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sz w:val="21"/>
        </w:rPr>
        <w:pict>
          <v:rect id="KGD_5D52043B$01$29$00023" o:spid="_x0000_s1026" o:spt="1" alt="HsEe1eeuMsGHYpgE4mYu52EKJX7u73qYGQvzxZ8FMeIIUYaMdrJ3jfo5SHBor0zFP2ivqCqwdBFE6sdFIRZlgVDCsQCo+cxJkl3s4Q+luEgOnUwzoStI+8gGaN50vwWB92frH/PixKgB+jn5QQbJEB5od/POrJAEbL/USUTroJXkiIzm+8wfRGfGW/yzTvx73jdSUHzerH/RCisIZX9xtpp1+3gT1ZUdS1U85X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xcjkVPsnGzIg4AdjmMAGJwjfNHYCMEc34UEu6tkB6qhCesSqjjil8rO/ATSWkB65u+L6ZU99vakxWQ6tRMg0hzVmURxogt9/lKvrgkhLhAtX4H9EfxpY3lSKkCuHX0vj+vqFwEaMvTxqYoNh52HyFHp5NKvrTvjoUc34edvghOv0qeNGIR1JCWKRVhoPnA9gCi5kdZ9p4DRSXtVPX+BtftQRN/egWjcwq3HFlOOrMFcoHamf7iNciZih+r4lrjMeM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475.45pt;margin-top:-62pt;height:5pt;width:5pt;visibility:hidden;z-index:2517278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52043B$01$29$0002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GFR9qVUXElpFIYg2gpZjvJLJT/RRZ251RUliYLR04hn1m0Ha1LXUKWkeBeKGq+yt7dOV4VblN8HJppDDeaS48l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rkrL6rPTKHpGzBmEt0pZmpznyaJ" style="position:absolute;left:0pt;margin-left:-475.45pt;margin-top:-62pt;height:5pt;width:5pt;visibility:hidden;z-index:2517268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52043B$01$29$00021" o:spid="_x0000_s1028" o:spt="1" alt="nwkOiId/bBbOAe61rgYT4vXM3UaFFF0tl2W9B2ekj1Z7kYnHXrUHbs1gN35c90qvenpckeY03jduF3ltkUIsN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makItoX/Lni8PA2lqdRjD5sCeFGrGri3w0jurDT3QaQo/Tn+Q4D1tBE6M9NY6jveVLbFwCvGLYKJPknHqzhn1buqq9kRgVxfmOdUHklxrGw7kKx2PnledfQMjPjC07XeY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475.45pt;margin-top:-62pt;height:5pt;width:5pt;visibility:hidden;z-index:2517258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475.45pt;margin-top:-62pt;height:5pt;width:5pt;visibility:hidden;z-index:2517248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475.45pt;margin-top:-62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475.45pt;margin-top:-62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475.45pt;margin-top:-62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475.45pt;margin-top:-62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Gobal1" o:spid="_x0000_s1034" o:spt="1" alt="lskY7P30+39SSS2ze3CC/OLKG50Jn7aGIq2KzwGTOuscBf7+BFVdf/PyOeya0dkpPkaaz2acP/dLuCSXlqWGq+GGK8ow+VmKAwXGLM6GDEosHLPTrIHHd5/bq+Y9XgYoJ7EwQdSFjJRzdwZ/UxSdLp+qx4lahA+XZfGJLS5kDnlcb2ps4skY9uGNqTsjXeJdmkMOiKgk20BIqRAmUDasfKfzmAkw235BWCmQlkR27oO1BOZMGVN0HJFbs8p4G2MS8gaY7hHoHcAcVosCjsbLmsIQ3MQeVo0V6Q9zt4h/X/minbL0X9eSbafIoHwxLfqRDJzy5FSbEQ2doNAPPIAv4uPWOkxCR7v3SUJS0/yRgIZ+oAGpk8g47UOTo57NsCK11WIU/zeA2xWCZUX7qLGR/CiGL2ytpm5O+VFEPZD4oKg8L7KOsRx3AcQHy8vqwl2fEpe46doGkbfs4HsviAGiZk1YTAFtf0VTl8qdYBWSqWstQGBiHFLYnplia1hCVV9hYfzi7Dqowcc8pDVhHhQEvO6+wRBIWCDrmwaCfbip21cHNSEO2O2qkvMr99nlLksACjm8jdWuT9Nz4dzZAvNkLkndIpxqCFJE7hGPE/cFZ8qO41KYYeBpuo0TfdAiiV1E+L3jz8HjwuO7r5ZZdLQ6jb3J6Mh7iaBRkfGvTFMp3109v5Pt+z2zFC1qPji1V2vaq0xVsHvgdI4rsE5CbJhWmo+efftcHOftYAzaq7ZcApOXNcPlUiSgACA/iXreeyGJs1pTwGMHMBHR7Iunk0aJUFjo/S7rXUMzp6zPgpUalZNWtD27UMktIhEYjT0/N8VNuvj/DlGXZgjusYK7n2F0WDSJIdIdwGkkB0V+d6SpVfSKm/9Qx3yzU8l64AKz7wr7S919zC58ZQWP/0w5wmfENUT0iMAbBr9GQu8k4iwKLMRPBqMtHVLaEgF+iqOjdvpG220BaCJGpGK/F+e+DuKN0iLNq0WLbhIwN9EiUGobsfykgFqoI891rAppN7LVOA89qpyWYM8OSi43kcJsg15BdgvKMIhejklKEg974PIpJ9tCpzCwYK/QtOKQZOSlTEfkTngdkPO4xark6UqmSXezJxkTs+f2KYzZCNObaoGV1GEVQd0ljQyrzXFdZ8tdfCI3fYKcnioHup5YxC0AmMjK5RAyhgmQQ12/3Z79Yn8MujGCS14ochrcuqfLC25P3mXp3LX+0YyQ98EVcoE4lWqUSQ==" style="position:absolute;left:0pt;margin-left:-462pt;margin-top:-94.9pt;height:5pt;width:5pt;visibility:hidden;z-index:251664384;mso-width-relative:page;mso-height-relative:page;" fillcolor="#FFFFFF" filled="t" stroked="t" coordsize="21600,21600" o:gfxdata="UEsDBAoAAAAAAIdO4kAAAAAAAAAAAAAAAAAEAAAAZHJzL1BLAwQUAAAACACHTuJAf/Qsb9sAAAAP&#10;AQAADwAAAGRycy9kb3ducmV2LnhtbE2PzW6DMBCE75XyDtZG6qUihrRqAsXk0CrHNgrtIUcHNmAF&#10;rxF2fnj7Lqf2tvvtaHYm39xtJ644eONIQbKIQSBVrjbUKPj53kZrED5oqnXnCBWM6GFTzB5yndXu&#10;Rnu8lqERbEI+0wraEPpMSl+1aLVfuB6Jbyc3WB14HRpZD/rG5raTyzh+lVYb4g+t7vG9xepcXqyC&#10;7aE878yBTs9m9flh0qdx/NqVSj3Ok/gNRMB7+BPDFJ+jQ8GZju5CtRedgihdvnCZwFOyTrkFa6I0&#10;mdhxYitmssjl/x7FL1BLAwQUAAAACACHTuJATfHZVtcFAAC7CAAADgAAAGRycy9lMm9Eb2MueG1s&#10;rVZb06rKEX1PVf6D5auVzUUR+Gp/+xSignITERReUiN3ucwwg4L8+qDfzj7nJHlIpcLD0DPTrFnd&#10;Db34/ltflZNHjEkO688p842eTuI6hFFep59T97T9mzCdkBbUEShhHX9OnzGZ/vbjr3/53qGPmIUZ&#10;LKMYT0aQmnx06HOatS36oCgSZnEFyDeI4nrcTCCuQDtOcUpFGHQjelVSLE0vqQ7iCGEYxoSMq+uv&#10;zemPN36SxGFrJQmJ20n5OR25te8Rv8fra6R+fAcfKQYoy8OfNMD/wKICeT0e+gtqDVowueP836Cq&#10;PMSQwKT9FsKKgkmSh/E7hjEahv6XaJwMoPgdy5gcgn6lifz/YEPzccCTPBprN53UoBpLpCnrvyvw&#10;CspxJYpJOGarJIXPH+b0bC46jsMO8VyWKWul972ktwfxqDSdsQYiRgcG7CN7G+AyDDmhtOWcdep+&#10;t4vd/jFDbsg4mYrWQ0AZkjFTFE2A3cyrNKm7KLqxVNYbSFT9cMI7VY046trMfPGS+nDPbzo7cra3&#10;/XGIuoByeyfS0azpFyXIpNklSJS97nDFui7DK4vIYuQr3hWzOZHbJd5HVWFYuZYWLL3aNUepcteA&#10;JFoyVFLRsXNudZYruyyOLA8tZmUFhuKZtLrfXomAFgprOEIKfD5ToRpKoQeJfCNXvSI7e27YsQdp&#10;b2mLQ7vIqAtVGnNugX3Uu0LI+uaq6dT7DUAyMwUBrZb2wyrv0UPAeXU3fV2/u+xF7GYKdwVYx8c0&#10;QjMoKagQ0gXvWifI8SaRNYY571xqiCW2P8uBe+EbXTlScq7o7LNFFWfNvO3mEKwXUEsFndcscuzn&#10;UmirT+HRdCWbbFC8WEZQKa4JWajkkUtKHhSMf5K2bUJ7p1JoIn91dpozaW1llatb3a9RmQMmkz1P&#10;zPxkyPl1A7swFNDay9TM3jys5aw7rnZneY2rDsjJNUcsE6qms7FYi22Kh4FFsS71gkjyrRJu0fl+&#10;Es1hEQ2B9DALvaijHeobebvf8Jly2FDhNhAaa8Fovh+v0B3SpySS8txjNjN9fhsE9dbdLR5zQRDp&#10;9vJ2ne+XRsbnYHUsEuVx2hpoztDigzu0s4EdtjLTHG4547EP0NC9R9RHGu0WmGw4+brPzhWcxUnS&#10;hqqVtL40gIYPQglZFzM8lG7upJIsUfkFx/FT2RMGnTrFUI2VeuR397qgwd7d3iDl8PjiGgNaDocU&#10;uaAMzHO7ZnnXKNpdtvFvJ5oyBc+8P27UulQuQXq7E1/ja3ZLn9fOfhftok4pihXtzaKlg7zE0SpK&#10;tPv5c3CFcrmQtIHvMO+IjDjInBDY5wNFd1xXJRvTPdG5IV1XWFTsu1As8k7TDWc1p895qNJO0uTj&#10;G+bfJJYZoIn3jsYtg8uaiCsuCqmoZ5+62dBn/ZrtOlPc5O74zZPkWaTbBu4EkcESQiave5YkiD5W&#10;LfEp8IDeNqR6GtXzqc4f9+RqCvl1mzJychniTrj6i72MBrnzNcpuLc0OLKc8bZLiVKdRcbAWPcDF&#10;0m0q5xIP+744kVnCav4QyKZ1BVDxGGXj2RFd3uwnHi7bKBDaKJF388TXwjqH6h1xfi/TUmXcNO4o&#10;PbO0sm2GpeYBL/q1YNxviuwwCxhmOLw3iS6z3GFeXdBcv8xo/2mLwsYL4WZRnhvXsT8/p5Msj6L4&#10;pVwvJegQ+RgbooMO+OeMjOarrfcJrl73sWFP+rd6PH+pR9y3k3BcXM45epSYcNz5MkcM6vdHESat&#10;EsNq8jI+p3iUprdigIdO2i/Xf7q8TiKwzKNtXpbvCU6vcoknDzDK2PZ9vfiO6H9yK+tJ9zkVOZYb&#10;aYBRTZMStKNZobG/kzp9n/enJ8gfgen39Z+AX8TGlpl9EXgjvNzAR5W38StX4COLQbSpo0n7RKOG&#10;1KPYT19kqjiaTspXhl/W27MFefnfeI7RlfUY5KsqX3V4WVcYPUfFuiOcp9mYx3fh3j6jQr5T8lPN&#10;XxL8x/kb6fd/jh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/0LG/bAAAADwEAAA8AAAAAAAAA&#10;AQAgAAAAIgAAAGRycy9kb3ducmV2LnhtbFBLAQIUABQAAAAIAIdO4kBN8dlW1wUAALsIAAAOAAAA&#10;AAAAAAEAIAAAACoBAABkcnMvZTJvRG9jLnhtbFBLBQYAAAAABgAGAFkBAABzCQAAAAA=&#10;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Cs w:val="21"/>
        </w:rPr>
        <w:pict>
          <v:shape id="AutoShape 17" o:spid="_x0000_s1035" o:spt="136" type="#_x0000_t136" style="position:absolute;left:0pt;margin-left:0pt;margin-top:31.2pt;height:96pt;width:366.45pt;mso-wrap-distance-bottom:0pt;mso-wrap-distance-left:9pt;mso-wrap-distance-right:9pt;mso-wrap-distance-top:0pt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&#10;梁河县人民政府扶贫开发办公室" style="font-family:方正小标宋简体;font-size:36pt;v-text-align:justify;"/>
            <w10:wrap type="square"/>
          </v:shape>
        </w:pict>
      </w:r>
    </w:p>
    <w:p>
      <w:pPr>
        <w:rPr>
          <w:rFonts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pict>
          <v:shape id="AutoShape 24" o:spid="_x0000_s1036" o:spt="136" type="#_x0000_t136" style="position:absolute;left:0pt;margin-left:2.55pt;margin-top:15.6pt;height:54.6pt;width:72pt;z-index:-251655168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 grouping="f" rotation="f" text="f" aspectratio="f"/>
            <v:textpath on="t" fitshape="t" fitpath="t" trim="t" xscale="f" string="文件" style="font-family:方正小标宋简体;font-size:36pt;v-text-align:center;"/>
          </v:shape>
        </w:pict>
      </w: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</w:t>
      </w: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eastAsia" w:ascii="方正楷体_GBK" w:eastAsia="方正楷体_GBK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梁财请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39</w:t>
      </w:r>
      <w:r>
        <w:rPr>
          <w:rFonts w:eastAsia="方正仿宋_GBK"/>
          <w:sz w:val="32"/>
          <w:szCs w:val="32"/>
        </w:rPr>
        <w:t>号</w:t>
      </w:r>
    </w:p>
    <w:p>
      <w:pPr>
        <w:spacing w:line="40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shape id="AutoShape 23" o:spid="_x0000_s1037" o:spt="136" type="#_x0000_t136" style="position:absolute;left:0pt;margin-top:9.55pt;height:2.85pt;width:453.55pt;mso-position-horizontal:center;z-index:25166336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梁河县财政局  梁河县扶贫办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关于上报2019年专项扶贫、统筹整合涉农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资金分配方案的请示</w:t>
      </w:r>
    </w:p>
    <w:p>
      <w:pPr>
        <w:spacing w:line="480" w:lineRule="exact"/>
        <w:ind w:left="3278" w:leftChars="304" w:hanging="2640" w:hangingChars="6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贯彻党中央、国务院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进一步推进贫困县统筹整合使用财政涉农资金工作，根据《财政部 国务院扶贫办关于做好2019年贫困县涉农整合试点工作的通知》（财农〔2019〕7号）文件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2019年7月24日县委、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政府扶贫资金分配专题会议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8月11日县委、县政府脱贫攻坚专题会议决定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将梁河县2019年第五批、第七批、第八批、第十批、第十一批、十二批中央统筹整合资金3702.15万元；第二批中央财政专项扶贫1260万元；第三批省级统筹整合涉农资金146.65万元；州级扶贫专项资金131万元，四项合计5239.8万元资金分配方案呈上，请给予批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rect id="KGD_5D520270$01$29$00013" o:spid="_x0000_s1038" o:spt="1" alt="ysqpMOLnf90yE3xhsFN3zJ3/G/7+yhTPD95kOgRsa+Jj6k9TxwAXsKJCNoxuQ57SP2FNCZLwkKf8LElKCB1VCpfIiftXVfIz9+1/mVU7dxcPTK7JF0VbHZeneZOCaoFms/U4BYICxwMUdAOqx0rXUq8kdN45xEUBJiEAs7jz7i4X7AF8DiQhGk7Vyzxg1Y099Z3bAHunbudV3YOTQz6UA7fgtfjeVm0uzqrAPo8oXgZdogAvw9Txqx2shbbkky4BUB4HmD15N9V3lRVDJVE1kzxJ48GT4/6ufLXJS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gIxPx6DVnDuvCAMUe5dTTR8iQIJbeMO7JxIuPJXu3wjXVHn+LjsOCwB/mu8mbjHeM4SL2KEduV9/3bIaua9R+PBzQf4HPje5LJGKTmGmu8UvV9CMDfXCDmzRTezU4hVyypG7R30Uh+5UamsJ+TEooYlkJNrPA3WiEaQ1FNlO4x0uBbZq+Iy0azQzrCkEMJkLt4Kuwcjpz2ZHN0JO3Qz+ozSqc7OhPPoDgfINXSB9/7A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520270$01$29$00012" o:spid="_x0000_s1039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BVhgk8FgPDLOfdeb7mWUdZ2srF2GvmIPJk2JkfkiaGWGTtFgsrQh37DuQ/M33dAPPdR3QgDf2WX9/+mhWjNdI4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520270$01$29$00011" o:spid="_x0000_s1040" o:spt="1" alt="nwkOiId/bBbOAe61rgYT4vXM3UaFFF0tl2W9B2ekj1Z7kYnHXrUHbs1gN35c90qvSwOh+riz2Iio1BgyIohFm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GvPP4MXOV+rR+UzGIIDqXgyakma9AUTYFxJBCLv6TIQMpxOZhnR2reD3Ro1K4uxzuLKng2PENc1rxqNIu4RTjxbEZ76H98tArQCcEsZkvmbqzaNvU7R+1m5AmDy4rU6q1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4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42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43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44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45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46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47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48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49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50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51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52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53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54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55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56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57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58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59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60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61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62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63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64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65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66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67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68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69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70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71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72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73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74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75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76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77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78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79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80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8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82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83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84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85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86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87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88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8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9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91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（联系人及电话：杨萍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18306979588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梁河县2019年第四批次专项扶贫、统筹整合涉农资金分配方案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rect id="KG_Shd_2" o:spid="_x0000_s1092" o:spt="1" style="position:absolute;left:0pt;margin-left:-297.65pt;margin-top:-420.95pt;height:1683.8pt;width:1190.6pt;z-index:251728896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</w:t>
      </w:r>
      <w:r>
        <w:rPr>
          <w:sz w:val="32"/>
        </w:rPr>
        <w:pict>
          <v:shape id="KG_5D52043B$01$29$0002$N$000200" o:spid="_x0000_s1093" o:spt="75" alt="Seal" type="#_x0000_t75" style="position:absolute;left:0pt;margin-left:228.45pt;margin-top:315.95pt;height:120.2pt;width:119.0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县财政局   梁河县扶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_Shd_3" o:spid="_x0000_s1094" o:spt="1" style="position:absolute;left:0pt;margin-left:-297.65pt;margin-top:-420.95pt;height:1683.8pt;width:1190.6pt;z-index:25172992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sz w:val="32"/>
        </w:rPr>
        <w:pict>
          <v:shape id="KG_5D520270$01$29$0001$N$000200" o:spid="_x0000_s1095" o:spt="75" alt="Seal" type="#_x0000_t75" style="position:absolute;left:0pt;margin-left:360.7pt;margin-top:321.7pt;height:127.55pt;width:127.5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/>
            <v:imagedata r:id="rId5" o:title="Seal"/>
            <o:lock v:ext="edit" aspectratio="t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0" w:firstLineChars="50"/>
        <w:jc w:val="both"/>
        <w:textAlignment w:val="auto"/>
        <w:outlineLvl w:val="9"/>
      </w:pPr>
      <w:r>
        <w:rPr>
          <w:rFonts w:hint="eastAsia" w:eastAsia="方正仿宋_GBK"/>
          <w:sz w:val="28"/>
          <w:szCs w:val="28"/>
          <w:lang w:eastAsia="zh-CN"/>
        </w:rPr>
        <w:t>梁河县财政局</w:t>
      </w:r>
      <w:r>
        <w:rPr>
          <w:rFonts w:eastAsia="方正仿宋_GBK"/>
          <w:sz w:val="28"/>
          <w:szCs w:val="28"/>
        </w:rPr>
        <w:t xml:space="preserve">　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</w:t>
      </w:r>
      <w:r>
        <w:rPr>
          <w:rFonts w:eastAsia="方正仿宋_GBK"/>
          <w:sz w:val="28"/>
          <w:szCs w:val="28"/>
        </w:rPr>
        <w:t xml:space="preserve">  201</w:t>
      </w:r>
      <w:r>
        <w:rPr>
          <w:rFonts w:hint="eastAsia" w:eastAsia="方正仿宋_GBK"/>
          <w:sz w:val="28"/>
          <w:szCs w:val="28"/>
          <w:lang w:val="en-US" w:eastAsia="zh-CN"/>
        </w:rPr>
        <w:t>9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8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eastAsia="zh-CN"/>
        </w:rPr>
        <w:t>1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eastAsia="方正仿宋_GBK"/>
          <w:sz w:val="28"/>
          <w:szCs w:val="28"/>
        </w:rPr>
        <w:t>日印发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35371"/>
    <w:rsid w:val="00066385"/>
    <w:rsid w:val="11453E71"/>
    <w:rsid w:val="11512751"/>
    <w:rsid w:val="1FD85257"/>
    <w:rsid w:val="21315925"/>
    <w:rsid w:val="244B0056"/>
    <w:rsid w:val="28AC026F"/>
    <w:rsid w:val="29935371"/>
    <w:rsid w:val="2C5B6FEF"/>
    <w:rsid w:val="2D024694"/>
    <w:rsid w:val="2EA676DE"/>
    <w:rsid w:val="3C6033E3"/>
    <w:rsid w:val="41A90E8C"/>
    <w:rsid w:val="434B773D"/>
    <w:rsid w:val="44CF3957"/>
    <w:rsid w:val="459971E3"/>
    <w:rsid w:val="48493197"/>
    <w:rsid w:val="530D43A6"/>
    <w:rsid w:val="57B00158"/>
    <w:rsid w:val="595528AB"/>
    <w:rsid w:val="5E8106C2"/>
    <w:rsid w:val="634B11C0"/>
    <w:rsid w:val="66BE34A7"/>
    <w:rsid w:val="6BD055F8"/>
    <w:rsid w:val="6D7E1BBD"/>
    <w:rsid w:val="74D27449"/>
    <w:rsid w:val="7B9A49AC"/>
    <w:rsid w:val="7D9E1CC0"/>
    <w:rsid w:val="7ED1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 Char"/>
    <w:basedOn w:val="1"/>
    <w:link w:val="5"/>
    <w:qFormat/>
    <w:uiPriority w:val="0"/>
    <w:rPr>
      <w:szCs w:val="24"/>
    </w:rPr>
  </w:style>
  <w:style w:type="character" w:styleId="7">
    <w:name w:val="page number"/>
    <w:basedOn w:val="5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2023-07-19T09:10:00Z</dcterms:created>
  <dc:creator>郭兆雯</dc:creator>
  <cp:lastModifiedBy>李信薇</cp:lastModifiedBy>
  <dcterms:modified xsi:type="dcterms:W3CDTF">2023-10-18T03:56:36Z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6E721C1F7B244A618C82D99DDB760BFA</vt:lpwstr>
  </property>
</Properties>
</file>