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2021年人防宣传内容</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lang w:val="en-US" w:eastAsia="zh-CN"/>
        </w:rPr>
      </w:pPr>
      <w:bookmarkStart w:id="0" w:name="_GoBack"/>
      <w:bookmarkEnd w:id="0"/>
      <w:r>
        <w:rPr>
          <w:rFonts w:hint="default" w:ascii="Times New Roman" w:hAnsi="Times New Roman" w:eastAsia="方正黑体_GBK" w:cs="Times New Roman"/>
          <w:sz w:val="32"/>
          <w:szCs w:val="32"/>
          <w:lang w:val="en-US" w:eastAsia="zh-CN"/>
        </w:rPr>
        <w:t>一、电子屏宣传内容</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梁河县将于</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年9月18日上午10时00分至10时15分</w:t>
      </w:r>
      <w:r>
        <w:rPr>
          <w:rFonts w:hint="default" w:ascii="Times New Roman" w:hAnsi="Times New Roman" w:eastAsia="方正仿宋_GBK" w:cs="Times New Roman"/>
          <w:sz w:val="32"/>
          <w:szCs w:val="32"/>
          <w:lang w:eastAsia="zh-CN"/>
        </w:rPr>
        <w:t>发放非战时期防空防灾</w:t>
      </w:r>
      <w:r>
        <w:rPr>
          <w:rFonts w:hint="default" w:ascii="Times New Roman" w:hAnsi="Times New Roman" w:eastAsia="方正仿宋_GBK" w:cs="Times New Roman"/>
          <w:sz w:val="32"/>
          <w:szCs w:val="32"/>
        </w:rPr>
        <w:t>警报</w:t>
      </w:r>
      <w:r>
        <w:rPr>
          <w:rFonts w:hint="default" w:ascii="Times New Roman" w:hAnsi="Times New Roman" w:eastAsia="方正仿宋_GBK" w:cs="Times New Roman"/>
          <w:sz w:val="32"/>
          <w:szCs w:val="32"/>
          <w:lang w:eastAsia="zh-CN"/>
        </w:rPr>
        <w:t>，请广大市民不要惊慌，保持正常工作、生活秩序</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eastAsia="zh-CN"/>
        </w:rPr>
        <w:t>二、</w:t>
      </w:r>
      <w:r>
        <w:rPr>
          <w:rFonts w:hint="default" w:ascii="Times New Roman" w:hAnsi="Times New Roman" w:eastAsia="方正仿宋_GBK" w:cs="Times New Roman"/>
          <w:sz w:val="32"/>
          <w:szCs w:val="32"/>
          <w:lang w:eastAsia="zh-CN"/>
        </w:rPr>
        <w:t>各部门职工会议、多媒体、微信群、</w:t>
      </w:r>
      <w:r>
        <w:rPr>
          <w:rFonts w:hint="default" w:ascii="Times New Roman" w:hAnsi="Times New Roman" w:eastAsia="方正仿宋_GBK" w:cs="Times New Roman"/>
          <w:sz w:val="32"/>
          <w:szCs w:val="32"/>
          <w:lang w:val="en-US" w:eastAsia="zh-CN"/>
        </w:rPr>
        <w:t>公众号、</w:t>
      </w:r>
      <w:r>
        <w:rPr>
          <w:rFonts w:hint="default" w:ascii="Times New Roman" w:hAnsi="Times New Roman" w:eastAsia="方正仿宋_GBK" w:cs="Times New Roman"/>
          <w:sz w:val="32"/>
          <w:szCs w:val="32"/>
          <w:lang w:eastAsia="zh-CN"/>
        </w:rPr>
        <w:t>黑板报、校会、班会等宣传内容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eastAsia="zh-CN"/>
        </w:rPr>
        <w:t>（一）</w:t>
      </w:r>
      <w:r>
        <w:rPr>
          <w:rFonts w:hint="default" w:ascii="Times New Roman" w:hAnsi="Times New Roman" w:eastAsia="方正仿宋_GBK" w:cs="Times New Roman"/>
          <w:sz w:val="32"/>
          <w:szCs w:val="32"/>
        </w:rPr>
        <w:t>“9.18</w:t>
      </w:r>
      <w:r>
        <w:rPr>
          <w:rFonts w:hint="default" w:ascii="Times New Roman" w:hAnsi="Times New Roman" w:eastAsia="方正仿宋_GBK" w:cs="Times New Roman"/>
          <w:sz w:val="32"/>
          <w:szCs w:val="32"/>
        </w:rPr>
        <w:t>”防空袭警报常规</w:t>
      </w:r>
      <w:r>
        <w:rPr>
          <w:rFonts w:hint="default" w:ascii="Times New Roman" w:hAnsi="Times New Roman" w:eastAsia="方正仿宋_GBK" w:cs="Times New Roman"/>
          <w:sz w:val="32"/>
          <w:szCs w:val="32"/>
        </w:rPr>
        <w:t>鸣放程序分为四个阶段</w:t>
      </w:r>
      <w:r>
        <w:rPr>
          <w:rFonts w:hint="default" w:ascii="Times New Roman" w:hAnsi="Times New Roman" w:eastAsia="方正仿宋_GBK" w:cs="Times New Roman"/>
          <w:sz w:val="32"/>
          <w:szCs w:val="32"/>
        </w:rPr>
        <w:t>一是预先警报鸣放；二是紧急警报鸣放；三是解除警报鸣放；四是灾情警报鸣放。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预先警报信号：</w:t>
      </w:r>
      <w:r>
        <w:rPr>
          <w:rFonts w:hint="default" w:ascii="Times New Roman" w:hAnsi="Times New Roman" w:eastAsia="方正仿宋_GBK" w:cs="Times New Roman"/>
          <w:sz w:val="32"/>
          <w:szCs w:val="32"/>
        </w:rPr>
        <w:t>10:00—10:03（</w:t>
      </w:r>
      <w:r>
        <w:rPr>
          <w:rFonts w:hint="default" w:ascii="Times New Roman" w:hAnsi="Times New Roman" w:eastAsia="方正仿宋_GBK" w:cs="Times New Roman"/>
          <w:sz w:val="32"/>
          <w:szCs w:val="32"/>
        </w:rPr>
        <w:t>鸣36秒，停24秒，反复3遍为一个周期，时间为3分钟</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空袭警报信号：</w:t>
      </w:r>
      <w:r>
        <w:rPr>
          <w:rFonts w:hint="default" w:ascii="Times New Roman" w:hAnsi="Times New Roman" w:eastAsia="方正仿宋_GBK" w:cs="Times New Roman"/>
          <w:sz w:val="32"/>
          <w:szCs w:val="32"/>
        </w:rPr>
        <w:t>10:04—10:07（</w:t>
      </w:r>
      <w:r>
        <w:rPr>
          <w:rFonts w:hint="default" w:ascii="Times New Roman" w:hAnsi="Times New Roman" w:eastAsia="方正仿宋_GBK" w:cs="Times New Roman"/>
          <w:sz w:val="32"/>
          <w:szCs w:val="32"/>
        </w:rPr>
        <w:t>鸣6秒，停6秒，反复15遍为一个周期，时间为3分钟</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解除警报信号：</w:t>
      </w:r>
      <w:r>
        <w:rPr>
          <w:rFonts w:hint="default" w:ascii="Times New Roman" w:hAnsi="Times New Roman" w:eastAsia="方正仿宋_GBK" w:cs="Times New Roman"/>
          <w:sz w:val="32"/>
          <w:szCs w:val="32"/>
        </w:rPr>
        <w:t>10:08—10:11（</w:t>
      </w:r>
      <w:r>
        <w:rPr>
          <w:rFonts w:hint="default" w:ascii="Times New Roman" w:hAnsi="Times New Roman" w:eastAsia="方正仿宋_GBK" w:cs="Times New Roman"/>
          <w:sz w:val="32"/>
          <w:szCs w:val="32"/>
        </w:rPr>
        <w:t>连续鸣3分钟</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灾情警报信号：</w:t>
      </w:r>
      <w:r>
        <w:rPr>
          <w:rFonts w:hint="default" w:ascii="Times New Roman" w:hAnsi="Times New Roman" w:eastAsia="方正仿宋_GBK" w:cs="Times New Roman"/>
          <w:sz w:val="32"/>
          <w:szCs w:val="32"/>
        </w:rPr>
        <w:t>10:12—10:15（</w:t>
      </w:r>
      <w:r>
        <w:rPr>
          <w:rFonts w:hint="default" w:ascii="Times New Roman" w:hAnsi="Times New Roman" w:eastAsia="方正仿宋_GBK" w:cs="Times New Roman"/>
          <w:sz w:val="32"/>
          <w:szCs w:val="32"/>
        </w:rPr>
        <w:t>鸣15秒，停15秒，反复6遍为一周期，时间为3分钟</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eastAsia="zh-CN"/>
        </w:rPr>
        <w:t>（二）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中华人民共和国人民防空法</w:t>
      </w:r>
      <w:r>
        <w:rPr>
          <w:rFonts w:hint="default" w:ascii="Times New Roman" w:hAnsi="Times New Roman" w:eastAsia="方正仿宋_GBK" w:cs="Times New Roman"/>
          <w:sz w:val="32"/>
          <w:szCs w:val="32"/>
          <w:lang w:eastAsia="zh-CN"/>
        </w:rPr>
        <w:t>》摘录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（1996年10月29日第八届全国人民代表大会常务委员会第二十二次会议通过  1996年10月29日中华人民共和国主席令第78号公布  自1997年1月1日起施行）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第二十九条  国家保障人民防空通信、警报的畅通，以迅速准确地传递、发放防空警报信号，有效地组织、指挥人民防空。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第三十条  国家人民防空主管部门负责制定全国的人民防空通信、警报建设规划，组织全国的人民防空通信、警报网的建设和管理。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县级以上地方各级人民政府人民防空主管部门负责制定本行政区域的人民防空通信、警报建设规划，组织本行政区域人民防空通信、警报网的建设和管理。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第三十一条  邮电部门、军队通信部门和人民防空主管部门应当按照国家规定的任务和人民防空通信、警报建设规划，对人民防空通信实施保障。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第三十二条  人民防空主管部门建设通信、警报网所需的电路、频率，邮电部门、军队通信部门、无线电管理机构应当予以保障；安装人民防空通信、警报设施，有关单位或者个人应当提供方便条件，不得阻挠。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国家用于人民防空通信的专用频率和防空警报音响信号，任何组织或者个人不得占用、混同。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第三十三条  通信、广播、电视系统，战时必须优先传递、发放防空警报信号。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第三十四条  军队有关部门应当向人民防空主管部门通报空中情报，协助训练有关专业人员。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第三十五条  人民防空通信、警报设施必须保持良好使用状态。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设置在有关单位的人民防空警报设施，由其所在单位维护管理，不得擅自拆除。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县级以上地方各级人民政府根据需要可以组织试鸣防空警报；并在试鸣的五日以前发布公告。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第三十六条  人民防空通信、警报设施平时应当为抢险救灾服务。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3905BE"/>
    <w:rsid w:val="00613F9E"/>
    <w:rsid w:val="00DA3847"/>
    <w:rsid w:val="0255188E"/>
    <w:rsid w:val="03A24CAD"/>
    <w:rsid w:val="05A81F92"/>
    <w:rsid w:val="06E87B98"/>
    <w:rsid w:val="07D714A7"/>
    <w:rsid w:val="08602D89"/>
    <w:rsid w:val="0CA63EFD"/>
    <w:rsid w:val="0D140971"/>
    <w:rsid w:val="0F1C36D6"/>
    <w:rsid w:val="11844B84"/>
    <w:rsid w:val="1DCF425E"/>
    <w:rsid w:val="21550E65"/>
    <w:rsid w:val="215F09C9"/>
    <w:rsid w:val="219429CD"/>
    <w:rsid w:val="21E26DB8"/>
    <w:rsid w:val="230D3D1E"/>
    <w:rsid w:val="2481797C"/>
    <w:rsid w:val="28523C29"/>
    <w:rsid w:val="29B866F7"/>
    <w:rsid w:val="2A1D7D59"/>
    <w:rsid w:val="2D864BD4"/>
    <w:rsid w:val="30263F71"/>
    <w:rsid w:val="312B5EA5"/>
    <w:rsid w:val="314F4D11"/>
    <w:rsid w:val="31525DAB"/>
    <w:rsid w:val="323D06A1"/>
    <w:rsid w:val="354E0231"/>
    <w:rsid w:val="359443B5"/>
    <w:rsid w:val="362C0F7B"/>
    <w:rsid w:val="38993A6A"/>
    <w:rsid w:val="38AA1438"/>
    <w:rsid w:val="396F16F2"/>
    <w:rsid w:val="39A64AE1"/>
    <w:rsid w:val="3D16031D"/>
    <w:rsid w:val="3D86277C"/>
    <w:rsid w:val="3E7D55BB"/>
    <w:rsid w:val="40BC6B48"/>
    <w:rsid w:val="40D1552E"/>
    <w:rsid w:val="44625A3A"/>
    <w:rsid w:val="47692543"/>
    <w:rsid w:val="48813B3F"/>
    <w:rsid w:val="48A75D4D"/>
    <w:rsid w:val="49D72359"/>
    <w:rsid w:val="4AFD6FB3"/>
    <w:rsid w:val="4DF7697B"/>
    <w:rsid w:val="51100863"/>
    <w:rsid w:val="54842227"/>
    <w:rsid w:val="54B36128"/>
    <w:rsid w:val="54BE03C6"/>
    <w:rsid w:val="558909BA"/>
    <w:rsid w:val="559938FC"/>
    <w:rsid w:val="567677E8"/>
    <w:rsid w:val="576E4105"/>
    <w:rsid w:val="590965AD"/>
    <w:rsid w:val="596E38D3"/>
    <w:rsid w:val="59A818B7"/>
    <w:rsid w:val="5F3905BE"/>
    <w:rsid w:val="629C3FF9"/>
    <w:rsid w:val="63543F9C"/>
    <w:rsid w:val="659B5113"/>
    <w:rsid w:val="6687511E"/>
    <w:rsid w:val="67357FC4"/>
    <w:rsid w:val="67E1636A"/>
    <w:rsid w:val="6AD649F2"/>
    <w:rsid w:val="6B5367F2"/>
    <w:rsid w:val="7493087D"/>
    <w:rsid w:val="77E206D4"/>
    <w:rsid w:val="7819150D"/>
    <w:rsid w:val="78C176A4"/>
    <w:rsid w:val="7A8576A1"/>
    <w:rsid w:val="7B33231B"/>
    <w:rsid w:val="7BFB1BE4"/>
    <w:rsid w:val="7EF11E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4</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2020-09-08T02:44:00Z</dcterms:created>
  <dc:creator>用户何艳秋</dc:creator>
  <cp:lastModifiedBy>Escapism小白菜</cp:lastModifiedBy>
  <cp:lastPrinted>2020-09-11T00:26:00Z</cp:lastPrinted>
  <dcterms:modified xsi:type="dcterms:W3CDTF">2021-09-10T08:20:19Z</dcterms:modified>
  <dc:title>2020年人防宣传内容</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51268FD90EA74406B26EA0BB79C07AED</vt:lpwstr>
  </property>
</Properties>
</file>