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0"/>
        <w:ind w:firstLine="420"/>
        <w:jc w:val="center"/>
        <w:rPr>
          <w:rFonts w:asciiTheme="minorEastAsia" w:hAnsiTheme="minorEastAsia"/>
        </w:rPr>
      </w:pPr>
      <w:r>
        <w:rPr>
          <w:rFonts w:cs="华文中宋" w:asciiTheme="minorEastAsia" w:hAnsiTheme="minorEastAsia"/>
          <w:b/>
          <w:color w:val="333333"/>
          <w:kern w:val="0"/>
          <w:sz w:val="44"/>
          <w:szCs w:val="44"/>
        </w:rPr>
        <w:t>2017年</w:t>
      </w:r>
      <w:r>
        <w:rPr>
          <w:rFonts w:cs="宋体 ! important" w:asciiTheme="minorEastAsia" w:hAnsiTheme="minorEastAsia"/>
          <w:b/>
          <w:color w:val="333333"/>
          <w:kern w:val="0"/>
          <w:sz w:val="44"/>
          <w:szCs w:val="44"/>
        </w:rPr>
        <w:t>梁河县科学技术局决算分析报告</w:t>
      </w:r>
    </w:p>
    <w:p>
      <w:pPr>
        <w:widowControl/>
        <w:spacing w:before="150"/>
        <w:ind w:firstLine="420"/>
        <w:jc w:val="left"/>
      </w:pPr>
      <w:r>
        <w:rPr>
          <w:rFonts w:ascii="宋体 ! important" w:hAnsi="宋体 ! important" w:eastAsia="宋体 ! important" w:cs="宋体 ! important"/>
          <w:color w:val="333333"/>
          <w:kern w:val="0"/>
          <w:sz w:val="30"/>
          <w:szCs w:val="30"/>
        </w:rPr>
        <w:t>第一部分</w:t>
      </w:r>
      <w:r>
        <w:rPr>
          <w:rFonts w:ascii="黑体" w:hAnsi="宋体" w:eastAsia="黑体" w:cs="黑体"/>
          <w:color w:val="333333"/>
          <w:kern w:val="0"/>
          <w:sz w:val="30"/>
          <w:szCs w:val="30"/>
        </w:rPr>
        <w:t xml:space="preserve">  </w:t>
      </w:r>
      <w:r>
        <w:rPr>
          <w:rFonts w:hint="eastAsia" w:ascii="黑体" w:hAnsi="宋体" w:eastAsia="黑体" w:cs="黑体"/>
          <w:color w:val="333333"/>
          <w:kern w:val="0"/>
          <w:sz w:val="30"/>
          <w:szCs w:val="30"/>
        </w:rPr>
        <w:t>2017</w:t>
      </w:r>
      <w:r>
        <w:rPr>
          <w:rFonts w:ascii="宋体 ! important" w:hAnsi="宋体 ! important" w:eastAsia="宋体 ! important" w:cs="宋体 ! important"/>
          <w:color w:val="333333"/>
          <w:kern w:val="0"/>
          <w:sz w:val="30"/>
          <w:szCs w:val="30"/>
        </w:rPr>
        <w:t>概况</w:t>
      </w:r>
    </w:p>
    <w:p>
      <w:pPr>
        <w:widowControl/>
        <w:spacing w:before="150"/>
        <w:ind w:firstLine="420"/>
        <w:jc w:val="left"/>
      </w:pPr>
      <w:r>
        <w:rPr>
          <w:rFonts w:ascii="宋体 ! important" w:hAnsi="宋体 ! important" w:eastAsia="宋体 ! important" w:cs="宋体 ! important"/>
          <w:color w:val="333333"/>
          <w:kern w:val="0"/>
          <w:sz w:val="30"/>
          <w:szCs w:val="30"/>
        </w:rPr>
        <w:t>一、主要职能</w:t>
      </w:r>
    </w:p>
    <w:p>
      <w:pPr>
        <w:widowControl/>
        <w:spacing w:before="150"/>
        <w:ind w:firstLine="420"/>
        <w:jc w:val="left"/>
      </w:pPr>
      <w:r>
        <w:rPr>
          <w:rFonts w:ascii="宋体 ! important" w:hAnsi="宋体 ! important" w:eastAsia="宋体 ! important" w:cs="宋体 ! important"/>
          <w:color w:val="333333"/>
          <w:kern w:val="0"/>
          <w:sz w:val="30"/>
          <w:szCs w:val="30"/>
        </w:rPr>
        <w:t>二、部门基本情况</w:t>
      </w:r>
    </w:p>
    <w:p>
      <w:pPr>
        <w:widowControl/>
        <w:spacing w:before="150"/>
        <w:ind w:firstLine="420"/>
        <w:jc w:val="left"/>
      </w:pPr>
      <w:r>
        <w:rPr>
          <w:rFonts w:ascii="宋体 ! important" w:hAnsi="宋体 ! important" w:eastAsia="宋体 ! important" w:cs="宋体 ! important"/>
          <w:color w:val="333333"/>
          <w:kern w:val="0"/>
          <w:sz w:val="30"/>
          <w:szCs w:val="30"/>
        </w:rPr>
        <w:t>第二部分</w:t>
      </w:r>
      <w:r>
        <w:rPr>
          <w:rFonts w:hint="eastAsia" w:ascii="黑体" w:hAnsi="宋体" w:eastAsia="黑体" w:cs="黑体"/>
          <w:color w:val="333333"/>
          <w:kern w:val="0"/>
          <w:sz w:val="30"/>
          <w:szCs w:val="30"/>
        </w:rPr>
        <w:t xml:space="preserve">  2017</w:t>
      </w:r>
      <w:r>
        <w:rPr>
          <w:rFonts w:ascii="宋体 ! important" w:hAnsi="宋体 ! important" w:eastAsia="宋体 ! important" w:cs="宋体 ! important"/>
          <w:color w:val="333333"/>
          <w:kern w:val="0"/>
          <w:sz w:val="30"/>
          <w:szCs w:val="30"/>
        </w:rPr>
        <w:t>年度部门决算表</w:t>
      </w:r>
    </w:p>
    <w:p>
      <w:pPr>
        <w:widowControl/>
        <w:spacing w:before="150"/>
        <w:ind w:firstLine="420"/>
        <w:jc w:val="left"/>
      </w:pPr>
      <w:r>
        <w:rPr>
          <w:rFonts w:ascii="宋体 ! important" w:hAnsi="宋体 ! important" w:eastAsia="宋体 ! important" w:cs="宋体 ! important"/>
          <w:color w:val="333333"/>
          <w:kern w:val="0"/>
          <w:sz w:val="30"/>
          <w:szCs w:val="30"/>
        </w:rPr>
        <w:t>一、收入支出决算总表</w:t>
      </w:r>
    </w:p>
    <w:p>
      <w:pPr>
        <w:widowControl/>
        <w:spacing w:before="150"/>
        <w:ind w:firstLine="420"/>
        <w:jc w:val="left"/>
      </w:pPr>
      <w:r>
        <w:rPr>
          <w:rFonts w:ascii="宋体 ! important" w:hAnsi="宋体 ! important" w:eastAsia="宋体 ! important" w:cs="宋体 ! important"/>
          <w:color w:val="333333"/>
          <w:kern w:val="0"/>
          <w:sz w:val="30"/>
          <w:szCs w:val="30"/>
        </w:rPr>
        <w:t>二、收入决算表</w:t>
      </w:r>
    </w:p>
    <w:p>
      <w:pPr>
        <w:widowControl/>
        <w:spacing w:before="150"/>
        <w:ind w:firstLine="420"/>
        <w:jc w:val="left"/>
      </w:pPr>
      <w:r>
        <w:rPr>
          <w:rFonts w:ascii="宋体 ! important" w:hAnsi="宋体 ! important" w:eastAsia="宋体 ! important" w:cs="宋体 ! important"/>
          <w:color w:val="333333"/>
          <w:kern w:val="0"/>
          <w:sz w:val="30"/>
          <w:szCs w:val="30"/>
        </w:rPr>
        <w:t>三、支出决算表</w:t>
      </w:r>
    </w:p>
    <w:p>
      <w:pPr>
        <w:widowControl/>
        <w:spacing w:before="150"/>
        <w:ind w:firstLine="420"/>
        <w:jc w:val="left"/>
      </w:pPr>
      <w:r>
        <w:rPr>
          <w:rFonts w:ascii="宋体 ! important" w:hAnsi="宋体 ! important" w:eastAsia="宋体 ! important" w:cs="宋体 ! important"/>
          <w:color w:val="333333"/>
          <w:kern w:val="0"/>
          <w:sz w:val="30"/>
          <w:szCs w:val="30"/>
        </w:rPr>
        <w:t>四、财政拨款收入支出决算总表</w:t>
      </w:r>
    </w:p>
    <w:p>
      <w:pPr>
        <w:widowControl/>
        <w:spacing w:before="150"/>
        <w:ind w:firstLine="420"/>
        <w:jc w:val="left"/>
      </w:pPr>
      <w:r>
        <w:rPr>
          <w:rFonts w:ascii="宋体 ! important" w:hAnsi="宋体 ! important" w:eastAsia="宋体 ! important" w:cs="宋体 ! important"/>
          <w:color w:val="333333"/>
          <w:kern w:val="0"/>
          <w:sz w:val="30"/>
          <w:szCs w:val="30"/>
        </w:rPr>
        <w:t>五、一般公共预算财政拨款收入支出决算表</w:t>
      </w:r>
    </w:p>
    <w:p>
      <w:pPr>
        <w:widowControl/>
        <w:spacing w:before="150"/>
        <w:ind w:firstLine="420"/>
        <w:jc w:val="left"/>
      </w:pPr>
      <w:r>
        <w:rPr>
          <w:rFonts w:ascii="宋体 ! important" w:hAnsi="宋体 ! important" w:eastAsia="宋体 ! important" w:cs="宋体 ! important"/>
          <w:color w:val="333333"/>
          <w:kern w:val="0"/>
          <w:sz w:val="30"/>
          <w:szCs w:val="30"/>
        </w:rPr>
        <w:t>六、一般公共预算财政拨款基本支出决算表</w:t>
      </w:r>
    </w:p>
    <w:p>
      <w:pPr>
        <w:widowControl/>
        <w:spacing w:before="150"/>
        <w:ind w:firstLine="420"/>
        <w:jc w:val="left"/>
      </w:pPr>
      <w:r>
        <w:rPr>
          <w:rFonts w:ascii="宋体 ! important" w:hAnsi="宋体 ! important" w:eastAsia="宋体 ! important" w:cs="宋体 ! important"/>
          <w:color w:val="333333"/>
          <w:kern w:val="0"/>
          <w:sz w:val="30"/>
          <w:szCs w:val="30"/>
        </w:rPr>
        <w:t>七、政府性基金预算财政拨款收入支出决算表</w:t>
      </w:r>
    </w:p>
    <w:p>
      <w:pPr>
        <w:widowControl/>
        <w:spacing w:before="150"/>
        <w:ind w:firstLine="420"/>
        <w:jc w:val="left"/>
      </w:pPr>
      <w:r>
        <w:rPr>
          <w:rFonts w:ascii="宋体 ! important" w:hAnsi="宋体 ! important" w:eastAsia="宋体 ! important" w:cs="宋体 ! important"/>
          <w:color w:val="333333"/>
          <w:kern w:val="0"/>
          <w:sz w:val="30"/>
          <w:szCs w:val="30"/>
        </w:rPr>
        <w:t>八、财政专户管理资金收入支出决算表</w:t>
      </w:r>
    </w:p>
    <w:p>
      <w:pPr>
        <w:widowControl/>
        <w:spacing w:before="150"/>
        <w:ind w:firstLine="420"/>
        <w:jc w:val="left"/>
      </w:pPr>
      <w:r>
        <w:rPr>
          <w:rFonts w:ascii="宋体 ! important" w:hAnsi="宋体 ! important" w:eastAsia="宋体 ! important" w:cs="宋体 ! important"/>
          <w:color w:val="333333"/>
          <w:kern w:val="0"/>
          <w:sz w:val="30"/>
          <w:szCs w:val="30"/>
        </w:rPr>
        <w:t>九、</w:t>
      </w:r>
      <w:r>
        <w:rPr>
          <w:rFonts w:ascii="楷体" w:hAnsi="楷体" w:eastAsia="楷体" w:cs="楷体"/>
          <w:color w:val="333333"/>
          <w:kern w:val="0"/>
          <w:sz w:val="30"/>
          <w:szCs w:val="30"/>
        </w:rPr>
        <w:t>“三公”经费、行政参公单位机关运行经费情况表</w:t>
      </w:r>
    </w:p>
    <w:p>
      <w:pPr>
        <w:widowControl/>
        <w:spacing w:before="150"/>
        <w:ind w:firstLine="420"/>
        <w:jc w:val="left"/>
      </w:pPr>
      <w:r>
        <w:rPr>
          <w:rFonts w:ascii="宋体 ! important" w:hAnsi="宋体 ! important" w:eastAsia="宋体 ! important" w:cs="宋体 ! important"/>
          <w:color w:val="333333"/>
          <w:kern w:val="0"/>
          <w:sz w:val="30"/>
          <w:szCs w:val="30"/>
        </w:rPr>
        <w:t>第三部门</w:t>
      </w:r>
      <w:r>
        <w:rPr>
          <w:rFonts w:hint="eastAsia" w:ascii="黑体" w:hAnsi="宋体" w:eastAsia="黑体" w:cs="黑体"/>
          <w:color w:val="333333"/>
          <w:kern w:val="0"/>
          <w:sz w:val="30"/>
          <w:szCs w:val="30"/>
        </w:rPr>
        <w:t xml:space="preserve">  2017</w:t>
      </w:r>
      <w:r>
        <w:rPr>
          <w:rFonts w:ascii="宋体 ! important" w:hAnsi="宋体 ! important" w:eastAsia="宋体 ! important" w:cs="宋体 ! important"/>
          <w:color w:val="333333"/>
          <w:kern w:val="0"/>
          <w:sz w:val="30"/>
          <w:szCs w:val="30"/>
        </w:rPr>
        <w:t>年度部门决算情况说明</w:t>
      </w:r>
    </w:p>
    <w:p>
      <w:pPr>
        <w:widowControl/>
        <w:spacing w:before="150"/>
        <w:ind w:firstLine="420"/>
        <w:jc w:val="left"/>
      </w:pPr>
      <w:r>
        <w:rPr>
          <w:rFonts w:ascii="宋体 ! important" w:hAnsi="宋体 ! important" w:eastAsia="宋体 ! important" w:cs="宋体 ! important"/>
          <w:color w:val="333333"/>
          <w:kern w:val="0"/>
          <w:sz w:val="32"/>
          <w:szCs w:val="32"/>
        </w:rPr>
        <w:t>一、收入决算情况说明</w:t>
      </w:r>
    </w:p>
    <w:p>
      <w:pPr>
        <w:widowControl/>
        <w:spacing w:before="150"/>
        <w:ind w:firstLine="420"/>
        <w:jc w:val="left"/>
      </w:pPr>
      <w:r>
        <w:rPr>
          <w:rFonts w:ascii="宋体 ! important" w:hAnsi="宋体 ! important" w:eastAsia="宋体 ! important" w:cs="宋体 ! important"/>
          <w:color w:val="333333"/>
          <w:kern w:val="0"/>
          <w:sz w:val="32"/>
          <w:szCs w:val="32"/>
        </w:rPr>
        <w:t>二、支出决算情况说明</w:t>
      </w:r>
    </w:p>
    <w:p>
      <w:pPr>
        <w:widowControl/>
        <w:spacing w:before="150"/>
        <w:ind w:firstLine="420"/>
        <w:jc w:val="left"/>
      </w:pPr>
      <w:r>
        <w:rPr>
          <w:rFonts w:ascii="宋体 ! important" w:hAnsi="宋体 ! important" w:eastAsia="宋体 ! important" w:cs="宋体 ! important"/>
          <w:color w:val="333333"/>
          <w:kern w:val="0"/>
          <w:sz w:val="32"/>
          <w:szCs w:val="32"/>
        </w:rPr>
        <w:t>三、一般公共预算财政拨款支出决算情况说明</w:t>
      </w:r>
    </w:p>
    <w:p>
      <w:pPr>
        <w:widowControl/>
        <w:spacing w:before="150"/>
        <w:ind w:firstLine="420"/>
        <w:jc w:val="left"/>
        <w:rPr>
          <w:rFonts w:ascii="宋体 ! important" w:hAnsi="宋体 ! important" w:eastAsia="宋体 ! important" w:cs="宋体 ! important"/>
          <w:color w:val="333333"/>
          <w:kern w:val="0"/>
          <w:sz w:val="32"/>
          <w:szCs w:val="32"/>
        </w:rPr>
      </w:pPr>
      <w:r>
        <w:rPr>
          <w:rFonts w:ascii="宋体 ! important" w:hAnsi="宋体 ! important" w:eastAsia="宋体 ! important" w:cs="宋体 ! important"/>
          <w:color w:val="333333"/>
          <w:kern w:val="0"/>
          <w:sz w:val="32"/>
          <w:szCs w:val="32"/>
        </w:rPr>
        <w:t>四、一般公共预算财政拨款</w:t>
      </w:r>
      <w:r>
        <w:rPr>
          <w:rFonts w:hint="eastAsia" w:ascii="宋体 ! important" w:hAnsi="宋体 ! important" w:eastAsia="宋体 ! important" w:cs="宋体 ! important"/>
          <w:color w:val="333333"/>
          <w:kern w:val="0"/>
          <w:sz w:val="32"/>
          <w:szCs w:val="32"/>
        </w:rPr>
        <w:t>“三公”经费支出决算情况说明</w:t>
      </w:r>
    </w:p>
    <w:p>
      <w:pPr>
        <w:widowControl/>
        <w:spacing w:before="150"/>
        <w:ind w:firstLine="420"/>
        <w:jc w:val="left"/>
      </w:pPr>
      <w:r>
        <w:rPr>
          <w:rFonts w:ascii="宋体 ! important" w:hAnsi="宋体 ! important" w:eastAsia="宋体 ! important" w:cs="宋体 ! important"/>
          <w:color w:val="333333"/>
          <w:kern w:val="0"/>
          <w:sz w:val="32"/>
          <w:szCs w:val="32"/>
        </w:rPr>
        <w:t>五、其他重要事项及相关口径情况说明</w:t>
      </w:r>
    </w:p>
    <w:p>
      <w:pPr>
        <w:widowControl/>
        <w:spacing w:before="150"/>
        <w:ind w:firstLine="420"/>
        <w:jc w:val="left"/>
        <w:rPr>
          <w:rFonts w:hint="eastAsia"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第四部分</w:t>
      </w:r>
      <w:r>
        <w:rPr>
          <w:rFonts w:hint="eastAsia" w:ascii="黑体" w:hAnsi="宋体" w:eastAsia="黑体" w:cs="黑体"/>
          <w:color w:val="333333"/>
          <w:kern w:val="0"/>
          <w:sz w:val="30"/>
          <w:szCs w:val="30"/>
        </w:rPr>
        <w:t xml:space="preserve">  </w:t>
      </w:r>
      <w:r>
        <w:rPr>
          <w:rFonts w:ascii="宋体 ! important" w:hAnsi="宋体 ! important" w:eastAsia="宋体 ! important" w:cs="宋体 ! important"/>
          <w:color w:val="333333"/>
          <w:kern w:val="0"/>
          <w:sz w:val="30"/>
          <w:szCs w:val="30"/>
        </w:rPr>
        <w:t>名词解释</w:t>
      </w:r>
    </w:p>
    <w:p>
      <w:pPr>
        <w:widowControl/>
        <w:spacing w:before="150"/>
        <w:ind w:firstLine="420"/>
        <w:jc w:val="left"/>
      </w:pPr>
    </w:p>
    <w:p>
      <w:pPr>
        <w:widowControl/>
        <w:spacing w:before="150"/>
        <w:ind w:firstLine="420"/>
        <w:jc w:val="center"/>
      </w:pPr>
      <w:r>
        <w:rPr>
          <w:rFonts w:ascii="宋体 ! important" w:hAnsi="宋体 ! important" w:eastAsia="宋体 ! important" w:cs="宋体 ! important"/>
          <w:color w:val="333333"/>
          <w:kern w:val="0"/>
          <w:sz w:val="32"/>
          <w:szCs w:val="32"/>
        </w:rPr>
        <w:t>第一部分</w:t>
      </w:r>
      <w:r>
        <w:rPr>
          <w:rFonts w:hint="eastAsia" w:ascii="黑体" w:hAnsi="宋体" w:eastAsia="黑体" w:cs="黑体"/>
          <w:color w:val="333333"/>
          <w:kern w:val="0"/>
          <w:sz w:val="32"/>
          <w:szCs w:val="32"/>
        </w:rPr>
        <w:t xml:space="preserve"> 2017</w:t>
      </w:r>
      <w:r>
        <w:rPr>
          <w:rFonts w:ascii="宋体 ! important" w:hAnsi="宋体 ! important" w:eastAsia="宋体 ! important" w:cs="宋体 ! important"/>
          <w:color w:val="333333"/>
          <w:kern w:val="0"/>
          <w:sz w:val="32"/>
          <w:szCs w:val="32"/>
        </w:rPr>
        <w:t>概况</w:t>
      </w:r>
    </w:p>
    <w:p>
      <w:pPr>
        <w:widowControl/>
        <w:spacing w:before="150"/>
        <w:ind w:firstLine="420"/>
        <w:jc w:val="left"/>
      </w:pPr>
      <w:r>
        <w:rPr>
          <w:rFonts w:ascii="宋体 ! important" w:hAnsi="宋体 ! important" w:eastAsia="宋体 ! important" w:cs="宋体 ! important"/>
          <w:color w:val="333333"/>
          <w:kern w:val="0"/>
          <w:sz w:val="30"/>
          <w:szCs w:val="30"/>
        </w:rPr>
        <w:t>一、主要职能</w:t>
      </w:r>
    </w:p>
    <w:p>
      <w:pPr>
        <w:widowControl/>
        <w:spacing w:before="150"/>
        <w:ind w:firstLine="420"/>
        <w:jc w:val="left"/>
      </w:pPr>
      <w:r>
        <w:rPr>
          <w:rFonts w:hint="eastAsia" w:ascii="楷体" w:hAnsi="楷体" w:eastAsia="楷体" w:cs="楷体"/>
          <w:color w:val="333333"/>
          <w:kern w:val="0"/>
          <w:sz w:val="30"/>
          <w:szCs w:val="30"/>
        </w:rPr>
        <w:t>(一)</w:t>
      </w:r>
      <w:r>
        <w:rPr>
          <w:rFonts w:ascii="宋体 ! important" w:hAnsi="宋体 ! important" w:eastAsia="宋体 ! important" w:cs="宋体 ! important"/>
          <w:color w:val="333333"/>
          <w:kern w:val="0"/>
          <w:sz w:val="30"/>
          <w:szCs w:val="30"/>
        </w:rPr>
        <w:t>主要职能</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梁河县科技局 科协 知识产权局是县委、县政府负责全县科技工作的综合职能部门，内设科技局科协办公室、综合计划股、知识产权局信息股、科协综合股等四个职能股室。</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1、贯彻执行党和国家的科技发展方针、政策和法律、法规；研究拟定全县科技发展的政策、法规，并组织实施。</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2、会同有关部门研究制定全县科技发展战略、科技体制改革和科技创新体系总体规划，确定重点及优先发展领域，并组织实施。</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3、编制全县科技发展规划和计划，并协调有关部门组织实施。</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4、</w:t>
      </w:r>
      <w:r>
        <w:rPr>
          <w:rFonts w:ascii="宋体 ! important" w:hAnsi="宋体 ! important" w:eastAsia="宋体 ! important" w:cs="宋体 ! important"/>
          <w:color w:val="333333"/>
          <w:kern w:val="0"/>
          <w:sz w:val="30"/>
          <w:szCs w:val="30"/>
        </w:rPr>
        <w:t>编制科技项目计划，并组织实施。</w:t>
      </w:r>
    </w:p>
    <w:p>
      <w:pPr>
        <w:widowControl/>
        <w:spacing w:before="150"/>
        <w:ind w:firstLine="420"/>
        <w:jc w:val="left"/>
      </w:pPr>
      <w:r>
        <w:rPr>
          <w:rFonts w:hint="eastAsia" w:ascii="宋体 ! important" w:hAnsi="宋体 ! important" w:eastAsia="宋体 ! important" w:cs="宋体 ! important"/>
          <w:color w:val="333333"/>
          <w:kern w:val="0"/>
          <w:sz w:val="30"/>
          <w:szCs w:val="30"/>
        </w:rPr>
        <w:t>5、</w:t>
      </w:r>
      <w:r>
        <w:rPr>
          <w:rFonts w:ascii="宋体 ! important" w:hAnsi="宋体 ! important" w:eastAsia="宋体 ! important" w:cs="宋体 ! important"/>
          <w:color w:val="333333"/>
          <w:kern w:val="0"/>
          <w:sz w:val="30"/>
          <w:szCs w:val="30"/>
        </w:rPr>
        <w:t>管理使用科技三项经费、科技发展基金、科技事业费和其他有关科技项目经费。</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仿宋_GB2312" w:hAnsi="宋体 ! important" w:eastAsia="仿宋_GB2312" w:cs="仿宋_GB2312"/>
          <w:color w:val="333333"/>
          <w:kern w:val="0"/>
          <w:sz w:val="30"/>
          <w:szCs w:val="30"/>
        </w:rPr>
        <w:t> </w:t>
      </w:r>
      <w:r>
        <w:rPr>
          <w:rFonts w:hint="eastAsia" w:ascii="宋体 ! important" w:hAnsi="宋体 ! important" w:eastAsia="宋体 ! important" w:cs="宋体 ! important"/>
          <w:color w:val="333333"/>
          <w:kern w:val="0"/>
          <w:sz w:val="30"/>
          <w:szCs w:val="30"/>
        </w:rPr>
        <w:t>6、负责科普工作和科技培训、科技宣传工作；编辑学术刊物和科普读物，促进并开展继续教育和技术培训工作，认真办好农函大，提高劳动者的科技文化素质。</w:t>
      </w:r>
    </w:p>
    <w:p>
      <w:pPr>
        <w:widowControl/>
        <w:spacing w:before="150"/>
        <w:ind w:firstLine="420"/>
        <w:jc w:val="left"/>
      </w:pPr>
      <w:r>
        <w:rPr>
          <w:rFonts w:hint="eastAsia" w:ascii="宋体 ! important" w:hAnsi="宋体 ! important" w:eastAsia="宋体 ! important" w:cs="宋体 ! important"/>
          <w:color w:val="333333"/>
          <w:kern w:val="0"/>
          <w:sz w:val="30"/>
          <w:szCs w:val="30"/>
        </w:rPr>
        <w:t>7、</w:t>
      </w:r>
      <w:r>
        <w:rPr>
          <w:rFonts w:ascii="宋体 ! important" w:hAnsi="宋体 ! important" w:eastAsia="宋体 ! important" w:cs="宋体 ! important"/>
          <w:color w:val="333333"/>
          <w:kern w:val="0"/>
          <w:sz w:val="30"/>
          <w:szCs w:val="30"/>
        </w:rPr>
        <w:t>负责全县科技队伍建设、科技人才培养和科技人员管理工作。</w:t>
      </w:r>
    </w:p>
    <w:p>
      <w:pPr>
        <w:widowControl/>
        <w:spacing w:before="150"/>
        <w:ind w:firstLine="420"/>
        <w:jc w:val="left"/>
      </w:pPr>
      <w:r>
        <w:rPr>
          <w:rFonts w:hint="eastAsia" w:ascii="宋体 ! important" w:hAnsi="宋体 ! important" w:eastAsia="宋体 ! important" w:cs="宋体 ! important"/>
          <w:color w:val="333333"/>
          <w:kern w:val="0"/>
          <w:sz w:val="30"/>
          <w:szCs w:val="30"/>
        </w:rPr>
        <w:t>8、</w:t>
      </w:r>
      <w:r>
        <w:rPr>
          <w:rFonts w:ascii="宋体 ! important" w:hAnsi="宋体 ! important" w:eastAsia="宋体 ! important" w:cs="宋体 ! important"/>
          <w:color w:val="333333"/>
          <w:kern w:val="0"/>
          <w:sz w:val="30"/>
          <w:szCs w:val="30"/>
        </w:rPr>
        <w:t>表彰奖励优秀科技工作者，弘扬尊重知识、尊重人才的风尚；反映科技工作者呼声和要求，维护科技工作者的合法权益，为科技工团体和科技工作者服务。</w:t>
      </w:r>
      <w:r>
        <w:rPr>
          <w:rFonts w:hint="eastAsia" w:ascii="仿宋_GB2312" w:hAnsi="宋体 ! important" w:eastAsia="仿宋_GB2312" w:cs="仿宋_GB2312"/>
          <w:color w:val="333333"/>
          <w:kern w:val="0"/>
          <w:sz w:val="30"/>
          <w:szCs w:val="30"/>
        </w:rPr>
        <w:t> </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9、</w:t>
      </w:r>
      <w:r>
        <w:rPr>
          <w:rFonts w:ascii="宋体 ! important" w:hAnsi="宋体 ! important" w:eastAsia="宋体 ! important" w:cs="宋体 ! important"/>
          <w:color w:val="333333"/>
          <w:kern w:val="0"/>
          <w:sz w:val="30"/>
          <w:szCs w:val="30"/>
        </w:rPr>
        <w:t>负责科技成果、科技奖励、科技保密、技术市场的管理；协调组织与科技相关的知识产权保护工作；负责有关技术合同的实施和监督检查。</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10、负责民营科技企业的认定和科技学会、协会的审批及其管理工作；组织各学会、协会、研究会开展活动，不断增强自身发展的能力，开展科技交流与合作，促进改革与发展。</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 11、承担科技进步目标管理考核具体工作；承办县科技领导小组交办的工作。</w:t>
      </w:r>
    </w:p>
    <w:p>
      <w:pPr>
        <w:widowControl/>
        <w:spacing w:before="150"/>
        <w:ind w:firstLine="420"/>
        <w:jc w:val="left"/>
      </w:pPr>
      <w:r>
        <w:rPr>
          <w:rFonts w:hint="eastAsia" w:ascii="宋体 ! important" w:hAnsi="宋体 ! important" w:eastAsia="宋体 ! important" w:cs="宋体 ! important"/>
          <w:color w:val="333333"/>
          <w:kern w:val="0"/>
          <w:sz w:val="30"/>
          <w:szCs w:val="30"/>
        </w:rPr>
        <w:t>12、</w:t>
      </w:r>
      <w:r>
        <w:rPr>
          <w:rFonts w:ascii="宋体 ! important" w:hAnsi="宋体 ! important" w:eastAsia="宋体 ! important" w:cs="宋体 ! important"/>
          <w:color w:val="333333"/>
          <w:kern w:val="0"/>
          <w:sz w:val="30"/>
          <w:szCs w:val="30"/>
        </w:rPr>
        <w:t>负责全县科技信息服务工作。</w:t>
      </w:r>
    </w:p>
    <w:p>
      <w:pPr>
        <w:widowControl/>
        <w:spacing w:before="150"/>
        <w:ind w:firstLine="420"/>
        <w:jc w:val="left"/>
      </w:pPr>
      <w:r>
        <w:rPr>
          <w:rFonts w:hint="eastAsia" w:ascii="宋体 ! important" w:hAnsi="宋体 ! important" w:eastAsia="宋体 ! important" w:cs="宋体 ! important"/>
          <w:color w:val="333333"/>
          <w:kern w:val="0"/>
          <w:sz w:val="30"/>
          <w:szCs w:val="30"/>
        </w:rPr>
        <w:t>13、</w:t>
      </w:r>
      <w:r>
        <w:rPr>
          <w:rFonts w:ascii="宋体 ! important" w:hAnsi="宋体 ! important" w:eastAsia="宋体 ! important" w:cs="宋体 ! important"/>
          <w:color w:val="333333"/>
          <w:kern w:val="0"/>
          <w:sz w:val="30"/>
          <w:szCs w:val="30"/>
        </w:rPr>
        <w:t>负责开展科技咨询服务。</w:t>
      </w:r>
    </w:p>
    <w:p>
      <w:pPr>
        <w:widowControl/>
        <w:spacing w:before="150"/>
        <w:ind w:firstLine="420"/>
        <w:jc w:val="left"/>
      </w:pPr>
      <w:r>
        <w:rPr>
          <w:rFonts w:hint="eastAsia" w:ascii="宋体 ! important" w:hAnsi="宋体 ! important" w:eastAsia="宋体 ! important" w:cs="宋体 ! important"/>
          <w:color w:val="333333"/>
          <w:kern w:val="0"/>
          <w:sz w:val="30"/>
          <w:szCs w:val="30"/>
        </w:rPr>
        <w:t>14、</w:t>
      </w:r>
      <w:r>
        <w:rPr>
          <w:rFonts w:ascii="宋体 ! important" w:hAnsi="宋体 ! important" w:eastAsia="宋体 ! important" w:cs="宋体 ! important"/>
          <w:color w:val="333333"/>
          <w:kern w:val="0"/>
          <w:sz w:val="30"/>
          <w:szCs w:val="30"/>
        </w:rPr>
        <w:t>开展青少年科学教育活动，促进青少年智力开发，提高全民科学文化素质。</w:t>
      </w:r>
    </w:p>
    <w:p>
      <w:pPr>
        <w:widowControl/>
        <w:spacing w:before="150"/>
        <w:ind w:firstLine="420"/>
        <w:jc w:val="left"/>
      </w:pPr>
      <w:r>
        <w:rPr>
          <w:rFonts w:hint="eastAsia" w:ascii="宋体 ! important" w:hAnsi="宋体 ! important" w:eastAsia="宋体 ! important" w:cs="宋体 ! important"/>
          <w:color w:val="333333"/>
          <w:kern w:val="0"/>
          <w:sz w:val="30"/>
          <w:szCs w:val="30"/>
        </w:rPr>
        <w:t>15、</w:t>
      </w:r>
      <w:r>
        <w:rPr>
          <w:rFonts w:ascii="宋体 ! important" w:hAnsi="宋体 ! important" w:eastAsia="宋体 ! important" w:cs="宋体 ! important"/>
          <w:color w:val="333333"/>
          <w:kern w:val="0"/>
          <w:sz w:val="30"/>
          <w:szCs w:val="30"/>
        </w:rPr>
        <w:t>承办县委、县政府交办的其他工作。</w:t>
      </w:r>
    </w:p>
    <w:p>
      <w:pPr>
        <w:widowControl/>
        <w:spacing w:before="150"/>
        <w:ind w:firstLine="420"/>
        <w:jc w:val="left"/>
      </w:pPr>
      <w:r>
        <w:rPr>
          <w:rFonts w:ascii="宋体 ! important" w:hAnsi="宋体 ! important" w:eastAsia="宋体 ! important" w:cs="宋体 ! important"/>
          <w:color w:val="333333"/>
          <w:kern w:val="0"/>
          <w:sz w:val="30"/>
          <w:szCs w:val="30"/>
        </w:rPr>
        <w:t>（二）</w:t>
      </w:r>
      <w:r>
        <w:rPr>
          <w:rFonts w:hint="eastAsia" w:ascii="楷体" w:hAnsi="楷体" w:eastAsia="楷体" w:cs="楷体"/>
          <w:color w:val="333333"/>
          <w:kern w:val="0"/>
          <w:sz w:val="30"/>
          <w:szCs w:val="30"/>
        </w:rPr>
        <w:t>2017年重点工作任务介绍。</w:t>
      </w:r>
    </w:p>
    <w:p>
      <w:pPr>
        <w:widowControl/>
        <w:spacing w:before="150"/>
        <w:ind w:firstLine="420"/>
        <w:jc w:val="left"/>
      </w:pPr>
      <w:r>
        <w:rPr>
          <w:rFonts w:hint="eastAsia" w:ascii="仿宋_GB2312" w:hAnsi="宋体 ! important" w:eastAsia="仿宋_GB2312" w:cs="仿宋_GB2312"/>
          <w:color w:val="333333"/>
          <w:kern w:val="0"/>
          <w:sz w:val="30"/>
          <w:szCs w:val="30"/>
        </w:rPr>
        <w:t>1.</w:t>
      </w:r>
      <w:r>
        <w:rPr>
          <w:rFonts w:ascii="宋体 ! important" w:hAnsi="宋体 ! important" w:eastAsia="宋体 ! important" w:cs="宋体 ! important"/>
          <w:color w:val="333333"/>
          <w:kern w:val="0"/>
          <w:sz w:val="30"/>
          <w:szCs w:val="30"/>
        </w:rPr>
        <w:t>组织科技科普项目申报，促进科技科普工作跨越发展</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年，县科协科技局积极组织申报项目并全力争取项目立项：申报省科技厅创新引导语科技型企业培育计划州（市）区域创新能力提升专项1项：梁河县生态茶园构建关键技术研究与示范应用（梁河县龙鑫茶业有限公司）；申报国家科协、省科协科普项目3项：基层科普行动计划、梁河县大厂乡大厂村科普惠农兴村计划、梁河县高优生态茶园科普示范基地建设；申报州科技局技术创新专项1项：绞股蓝总苷提取纯化工艺开发（云南梁河民族制药有限公司）；申报州科协科普项目5项：梁河县科普宣传活动和V视快递、梁河县勐养镇无筋豆种植科普示范、梁河县遮岛镇勐底社区科普益民示范社区建设、梁河县小厂乡友义村生态科普行动建设、梁河县这道小学葫芦丝进课堂科普示范，所有项目均已立项，争取项目资金共计83万元。</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2.强化科技服务意识，营造</w:t>
      </w:r>
      <w:r>
        <w:rPr>
          <w:rFonts w:ascii="宋体 ! important" w:hAnsi="宋体 ! important" w:eastAsia="宋体 ! important" w:cs="宋体 ! important"/>
          <w:color w:val="333333"/>
          <w:kern w:val="0"/>
          <w:sz w:val="30"/>
          <w:szCs w:val="30"/>
        </w:rPr>
        <w:t>科技科普宣传活动良好氛围</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一是组织开展全国科普日宣传活动。以</w:t>
      </w:r>
      <w:r>
        <w:rPr>
          <w:rFonts w:hint="eastAsia" w:ascii="宋体 ! important" w:hAnsi="宋体 ! important" w:eastAsia="宋体 ! important" w:cs="宋体 ! important"/>
          <w:color w:val="333333"/>
          <w:kern w:val="0"/>
          <w:sz w:val="30"/>
          <w:szCs w:val="30"/>
        </w:rPr>
        <w:t>“创新驱动发展、科学破除愚昧”为主题开展2017年全国科普日宣传活动，大力普及传播发展理念、倡导创新创业、促进公众了解高新科技、倡导科学生活方式。</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二是积极开展科技</w:t>
      </w:r>
      <w:r>
        <w:rPr>
          <w:rFonts w:hint="eastAsia" w:ascii="宋体 ! important" w:hAnsi="宋体 ! important" w:eastAsia="宋体 ! important" w:cs="宋体 ! important"/>
          <w:color w:val="333333"/>
          <w:kern w:val="0"/>
          <w:sz w:val="30"/>
          <w:szCs w:val="30"/>
        </w:rPr>
        <w:t>“三下乡”宣传活动。</w:t>
      </w:r>
      <w:r>
        <w:rPr>
          <w:rFonts w:ascii="宋体 ! important" w:hAnsi="宋体 ! important" w:eastAsia="宋体 ! important" w:cs="宋体 ! important"/>
          <w:color w:val="333333"/>
          <w:kern w:val="0"/>
          <w:sz w:val="30"/>
          <w:szCs w:val="30"/>
        </w:rPr>
        <w:t>积极参与县委宣传部组织的科技、卫生、文化</w:t>
      </w:r>
      <w:r>
        <w:rPr>
          <w:rFonts w:hint="eastAsia" w:ascii="宋体 ! important" w:hAnsi="宋体 ! important" w:eastAsia="宋体 ! important" w:cs="宋体 ! important"/>
          <w:color w:val="333333"/>
          <w:kern w:val="0"/>
          <w:sz w:val="30"/>
          <w:szCs w:val="30"/>
        </w:rPr>
        <w:t>“三下乡”集中示范活动</w:t>
      </w:r>
      <w:r>
        <w:rPr>
          <w:rFonts w:ascii="宋体 ! important" w:hAnsi="宋体 ! important" w:eastAsia="宋体 ! important" w:cs="宋体 ! important"/>
          <w:color w:val="333333"/>
          <w:kern w:val="0"/>
          <w:sz w:val="30"/>
          <w:szCs w:val="30"/>
        </w:rPr>
        <w:t>。向群众发放了各类科普资料、农村实用技术读本等各类宣传资料。</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三是做好科普大篷车进农村、进学校宣传活动。满载科普宣传资料的科普大篷车先后开进了河西乡邦读村、曩宋阿昌族乡关璋村，为村民带去了科普知识读本等学习资料；配合以</w:t>
      </w:r>
      <w:r>
        <w:rPr>
          <w:rFonts w:hint="eastAsia" w:ascii="宋体 ! important" w:hAnsi="宋体 ! important" w:eastAsia="宋体 ! important" w:cs="宋体 ! important"/>
          <w:color w:val="333333"/>
          <w:kern w:val="0"/>
          <w:sz w:val="30"/>
          <w:szCs w:val="30"/>
        </w:rPr>
        <w:t>“绽放的生命”为主题的青少年科普活动，将科普大篷车开进了遮岛小学，邀请</w:t>
      </w:r>
      <w:r>
        <w:rPr>
          <w:rFonts w:ascii="宋体 ! important" w:hAnsi="宋体 ! important" w:eastAsia="宋体 ! important" w:cs="宋体 ! important"/>
          <w:color w:val="333333"/>
          <w:kern w:val="0"/>
          <w:sz w:val="30"/>
          <w:szCs w:val="30"/>
        </w:rPr>
        <w:t>昆明安心心理培训中心教学督导主任刘东芸老师做了题为</w:t>
      </w:r>
      <w:r>
        <w:rPr>
          <w:rFonts w:hint="eastAsia" w:ascii="宋体 ! important" w:hAnsi="宋体 ! important" w:eastAsia="宋体 ! important" w:cs="宋体 ! important"/>
          <w:color w:val="333333"/>
          <w:kern w:val="0"/>
          <w:sz w:val="30"/>
          <w:szCs w:val="30"/>
        </w:rPr>
        <w:t>“</w:t>
      </w:r>
      <w:r>
        <w:rPr>
          <w:rFonts w:ascii="宋体 ! important" w:hAnsi="宋体 ! important" w:eastAsia="宋体 ! important" w:cs="宋体 ! important"/>
          <w:color w:val="333333"/>
          <w:kern w:val="0"/>
          <w:sz w:val="30"/>
          <w:szCs w:val="30"/>
        </w:rPr>
        <w:t>世界因我而美丽</w:t>
      </w:r>
      <w:r>
        <w:rPr>
          <w:rFonts w:hint="eastAsia" w:ascii="宋体 ! important" w:hAnsi="宋体 ! important" w:eastAsia="宋体 ! important" w:cs="宋体 ! important"/>
          <w:color w:val="333333"/>
          <w:kern w:val="0"/>
          <w:sz w:val="30"/>
          <w:szCs w:val="30"/>
        </w:rPr>
        <w:t>”的科普知识讲座</w:t>
      </w:r>
      <w:r>
        <w:rPr>
          <w:rFonts w:ascii="宋体 ! important" w:hAnsi="宋体 ! important" w:eastAsia="宋体 ! important" w:cs="宋体 ! important"/>
          <w:color w:val="333333"/>
          <w:kern w:val="0"/>
          <w:sz w:val="30"/>
          <w:szCs w:val="30"/>
        </w:rPr>
        <w:t>。</w:t>
      </w:r>
    </w:p>
    <w:p>
      <w:pPr>
        <w:widowControl/>
        <w:spacing w:before="150"/>
        <w:ind w:firstLine="420"/>
        <w:jc w:val="left"/>
      </w:pPr>
      <w:r>
        <w:rPr>
          <w:rFonts w:ascii="宋体 ! important" w:hAnsi="宋体 ! important" w:eastAsia="宋体 ! important" w:cs="宋体 ! important"/>
          <w:color w:val="333333"/>
          <w:kern w:val="0"/>
          <w:sz w:val="30"/>
          <w:szCs w:val="30"/>
        </w:rPr>
        <w:t>四是组织社区失地农民开展实用技术培训，结合</w:t>
      </w:r>
      <w:r>
        <w:rPr>
          <w:rFonts w:hint="eastAsia" w:ascii="仿宋_GB2312" w:hAnsi="宋体 ! important" w:eastAsia="仿宋_GB2312" w:cs="仿宋_GB2312"/>
          <w:color w:val="333333"/>
          <w:kern w:val="0"/>
          <w:sz w:val="30"/>
          <w:szCs w:val="30"/>
        </w:rPr>
        <w:t>2017</w:t>
      </w:r>
      <w:r>
        <w:rPr>
          <w:rFonts w:ascii="宋体 ! important" w:hAnsi="宋体 ! important" w:eastAsia="宋体 ! important" w:cs="宋体 ! important"/>
          <w:color w:val="333333"/>
          <w:kern w:val="0"/>
          <w:sz w:val="30"/>
          <w:szCs w:val="30"/>
        </w:rPr>
        <w:t>科技活动周宣传活动，邀请梁河美食协会会长伍尚宝老师对梁河县团结社区</w:t>
      </w:r>
      <w:r>
        <w:rPr>
          <w:rFonts w:hint="eastAsia" w:ascii="仿宋_GB2312" w:hAnsi="宋体 ! important" w:eastAsia="仿宋_GB2312" w:cs="仿宋_GB2312"/>
          <w:color w:val="333333"/>
          <w:kern w:val="0"/>
          <w:sz w:val="30"/>
          <w:szCs w:val="30"/>
        </w:rPr>
        <w:t>50</w:t>
      </w:r>
      <w:r>
        <w:rPr>
          <w:rFonts w:ascii="宋体 ! important" w:hAnsi="宋体 ! important" w:eastAsia="宋体 ! important" w:cs="宋体 ! important"/>
          <w:color w:val="333333"/>
          <w:kern w:val="0"/>
          <w:sz w:val="30"/>
          <w:szCs w:val="30"/>
        </w:rPr>
        <w:t>名失地农民及下岗职工开展烹饪技术培训。</w:t>
      </w:r>
    </w:p>
    <w:p>
      <w:pPr>
        <w:widowControl/>
        <w:spacing w:before="150"/>
        <w:ind w:firstLine="420"/>
        <w:jc w:val="left"/>
      </w:pPr>
      <w:r>
        <w:rPr>
          <w:rFonts w:ascii="宋体 ! important" w:hAnsi="宋体 ! important" w:eastAsia="宋体 ! important" w:cs="宋体 ! important"/>
          <w:color w:val="333333"/>
          <w:kern w:val="0"/>
          <w:sz w:val="30"/>
          <w:szCs w:val="30"/>
        </w:rPr>
        <w:t>五是积极做好农村实用技术培训。在曩宋阿昌族乡瑞泉村开展葡萄种植管理技术培训，聘请陕西省杨凌金园葡萄名优苗木繁育场场长，葡萄种植专家陈兵虎讲解了葡萄种植管理、病虫害防治等技术，并对葡萄种植户进行现场指导；协同河西乡养猪专业技术协会开展生猪养殖技术培训，邀请兽医站站长江朝鑫以《提高认识，增强能力确保河西生猪产业持续健康快速发展》为主题进行了授课，讲解了种猪选择、厩舍建设、生猪疫病防治等有关知识；开展以关璋村建档立卡户为培训对象的双语科普培训，邀请有着深厚理论基础和实践经验的少数民族干部梁愿昌同志，结合当地群众需求用阿昌语和汉语开展生猪养殖技术培训。</w:t>
      </w:r>
    </w:p>
    <w:p>
      <w:pPr>
        <w:widowControl/>
        <w:spacing w:before="150"/>
        <w:ind w:firstLine="420"/>
        <w:jc w:val="left"/>
      </w:pPr>
      <w:r>
        <w:rPr>
          <w:rFonts w:ascii="宋体 ! important" w:hAnsi="宋体 ! important" w:eastAsia="宋体 ! important" w:cs="宋体 ! important"/>
          <w:color w:val="333333"/>
          <w:kern w:val="0"/>
          <w:sz w:val="30"/>
          <w:szCs w:val="30"/>
        </w:rPr>
        <w:t>六是落实科技助力精准扶贫工作，举办首届茶艺师培训。为进一步扩大梁河县回龙茶的影响力、知名度及美誉度，打造回龙茶品牌，推广茶叶科学泡饮技艺，通过茶叶加工工艺、茶叶冲泡与品鉴、茶叶销售技巧、茶艺礼仪等专题课程的学习培养一批具有较高专业技能的茶艺师队伍，填补梁河茶艺方面的空白。</w:t>
      </w:r>
    </w:p>
    <w:p>
      <w:pPr>
        <w:widowControl/>
        <w:spacing w:before="150"/>
        <w:ind w:firstLine="420"/>
        <w:jc w:val="left"/>
      </w:pPr>
      <w:r>
        <w:rPr>
          <w:rFonts w:hint="eastAsia" w:ascii="仿宋_GB2312" w:hAnsi="宋体 ! important" w:eastAsia="仿宋_GB2312" w:cs="仿宋_GB2312"/>
          <w:color w:val="333333"/>
          <w:kern w:val="0"/>
          <w:sz w:val="30"/>
          <w:szCs w:val="30"/>
        </w:rPr>
        <w:t>3.完善知识产权管理，加强知识产权保护</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今年，县知识产权局以深入开展保护知识产权宣传教育，营造自主创新良好环境，切实提高梁河县知识产权保护水平为出发点，组织梁河县振兴社区、团结社区、勐底社区、南甸社区等四个社区开展了以</w:t>
      </w:r>
      <w:r>
        <w:rPr>
          <w:rFonts w:hint="eastAsia" w:ascii="仿宋_GB2312" w:hAnsi="宋体 ! important" w:eastAsia="仿宋_GB2312" w:cs="仿宋_GB2312"/>
          <w:color w:val="333333"/>
          <w:kern w:val="0"/>
          <w:sz w:val="30"/>
          <w:szCs w:val="30"/>
        </w:rPr>
        <w:t>“</w:t>
      </w:r>
      <w:r>
        <w:rPr>
          <w:rFonts w:ascii="宋体 ! important" w:hAnsi="宋体 ! important" w:eastAsia="宋体 ! important" w:cs="宋体 ! important"/>
          <w:color w:val="333333"/>
          <w:kern w:val="0"/>
          <w:sz w:val="30"/>
          <w:szCs w:val="30"/>
        </w:rPr>
        <w:t>创新创造改变生活</w:t>
      </w:r>
      <w:r>
        <w:rPr>
          <w:rFonts w:hint="eastAsia" w:ascii="仿宋_GB2312" w:hAnsi="宋体 ! important" w:eastAsia="仿宋_GB2312" w:cs="仿宋_GB2312"/>
          <w:color w:val="333333"/>
          <w:kern w:val="0"/>
          <w:sz w:val="30"/>
          <w:szCs w:val="30"/>
        </w:rPr>
        <w:t> </w:t>
      </w:r>
      <w:r>
        <w:rPr>
          <w:rFonts w:ascii="宋体 ! important" w:hAnsi="宋体 ! important" w:eastAsia="宋体 ! important" w:cs="宋体 ! important"/>
          <w:color w:val="333333"/>
          <w:kern w:val="0"/>
          <w:sz w:val="30"/>
          <w:szCs w:val="30"/>
        </w:rPr>
        <w:t>知识产权竞争未来</w:t>
      </w:r>
      <w:r>
        <w:rPr>
          <w:rFonts w:hint="eastAsia" w:ascii="仿宋_GB2312" w:hAnsi="宋体 ! important" w:eastAsia="仿宋_GB2312" w:cs="仿宋_GB2312"/>
          <w:color w:val="333333"/>
          <w:kern w:val="0"/>
          <w:sz w:val="30"/>
          <w:szCs w:val="30"/>
        </w:rPr>
        <w:t>”</w:t>
      </w:r>
      <w:r>
        <w:rPr>
          <w:rFonts w:ascii="宋体 ! important" w:hAnsi="宋体 ! important" w:eastAsia="宋体 ! important" w:cs="宋体 ! important"/>
          <w:color w:val="333333"/>
          <w:kern w:val="0"/>
          <w:sz w:val="30"/>
          <w:szCs w:val="30"/>
        </w:rPr>
        <w:t>为主题的知识产权宣传活动，重点宣传国家、省、州加强知识产权保护的原则立场和坚强信心</w:t>
      </w:r>
      <w:r>
        <w:rPr>
          <w:rFonts w:hint="eastAsia" w:ascii="仿宋_GB2312" w:hAnsi="宋体 ! important" w:eastAsia="仿宋_GB2312" w:cs="仿宋_GB2312"/>
          <w:color w:val="333333"/>
          <w:kern w:val="0"/>
          <w:sz w:val="30"/>
          <w:szCs w:val="30"/>
        </w:rPr>
        <w:t>;</w:t>
      </w:r>
      <w:r>
        <w:rPr>
          <w:rFonts w:ascii="宋体 ! important" w:hAnsi="宋体 ! important" w:eastAsia="宋体 ! important" w:cs="宋体 ! important"/>
          <w:color w:val="333333"/>
          <w:kern w:val="0"/>
          <w:sz w:val="30"/>
          <w:szCs w:val="30"/>
        </w:rPr>
        <w:t>着重宣传知识产权各领域的专业知识，把宣传普及提升到传播以</w:t>
      </w:r>
      <w:r>
        <w:rPr>
          <w:rFonts w:hint="eastAsia" w:ascii="宋体 ! important" w:hAnsi="宋体 ! important" w:eastAsia="宋体 ! important" w:cs="宋体 ! important"/>
          <w:color w:val="333333"/>
          <w:kern w:val="0"/>
          <w:sz w:val="30"/>
          <w:szCs w:val="30"/>
        </w:rPr>
        <w:t>“尊重知识、崇尚创新、诚信守法”为核心理念的知识产权文化层面，增强全社会知识产权意识。</w:t>
      </w:r>
    </w:p>
    <w:p>
      <w:pPr>
        <w:widowControl/>
        <w:spacing w:before="150"/>
        <w:ind w:firstLine="420"/>
        <w:jc w:val="left"/>
      </w:pPr>
      <w:r>
        <w:rPr>
          <w:rFonts w:ascii="宋体 ! important" w:hAnsi="宋体 ! important" w:eastAsia="宋体 ! important" w:cs="宋体 ! important"/>
          <w:color w:val="333333"/>
          <w:kern w:val="0"/>
          <w:sz w:val="30"/>
          <w:szCs w:val="30"/>
        </w:rPr>
        <w:t>配合州知识产权局在梁河开展专利维权、专利行政执法检查专项行动，主要以食品和医药为重点行业，以知识产权权利人反映强烈、影响恶劣的专利产品为突破口，一共查处</w:t>
      </w:r>
      <w:r>
        <w:rPr>
          <w:rFonts w:hint="eastAsia" w:ascii="宋体 ! important" w:hAnsi="宋体 ! important" w:eastAsia="宋体 ! important" w:cs="宋体 ! important"/>
          <w:color w:val="333333"/>
          <w:kern w:val="0"/>
          <w:sz w:val="30"/>
          <w:szCs w:val="30"/>
        </w:rPr>
        <w:t>3件专利标示不规范的药品，分别是天和追风膏、鼻炎片、肠清茶。</w:t>
      </w:r>
      <w:r>
        <w:rPr>
          <w:rFonts w:ascii="宋体 ! important" w:hAnsi="宋体 ! important" w:eastAsia="宋体 ! important" w:cs="宋体 ! important"/>
          <w:color w:val="333333"/>
          <w:kern w:val="0"/>
          <w:sz w:val="30"/>
          <w:szCs w:val="30"/>
        </w:rPr>
        <w:t>通过专项行动进一步提高梁河县知识产权保护的水平，制止各种侵权行为，同时规范市场经济秩序，提高行政执法能力，提高我县知识产权保护和运用能力。</w:t>
      </w:r>
    </w:p>
    <w:p>
      <w:pPr>
        <w:widowControl/>
        <w:spacing w:before="150"/>
        <w:ind w:firstLine="420"/>
        <w:jc w:val="left"/>
      </w:pPr>
      <w:r>
        <w:rPr>
          <w:rFonts w:hint="eastAsia" w:ascii="仿宋_GB2312" w:hAnsi="宋体 ! important" w:eastAsia="仿宋_GB2312" w:cs="仿宋_GB2312"/>
          <w:color w:val="333333"/>
          <w:kern w:val="0"/>
          <w:sz w:val="30"/>
          <w:szCs w:val="30"/>
        </w:rPr>
        <w:t>4.扎实开展挂钩村帮扶活动，确保脱贫攻坚工作有序进行</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年，我局制定了《梁河县科技局科技助力精准扶贫工程实施方案》、《科梁河县科技局技行业扶贫工作方案》、《梁河县科技局脱贫攻坚“百日攻坚”行动计划实施方案》、《梁河县科技局帮扶贫困村（小厂有义村）退出方案》，对挂钩村今年的脱贫攻坚工作进行了部署，根据结对帮扶小厂乡友义村22个贫困户的实际情况，认真填写</w:t>
      </w:r>
      <w:r>
        <w:rPr>
          <w:rFonts w:ascii="宋体 ! important" w:hAnsi="宋体 ! important" w:eastAsia="宋体 ! important" w:cs="宋体 ! important"/>
          <w:color w:val="333333"/>
          <w:kern w:val="0"/>
          <w:sz w:val="30"/>
          <w:szCs w:val="30"/>
        </w:rPr>
        <w:t>《云南省精准扶贫明白卡》，确保各项数据得到贫困户核实确认，保证精准扶贫落到实处。通过与乡政府、村委会的协同配合，干部职工下村入户，共同努力，共脱贫了</w:t>
      </w:r>
      <w:r>
        <w:rPr>
          <w:rFonts w:hint="eastAsia" w:ascii="宋体 ! important" w:hAnsi="宋体 ! important" w:eastAsia="宋体 ! important" w:cs="宋体 ! important"/>
          <w:color w:val="333333"/>
          <w:kern w:val="0"/>
          <w:sz w:val="30"/>
          <w:szCs w:val="30"/>
        </w:rPr>
        <w:t>2户。</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一是为进一步加强与挂钩贫困户的感情联系、树牢群众观点、扎实推进脱贫攻坚工作开展春节慰问贫困户及困难老党员活动，慰问挂钩贫困户</w:t>
      </w:r>
      <w:r>
        <w:rPr>
          <w:rFonts w:hint="eastAsia" w:ascii="宋体 ! important" w:hAnsi="宋体 ! important" w:eastAsia="宋体 ! important" w:cs="宋体 ! important"/>
          <w:color w:val="333333"/>
          <w:kern w:val="0"/>
          <w:sz w:val="30"/>
          <w:szCs w:val="30"/>
        </w:rPr>
        <w:t>21户，挂钩村老党员2户</w:t>
      </w:r>
      <w:r>
        <w:rPr>
          <w:rFonts w:ascii="宋体 ! important" w:hAnsi="宋体 ! important" w:eastAsia="宋体 ! important" w:cs="宋体 ! important"/>
          <w:color w:val="333333"/>
          <w:kern w:val="0"/>
          <w:sz w:val="30"/>
          <w:szCs w:val="30"/>
        </w:rPr>
        <w:t>投入资金</w:t>
      </w:r>
      <w:r>
        <w:rPr>
          <w:rFonts w:hint="eastAsia" w:ascii="宋体 ! important" w:hAnsi="宋体 ! important" w:eastAsia="宋体 ! important" w:cs="宋体 ! important"/>
          <w:color w:val="333333"/>
          <w:kern w:val="0"/>
          <w:sz w:val="30"/>
          <w:szCs w:val="30"/>
        </w:rPr>
        <w:t>6200元。</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二是开展科普促脱贫宣传培训活动，组织县妇联、县委宣传部相关人员利用</w:t>
      </w:r>
      <w:r>
        <w:rPr>
          <w:rFonts w:hint="eastAsia" w:ascii="宋体 ! important" w:hAnsi="宋体 ! important" w:eastAsia="宋体 ! important" w:cs="宋体 ! important"/>
          <w:color w:val="333333"/>
          <w:kern w:val="0"/>
          <w:sz w:val="30"/>
          <w:szCs w:val="30"/>
        </w:rPr>
        <w:t>“三八节”为契机到小厂乡友义村扶贫挂钩点开展送科普促脱贫宣传活动；利用科普项目开展高山蔬菜种植技术培训，邀请云南丰农农业科技发展有限公司技术人员围绕西兰花种植管理、病虫害防治等技术开展现场讲解和技术指导。</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三是做好节日庆祝活动。在</w:t>
      </w:r>
      <w:r>
        <w:rPr>
          <w:rFonts w:hint="eastAsia" w:ascii="仿宋_GB2312" w:hAnsi="宋体 ! important" w:eastAsia="仿宋_GB2312" w:cs="仿宋_GB2312"/>
          <w:color w:val="333333"/>
          <w:kern w:val="0"/>
          <w:sz w:val="30"/>
          <w:szCs w:val="30"/>
        </w:rPr>
        <w:t>“六一</w:t>
      </w:r>
      <w:r>
        <w:rPr>
          <w:rFonts w:ascii="宋体 ! important" w:hAnsi="宋体 ! important" w:eastAsia="宋体 ! important" w:cs="宋体 ! important"/>
          <w:color w:val="333333"/>
          <w:kern w:val="0"/>
          <w:sz w:val="30"/>
          <w:szCs w:val="30"/>
        </w:rPr>
        <w:t>节</w:t>
      </w:r>
      <w:r>
        <w:rPr>
          <w:rFonts w:hint="eastAsia" w:ascii="仿宋_GB2312" w:hAnsi="宋体 ! important" w:eastAsia="仿宋_GB2312" w:cs="仿宋_GB2312"/>
          <w:color w:val="333333"/>
          <w:kern w:val="0"/>
          <w:sz w:val="30"/>
          <w:szCs w:val="30"/>
        </w:rPr>
        <w:t>”</w:t>
      </w:r>
      <w:r>
        <w:rPr>
          <w:rFonts w:ascii="宋体 ! important" w:hAnsi="宋体 ! important" w:eastAsia="宋体 ! important" w:cs="宋体 ! important"/>
          <w:color w:val="333333"/>
          <w:kern w:val="0"/>
          <w:sz w:val="30"/>
          <w:szCs w:val="30"/>
        </w:rPr>
        <w:t>期间开展科普大篷车进校园活动，与小厂乡友义村委会象塘小学的学生一起参加庆祝活动，为平场村民小组的学生购买了价值</w:t>
      </w:r>
      <w:r>
        <w:rPr>
          <w:rFonts w:hint="eastAsia" w:ascii="宋体 ! important" w:hAnsi="宋体 ! important" w:eastAsia="宋体 ! important" w:cs="宋体 ! important"/>
          <w:color w:val="333333"/>
          <w:kern w:val="0"/>
          <w:sz w:val="30"/>
          <w:szCs w:val="30"/>
        </w:rPr>
        <w:t>1350元的文具用品，满足了10名学生的“微心愿”。</w:t>
      </w:r>
      <w:r>
        <w:rPr>
          <w:rFonts w:ascii="宋体 ! important" w:hAnsi="宋体 ! important" w:eastAsia="宋体 ! important" w:cs="宋体 ! important"/>
          <w:color w:val="333333"/>
          <w:kern w:val="0"/>
          <w:sz w:val="30"/>
          <w:szCs w:val="30"/>
        </w:rPr>
        <w:t>并资助学校</w:t>
      </w:r>
      <w:r>
        <w:rPr>
          <w:rFonts w:hint="eastAsia" w:ascii="宋体 ! important" w:hAnsi="宋体 ! important" w:eastAsia="宋体 ! important" w:cs="宋体 ! important"/>
          <w:color w:val="333333"/>
          <w:kern w:val="0"/>
          <w:sz w:val="30"/>
          <w:szCs w:val="30"/>
        </w:rPr>
        <w:t>1000元现金，用于购买学习用具</w:t>
      </w:r>
      <w:r>
        <w:rPr>
          <w:rFonts w:ascii="宋体 ! important" w:hAnsi="宋体 ! important" w:eastAsia="宋体 ! important" w:cs="宋体 ! important"/>
          <w:color w:val="333333"/>
          <w:kern w:val="0"/>
          <w:sz w:val="30"/>
          <w:szCs w:val="30"/>
        </w:rPr>
        <w:t>，帮助学校改善教学条件；</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和小厂乡友义村的全体党员一起庆祝中国共产党成立</w:t>
      </w:r>
      <w:r>
        <w:rPr>
          <w:rFonts w:hint="eastAsia" w:ascii="宋体 ! important" w:hAnsi="宋体 ! important" w:eastAsia="宋体 ! important" w:cs="宋体 ! important"/>
          <w:color w:val="333333"/>
          <w:kern w:val="0"/>
          <w:sz w:val="30"/>
          <w:szCs w:val="30"/>
        </w:rPr>
        <w:t>96周年，</w:t>
      </w:r>
      <w:r>
        <w:rPr>
          <w:rFonts w:ascii="宋体 ! important" w:hAnsi="宋体 ! important" w:eastAsia="宋体 ! important" w:cs="宋体 ! important"/>
          <w:color w:val="333333"/>
          <w:kern w:val="0"/>
          <w:sz w:val="30"/>
          <w:szCs w:val="30"/>
        </w:rPr>
        <w:t>并为大家上了题为</w:t>
      </w:r>
      <w:r>
        <w:rPr>
          <w:rFonts w:hint="eastAsia" w:ascii="宋体 ! important" w:hAnsi="宋体 ! important" w:eastAsia="宋体 ! important" w:cs="宋体 ! important"/>
          <w:color w:val="333333"/>
          <w:kern w:val="0"/>
          <w:sz w:val="30"/>
          <w:szCs w:val="30"/>
        </w:rPr>
        <w:t>“心怀感恩 脱贫当自强”为题的党课。</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5.以“两学一做”“解放思想，赶超发展”为契机，全面完成各项中心工作</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一是制定了《</w:t>
      </w:r>
      <w:r>
        <w:rPr>
          <w:rFonts w:hint="eastAsia" w:ascii="宋体 ! important" w:hAnsi="宋体 ! important" w:eastAsia="宋体 ! important" w:cs="宋体 ! important"/>
          <w:color w:val="333333"/>
          <w:kern w:val="0"/>
          <w:sz w:val="30"/>
          <w:szCs w:val="30"/>
        </w:rPr>
        <w:t>“两学一做”学习教育常态化制度化学习方案》、《学党章党规党纪常态化制度化方案》、《“感恩思进、崇德向善”教育实践活动工作方案》，按照方案要求，县科技局在完成每个阶段的规定动作的同时，紧紧围绕重点开展业务，强化党员干部学习教育。定期召开学习会，引导党员干部开展集中学习和自学，要求“逐字逐句通读党章”，做好习近平总书记系列重要讲话及省、州、县相关文件精神的传达学习，切实将党章思想和会议精神内化于心，外化于行。</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二是推进科技服务企业工作，优化企业创新创业氛围。科技局党员干部先后走访了云南梁河民族制药有限公司、梁河县傣韵芦源现代农业开发有限公司、贵龙茶厂</w:t>
      </w:r>
      <w:r>
        <w:rPr>
          <w:rFonts w:hint="eastAsia" w:ascii="宋体 ! important" w:hAnsi="宋体 ! important" w:eastAsia="宋体 ! important" w:cs="宋体 ! important"/>
          <w:color w:val="333333"/>
          <w:kern w:val="0"/>
          <w:sz w:val="30"/>
          <w:szCs w:val="30"/>
        </w:rPr>
        <w:t>3家企业，对已认定的科技型中小企业认定工作进行调查摸底，并对企业在项目申报过程中遇到的问题进行了指导，为科技项目申报和创新载体培育夯实基础。</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二、部门基本情况：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（一）决算单位构成</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纳入梁河县科学技术局部门</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年度部门决算编报的单位共</w:t>
      </w:r>
      <w:r>
        <w:rPr>
          <w:rFonts w:hint="eastAsia" w:ascii="宋体 ! important" w:hAnsi="宋体 ! important" w:eastAsia="宋体 ! important" w:cs="宋体 ! important"/>
          <w:color w:val="333333"/>
          <w:kern w:val="0"/>
          <w:sz w:val="30"/>
          <w:szCs w:val="30"/>
        </w:rPr>
        <w:t>1</w:t>
      </w:r>
      <w:r>
        <w:rPr>
          <w:rFonts w:ascii="宋体 ! important" w:hAnsi="宋体 ! important" w:eastAsia="宋体 ! important" w:cs="宋体 ! important"/>
          <w:color w:val="333333"/>
          <w:kern w:val="0"/>
          <w:sz w:val="30"/>
          <w:szCs w:val="30"/>
        </w:rPr>
        <w:t>个。</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（二）部门人员和车辆的编制及实有情况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梁河县科技局机构人员情况。编制数</w:t>
      </w:r>
      <w:r>
        <w:rPr>
          <w:rFonts w:hint="eastAsia" w:ascii="宋体 ! important" w:hAnsi="宋体 ! important" w:eastAsia="宋体 ! important" w:cs="宋体 ! important"/>
          <w:color w:val="333333"/>
          <w:kern w:val="0"/>
          <w:sz w:val="30"/>
          <w:szCs w:val="30"/>
        </w:rPr>
        <w:t>10人，在职12</w:t>
      </w:r>
      <w:r>
        <w:rPr>
          <w:rFonts w:ascii="宋体 ! important" w:hAnsi="宋体 ! important" w:eastAsia="宋体 ! important" w:cs="宋体 ! important"/>
          <w:color w:val="333333"/>
          <w:kern w:val="0"/>
          <w:sz w:val="30"/>
          <w:szCs w:val="30"/>
        </w:rPr>
        <w:t>人，退休</w:t>
      </w:r>
      <w:r>
        <w:rPr>
          <w:rFonts w:hint="eastAsia" w:ascii="宋体 ! important" w:hAnsi="宋体 ! important" w:eastAsia="宋体 ! important" w:cs="宋体 ! important"/>
          <w:color w:val="333333"/>
          <w:kern w:val="0"/>
          <w:sz w:val="30"/>
          <w:szCs w:val="30"/>
        </w:rPr>
        <w:t>6人。带编招录1人，梁机编办（2015）1号中共梁河县委机构编制办公室关于下达2015年带编招录相关编制的通知。2017年</w:t>
      </w:r>
      <w:r>
        <w:rPr>
          <w:rFonts w:ascii="宋体 ! important" w:hAnsi="宋体 ! important" w:eastAsia="宋体 ! important" w:cs="宋体 ! important"/>
          <w:color w:val="333333"/>
          <w:kern w:val="0"/>
          <w:sz w:val="30"/>
          <w:szCs w:val="30"/>
        </w:rPr>
        <w:t>因工作需要，任寸永春为科学技术局局长，免去罗维道科学技术局局长，调梁河县工业园区，但是罗维道人事还在科学技术局。</w:t>
      </w:r>
      <w:r>
        <w:rPr>
          <w:rFonts w:hint="eastAsia" w:ascii="宋体 ! important" w:hAnsi="宋体 ! important" w:eastAsia="宋体 ! important" w:cs="宋体 ! important"/>
          <w:color w:val="333333"/>
          <w:kern w:val="0"/>
          <w:sz w:val="30"/>
          <w:szCs w:val="30"/>
        </w:rPr>
        <w:t>  </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 </w:t>
      </w:r>
      <w:r>
        <w:rPr>
          <w:rFonts w:ascii="宋体 ! important" w:hAnsi="宋体 ! important" w:eastAsia="宋体 ! important" w:cs="宋体 ! important"/>
          <w:color w:val="333333"/>
          <w:kern w:val="0"/>
          <w:sz w:val="30"/>
          <w:szCs w:val="30"/>
        </w:rPr>
        <w:t>实有车辆编制</w:t>
      </w:r>
      <w:r>
        <w:rPr>
          <w:rFonts w:hint="eastAsia" w:ascii="宋体 ! important" w:hAnsi="宋体 ! important" w:eastAsia="宋体 ! important" w:cs="宋体 ! important"/>
          <w:color w:val="333333"/>
          <w:kern w:val="0"/>
          <w:sz w:val="30"/>
          <w:szCs w:val="30"/>
        </w:rPr>
        <w:t>2</w:t>
      </w:r>
      <w:r>
        <w:rPr>
          <w:rFonts w:ascii="宋体 ! important" w:hAnsi="宋体 ! important" w:eastAsia="宋体 ! important" w:cs="宋体 ! important"/>
          <w:color w:val="333333"/>
          <w:kern w:val="0"/>
          <w:sz w:val="30"/>
          <w:szCs w:val="30"/>
        </w:rPr>
        <w:t>辆，在编实有车辆</w:t>
      </w:r>
      <w:r>
        <w:rPr>
          <w:rFonts w:hint="eastAsia" w:ascii="宋体 ! important" w:hAnsi="宋体 ! important" w:eastAsia="宋体 ! important" w:cs="宋体 ! important"/>
          <w:color w:val="333333"/>
          <w:kern w:val="0"/>
          <w:sz w:val="30"/>
          <w:szCs w:val="30"/>
        </w:rPr>
        <w:t>1</w:t>
      </w:r>
      <w:r>
        <w:rPr>
          <w:rFonts w:ascii="宋体 ! important" w:hAnsi="宋体 ! important" w:eastAsia="宋体 ! important" w:cs="宋体 ! important"/>
          <w:color w:val="333333"/>
          <w:kern w:val="0"/>
          <w:sz w:val="30"/>
          <w:szCs w:val="30"/>
        </w:rPr>
        <w:t>辆。</w:t>
      </w:r>
    </w:p>
    <w:p>
      <w:pPr>
        <w:widowControl/>
        <w:spacing w:before="150"/>
        <w:ind w:firstLine="420"/>
        <w:jc w:val="center"/>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第二部分</w:t>
      </w:r>
      <w:r>
        <w:rPr>
          <w:rFonts w:hint="eastAsia" w:ascii="宋体 ! important" w:hAnsi="宋体 ! important" w:eastAsia="宋体 ! important" w:cs="宋体 ! important"/>
          <w:color w:val="333333"/>
          <w:kern w:val="0"/>
          <w:sz w:val="30"/>
          <w:szCs w:val="30"/>
        </w:rPr>
        <w:t xml:space="preserve">  2017</w:t>
      </w:r>
      <w:r>
        <w:rPr>
          <w:rFonts w:ascii="宋体 ! important" w:hAnsi="宋体 ! important" w:eastAsia="宋体 ! important" w:cs="宋体 ! important"/>
          <w:color w:val="333333"/>
          <w:kern w:val="0"/>
          <w:sz w:val="30"/>
          <w:szCs w:val="30"/>
        </w:rPr>
        <w:t>年度部门决算表</w:t>
      </w:r>
    </w:p>
    <w:p>
      <w:pPr>
        <w:widowControl/>
        <w:spacing w:before="150"/>
        <w:ind w:firstLine="420"/>
        <w:jc w:val="center"/>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（详见附件）</w:t>
      </w:r>
    </w:p>
    <w:p>
      <w:pPr>
        <w:widowControl/>
        <w:spacing w:before="150"/>
        <w:ind w:firstLine="420"/>
        <w:jc w:val="center"/>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第三部分</w:t>
      </w:r>
      <w:r>
        <w:rPr>
          <w:rFonts w:hint="eastAsia" w:ascii="宋体 ! important" w:hAnsi="宋体 ! important" w:eastAsia="宋体 ! important" w:cs="宋体 ! important"/>
          <w:color w:val="333333"/>
          <w:kern w:val="0"/>
          <w:sz w:val="30"/>
          <w:szCs w:val="30"/>
        </w:rPr>
        <w:t> 2017</w:t>
      </w:r>
      <w:r>
        <w:rPr>
          <w:rFonts w:ascii="宋体 ! important" w:hAnsi="宋体 ! important" w:eastAsia="宋体 ! important" w:cs="宋体 ! important"/>
          <w:color w:val="333333"/>
          <w:kern w:val="0"/>
          <w:sz w:val="30"/>
          <w:szCs w:val="30"/>
        </w:rPr>
        <w:t>年度梁河县科学技术局决算情况说明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一、收入决算情况说明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二、支出决算情况说明梁河县科学技术局</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年度收入合计</w:t>
      </w:r>
      <w:r>
        <w:rPr>
          <w:rFonts w:hint="eastAsia" w:ascii="宋体 ! important" w:hAnsi="宋体 ! important" w:eastAsia="宋体 ! important" w:cs="宋体 ! important"/>
          <w:color w:val="333333"/>
          <w:kern w:val="0"/>
          <w:sz w:val="30"/>
          <w:szCs w:val="30"/>
        </w:rPr>
        <w:t>2758104.50</w:t>
      </w:r>
      <w:r>
        <w:rPr>
          <w:rFonts w:ascii="宋体 ! important" w:hAnsi="宋体 ! important" w:eastAsia="宋体 ! important" w:cs="宋体 ! important"/>
          <w:color w:val="333333"/>
          <w:kern w:val="0"/>
          <w:sz w:val="30"/>
          <w:szCs w:val="30"/>
        </w:rPr>
        <w:t>元。其中：财政拨款收入</w:t>
      </w:r>
      <w:r>
        <w:rPr>
          <w:rFonts w:hint="eastAsia" w:ascii="宋体 ! important" w:hAnsi="宋体 ! important" w:eastAsia="宋体 ! important" w:cs="宋体 ! important"/>
          <w:color w:val="333333"/>
          <w:kern w:val="0"/>
          <w:sz w:val="30"/>
          <w:szCs w:val="30"/>
        </w:rPr>
        <w:t>2758104.50</w:t>
      </w:r>
      <w:r>
        <w:rPr>
          <w:rFonts w:ascii="宋体 ! important" w:hAnsi="宋体 ! important" w:eastAsia="宋体 ! important" w:cs="宋体 ! important"/>
          <w:color w:val="333333"/>
          <w:kern w:val="0"/>
          <w:sz w:val="30"/>
          <w:szCs w:val="30"/>
        </w:rPr>
        <w:t>元，上级补助收入</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w:t>
      </w:r>
      <w:r>
        <w:rPr>
          <w:rFonts w:hint="eastAsia" w:ascii="宋体 ! important" w:hAnsi="宋体 ! important" w:eastAsia="宋体 ! important" w:cs="宋体 ! important"/>
          <w:color w:val="333333"/>
          <w:kern w:val="0"/>
          <w:sz w:val="30"/>
          <w:szCs w:val="30"/>
        </w:rPr>
        <w:t>2016年收入合计2860184.80元，财政收入2860184.80</w:t>
      </w:r>
      <w:r>
        <w:rPr>
          <w:rFonts w:ascii="宋体 ! important" w:hAnsi="宋体 ! important" w:eastAsia="宋体 ! important" w:cs="宋体 ! important"/>
          <w:color w:val="333333"/>
          <w:kern w:val="0"/>
          <w:sz w:val="30"/>
          <w:szCs w:val="30"/>
        </w:rPr>
        <w:t>与上年对比收入减少</w:t>
      </w:r>
      <w:r>
        <w:rPr>
          <w:rFonts w:hint="eastAsia" w:ascii="宋体 ! important" w:hAnsi="宋体 ! important" w:eastAsia="宋体 ! important" w:cs="宋体 ! important"/>
          <w:color w:val="333333"/>
          <w:kern w:val="0"/>
          <w:sz w:val="30"/>
          <w:szCs w:val="30"/>
        </w:rPr>
        <w:t>102080.30元，</w:t>
      </w:r>
      <w:r>
        <w:rPr>
          <w:rFonts w:ascii="宋体 ! important" w:hAnsi="宋体 ! important" w:eastAsia="宋体 ! important" w:cs="宋体 ! important"/>
          <w:color w:val="333333"/>
          <w:kern w:val="0"/>
          <w:sz w:val="30"/>
          <w:szCs w:val="30"/>
        </w:rPr>
        <w:t>主要原因分析梁河县属贫困县，科技项目申报未达到申报要求。</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梁河县科学技术局</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年度支出合计</w:t>
      </w:r>
      <w:r>
        <w:rPr>
          <w:rFonts w:hint="eastAsia" w:ascii="宋体 ! important" w:hAnsi="宋体 ! important" w:eastAsia="宋体 ! important" w:cs="宋体 ! important"/>
          <w:color w:val="333333"/>
          <w:kern w:val="0"/>
          <w:sz w:val="30"/>
          <w:szCs w:val="30"/>
        </w:rPr>
        <w:t>2340974.39</w:t>
      </w:r>
      <w:r>
        <w:rPr>
          <w:rFonts w:ascii="宋体 ! important" w:hAnsi="宋体 ! important" w:eastAsia="宋体 ! important" w:cs="宋体 ! important"/>
          <w:color w:val="333333"/>
          <w:kern w:val="0"/>
          <w:sz w:val="30"/>
          <w:szCs w:val="30"/>
        </w:rPr>
        <w:t>元。其中：基本支出</w:t>
      </w:r>
      <w:r>
        <w:rPr>
          <w:rFonts w:hint="eastAsia" w:ascii="宋体 ! important" w:hAnsi="宋体 ! important" w:eastAsia="宋体 ! important" w:cs="宋体 ! important"/>
          <w:color w:val="333333"/>
          <w:kern w:val="0"/>
          <w:sz w:val="30"/>
          <w:szCs w:val="30"/>
        </w:rPr>
        <w:t>1526709.30</w:t>
      </w:r>
      <w:r>
        <w:rPr>
          <w:rFonts w:ascii="宋体 ! important" w:hAnsi="宋体 ! important" w:eastAsia="宋体 ! important" w:cs="宋体 ! important"/>
          <w:color w:val="333333"/>
          <w:kern w:val="0"/>
          <w:sz w:val="30"/>
          <w:szCs w:val="30"/>
        </w:rPr>
        <w:t>元，占总支出的</w:t>
      </w:r>
      <w:r>
        <w:rPr>
          <w:rFonts w:hint="eastAsia" w:ascii="宋体 ! important" w:hAnsi="宋体 ! important" w:eastAsia="宋体 ! important" w:cs="宋体 ! important"/>
          <w:color w:val="333333"/>
          <w:kern w:val="0"/>
          <w:sz w:val="30"/>
          <w:szCs w:val="30"/>
        </w:rPr>
        <w:t>65.21</w:t>
      </w:r>
      <w:r>
        <w:rPr>
          <w:rFonts w:ascii="宋体 ! important" w:hAnsi="宋体 ! important" w:eastAsia="宋体 ! important" w:cs="宋体 ! important"/>
          <w:color w:val="333333"/>
          <w:kern w:val="0"/>
          <w:sz w:val="30"/>
          <w:szCs w:val="30"/>
        </w:rPr>
        <w:t>％；项目支出</w:t>
      </w:r>
      <w:r>
        <w:rPr>
          <w:rFonts w:hint="eastAsia" w:ascii="宋体 ! important" w:hAnsi="宋体 ! important" w:eastAsia="宋体 ! important" w:cs="宋体 ! important"/>
          <w:color w:val="333333"/>
          <w:kern w:val="0"/>
          <w:sz w:val="30"/>
          <w:szCs w:val="30"/>
        </w:rPr>
        <w:t>814265.09</w:t>
      </w:r>
      <w:r>
        <w:rPr>
          <w:rFonts w:ascii="宋体 ! important" w:hAnsi="宋体 ! important" w:eastAsia="宋体 ! important" w:cs="宋体 ! important"/>
          <w:color w:val="333333"/>
          <w:kern w:val="0"/>
          <w:sz w:val="30"/>
          <w:szCs w:val="30"/>
        </w:rPr>
        <w:t>元，占总支出的</w:t>
      </w:r>
      <w:r>
        <w:rPr>
          <w:rFonts w:hint="eastAsia" w:ascii="宋体 ! important" w:hAnsi="宋体 ! important" w:eastAsia="宋体 ! important" w:cs="宋体 ! important"/>
          <w:color w:val="333333"/>
          <w:kern w:val="0"/>
          <w:sz w:val="30"/>
          <w:szCs w:val="30"/>
        </w:rPr>
        <w:t>34.79</w:t>
      </w:r>
      <w:r>
        <w:rPr>
          <w:rFonts w:ascii="宋体 ! important" w:hAnsi="宋体 ! important" w:eastAsia="宋体 ! important" w:cs="宋体 ! important"/>
          <w:color w:val="333333"/>
          <w:kern w:val="0"/>
          <w:sz w:val="30"/>
          <w:szCs w:val="30"/>
        </w:rPr>
        <w:t>％。与上年对比</w:t>
      </w:r>
      <w:r>
        <w:rPr>
          <w:rFonts w:hint="eastAsia" w:ascii="宋体 ! important" w:hAnsi="宋体 ! important" w:eastAsia="宋体 ! important" w:cs="宋体 ! important"/>
          <w:color w:val="333333"/>
          <w:kern w:val="0"/>
          <w:sz w:val="30"/>
          <w:szCs w:val="30"/>
        </w:rPr>
        <w:t>2016</w:t>
      </w:r>
      <w:r>
        <w:rPr>
          <w:rFonts w:ascii="宋体 ! important" w:hAnsi="宋体 ! important" w:eastAsia="宋体 ! important" w:cs="宋体 ! important"/>
          <w:color w:val="333333"/>
          <w:kern w:val="0"/>
          <w:sz w:val="30"/>
          <w:szCs w:val="30"/>
        </w:rPr>
        <w:t>年支出合计</w:t>
      </w:r>
      <w:r>
        <w:rPr>
          <w:rFonts w:hint="eastAsia" w:ascii="宋体 ! important" w:hAnsi="宋体 ! important" w:eastAsia="宋体 ! important" w:cs="宋体 ! important"/>
          <w:color w:val="333333"/>
          <w:kern w:val="0"/>
          <w:sz w:val="30"/>
          <w:szCs w:val="30"/>
        </w:rPr>
        <w:t>2269375.30元。其中:基本支出1500184.80，项目支出769190.50元,主要原因分析</w:t>
      </w:r>
      <w:r>
        <w:rPr>
          <w:rFonts w:ascii="宋体 ! important" w:hAnsi="宋体 ! important" w:eastAsia="宋体 ! important" w:cs="宋体 ! important"/>
          <w:color w:val="333333"/>
          <w:kern w:val="0"/>
          <w:sz w:val="30"/>
          <w:szCs w:val="30"/>
        </w:rPr>
        <w:t>基本支出增加，项目支出增加。</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（一）基本支出情况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年度用于保障梁河县科学技术局机构正常运转的日常支出</w:t>
      </w:r>
      <w:r>
        <w:rPr>
          <w:rFonts w:hint="eastAsia" w:ascii="宋体 ! important" w:hAnsi="宋体 ! important" w:eastAsia="宋体 ! important" w:cs="宋体 ! important"/>
          <w:color w:val="333333"/>
          <w:kern w:val="0"/>
          <w:sz w:val="30"/>
          <w:szCs w:val="30"/>
        </w:rPr>
        <w:t>1386359.8</w:t>
      </w:r>
      <w:r>
        <w:rPr>
          <w:rFonts w:ascii="宋体 ! important" w:hAnsi="宋体 ! important" w:eastAsia="宋体 ! important" w:cs="宋体 ! important"/>
          <w:color w:val="333333"/>
          <w:kern w:val="0"/>
          <w:sz w:val="30"/>
          <w:szCs w:val="30"/>
        </w:rPr>
        <w:t>元</w:t>
      </w:r>
      <w:r>
        <w:rPr>
          <w:rFonts w:hint="eastAsia" w:ascii="宋体 ! important" w:hAnsi="宋体 ! important" w:eastAsia="宋体 ! important" w:cs="宋体 ! important"/>
          <w:color w:val="333333"/>
          <w:kern w:val="0"/>
          <w:sz w:val="30"/>
          <w:szCs w:val="30"/>
        </w:rPr>
        <w:t>,</w:t>
      </w:r>
      <w:r>
        <w:rPr>
          <w:rFonts w:ascii="宋体 ! important" w:hAnsi="宋体 ! important" w:eastAsia="宋体 ! important" w:cs="宋体 ! important"/>
          <w:color w:val="333333"/>
          <w:kern w:val="0"/>
          <w:sz w:val="30"/>
          <w:szCs w:val="30"/>
        </w:rPr>
        <w:t>其中在职人员工资</w:t>
      </w:r>
      <w:r>
        <w:rPr>
          <w:rFonts w:hint="eastAsia" w:ascii="宋体 ! important" w:hAnsi="宋体 ! important" w:eastAsia="宋体 ! important" w:cs="宋体 ! important"/>
          <w:color w:val="333333"/>
          <w:kern w:val="0"/>
          <w:sz w:val="30"/>
          <w:szCs w:val="30"/>
        </w:rPr>
        <w:t>1212305.00元，日常公用支出174054.80元。2016</w:t>
      </w:r>
      <w:r>
        <w:rPr>
          <w:rFonts w:ascii="宋体 ! important" w:hAnsi="宋体 ! important" w:eastAsia="宋体 ! important" w:cs="宋体 ! important"/>
          <w:color w:val="333333"/>
          <w:kern w:val="0"/>
          <w:sz w:val="30"/>
          <w:szCs w:val="30"/>
        </w:rPr>
        <w:t>年梁河县科学技术局机构正常运转的日常支出</w:t>
      </w:r>
      <w:r>
        <w:rPr>
          <w:rFonts w:hint="eastAsia" w:ascii="宋体 ! important" w:hAnsi="宋体 ! important" w:eastAsia="宋体 ! important" w:cs="宋体 ! important"/>
          <w:color w:val="333333"/>
          <w:kern w:val="0"/>
          <w:sz w:val="30"/>
          <w:szCs w:val="30"/>
        </w:rPr>
        <w:t>893376.00元，其中在职人员工资777826.00元，，日常公用支出71200.00元。2017年比2016年支出增加492983.90元,主要原因</w:t>
      </w:r>
      <w:r>
        <w:rPr>
          <w:rFonts w:ascii="宋体 ! important" w:hAnsi="宋体 ! important" w:eastAsia="宋体 ! important" w:cs="宋体 ! important"/>
          <w:color w:val="333333"/>
          <w:kern w:val="0"/>
          <w:sz w:val="30"/>
          <w:szCs w:val="30"/>
        </w:rPr>
        <w:t>实增加了公车补贴、改革性补贴和月绩效等。包括基本工资、津贴补贴等人员经费支出占基本支出的</w:t>
      </w:r>
      <w:r>
        <w:rPr>
          <w:rFonts w:hint="eastAsia" w:ascii="宋体 ! important" w:hAnsi="宋体 ! important" w:eastAsia="宋体 ! important" w:cs="宋体 ! important"/>
          <w:color w:val="333333"/>
          <w:kern w:val="0"/>
          <w:sz w:val="30"/>
          <w:szCs w:val="30"/>
        </w:rPr>
        <w:t>87.45</w:t>
      </w:r>
      <w:r>
        <w:rPr>
          <w:rFonts w:ascii="宋体 ! important" w:hAnsi="宋体 ! important" w:eastAsia="宋体 ! important" w:cs="宋体 ! important"/>
          <w:color w:val="333333"/>
          <w:kern w:val="0"/>
          <w:sz w:val="30"/>
          <w:szCs w:val="30"/>
        </w:rPr>
        <w:t>％；办公费、印刷费、水电费、办公设备购置等日常公用经费占基本支出的</w:t>
      </w:r>
      <w:r>
        <w:rPr>
          <w:rFonts w:hint="eastAsia" w:ascii="宋体 ! important" w:hAnsi="宋体 ! important" w:eastAsia="宋体 ! important" w:cs="宋体 ! important"/>
          <w:color w:val="333333"/>
          <w:kern w:val="0"/>
          <w:sz w:val="30"/>
          <w:szCs w:val="30"/>
        </w:rPr>
        <w:t>12.55</w:t>
      </w:r>
      <w:r>
        <w:rPr>
          <w:rFonts w:ascii="宋体 ! important" w:hAnsi="宋体 ! important" w:eastAsia="宋体 ! important" w:cs="宋体 ! important"/>
          <w:color w:val="333333"/>
          <w:kern w:val="0"/>
          <w:sz w:val="30"/>
          <w:szCs w:val="30"/>
        </w:rPr>
        <w:t>％。</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（二）项目支出情况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年度用于保障单位完成行政工作任务或事业发展目标，用于专项业务工作的经费支出</w:t>
      </w:r>
      <w:r>
        <w:rPr>
          <w:rFonts w:hint="eastAsia" w:ascii="宋体 ! important" w:hAnsi="宋体 ! important" w:eastAsia="宋体 ! important" w:cs="宋体 ! important"/>
          <w:color w:val="333333"/>
          <w:kern w:val="0"/>
          <w:sz w:val="30"/>
          <w:szCs w:val="30"/>
        </w:rPr>
        <w:t>814265.09</w:t>
      </w:r>
      <w:r>
        <w:rPr>
          <w:rFonts w:ascii="宋体 ! important" w:hAnsi="宋体 ! important" w:eastAsia="宋体 ! important" w:cs="宋体 ! important"/>
          <w:color w:val="333333"/>
          <w:kern w:val="0"/>
          <w:sz w:val="30"/>
          <w:szCs w:val="30"/>
        </w:rPr>
        <w:t>元。与上年对比支出增加</w:t>
      </w:r>
      <w:r>
        <w:rPr>
          <w:rFonts w:hint="eastAsia" w:ascii="宋体 ! important" w:hAnsi="宋体 ! important" w:eastAsia="宋体 ! important" w:cs="宋体 ! important"/>
          <w:color w:val="333333"/>
          <w:kern w:val="0"/>
          <w:sz w:val="30"/>
          <w:szCs w:val="30"/>
        </w:rPr>
        <w:t>45074.59元,主要原因分析</w:t>
      </w:r>
      <w:r>
        <w:rPr>
          <w:rFonts w:ascii="宋体 ! important" w:hAnsi="宋体 ! important" w:eastAsia="宋体 ! important" w:cs="宋体 ! important"/>
          <w:color w:val="333333"/>
          <w:kern w:val="0"/>
          <w:sz w:val="30"/>
          <w:szCs w:val="30"/>
        </w:rPr>
        <w:t>梁河县委、</w:t>
      </w:r>
      <w:r>
        <w:rPr>
          <w:rFonts w:hint="eastAsia" w:ascii="宋体 ! important" w:hAnsi="宋体 ! important" w:eastAsia="宋体 ! important" w:cs="宋体 ! important"/>
          <w:color w:val="333333"/>
          <w:kern w:val="0"/>
          <w:sz w:val="30"/>
          <w:szCs w:val="30"/>
          <w:lang w:val="en-US" w:eastAsia="zh-CN"/>
        </w:rPr>
        <w:t>县</w:t>
      </w:r>
      <w:bookmarkStart w:id="0" w:name="_GoBack"/>
      <w:bookmarkEnd w:id="0"/>
      <w:r>
        <w:rPr>
          <w:rFonts w:ascii="宋体 ! important" w:hAnsi="宋体 ! important" w:eastAsia="宋体 ! important" w:cs="宋体 ! important"/>
          <w:color w:val="333333"/>
          <w:kern w:val="0"/>
          <w:sz w:val="30"/>
          <w:szCs w:val="30"/>
        </w:rPr>
        <w:t>政府高度重视科技工作，加强对科技、科普项目的实施。</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三、一般公共预算财政拨款支出决算情况说明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（一）一般公共预算财政拨款支出决算总体情况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梁河县科学技术局</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年度一般公共预算财政拨款支出</w:t>
      </w:r>
      <w:r>
        <w:rPr>
          <w:rFonts w:hint="eastAsia" w:ascii="宋体 ! important" w:hAnsi="宋体 ! important" w:eastAsia="宋体 ! important" w:cs="宋体 ! important"/>
          <w:color w:val="333333"/>
          <w:kern w:val="0"/>
          <w:sz w:val="30"/>
          <w:szCs w:val="30"/>
        </w:rPr>
        <w:t>1469500.00</w:t>
      </w:r>
      <w:r>
        <w:rPr>
          <w:rFonts w:ascii="宋体 ! important" w:hAnsi="宋体 ! important" w:eastAsia="宋体 ! important" w:cs="宋体 ! important"/>
          <w:color w:val="333333"/>
          <w:kern w:val="0"/>
          <w:sz w:val="30"/>
          <w:szCs w:val="30"/>
        </w:rPr>
        <w:t>元</w:t>
      </w:r>
      <w:r>
        <w:rPr>
          <w:rFonts w:hint="eastAsia" w:ascii="宋体 ! important" w:hAnsi="宋体 ! important" w:eastAsia="宋体 ! important" w:cs="宋体 ! important"/>
          <w:color w:val="333333"/>
          <w:kern w:val="0"/>
          <w:sz w:val="30"/>
          <w:szCs w:val="30"/>
        </w:rPr>
        <w:t>,占本年支出合计的53.28%。与上年对比2016年</w:t>
      </w:r>
      <w:r>
        <w:rPr>
          <w:rFonts w:ascii="宋体 ! important" w:hAnsi="宋体 ! important" w:eastAsia="宋体 ! important" w:cs="宋体 ! important"/>
          <w:color w:val="333333"/>
          <w:kern w:val="0"/>
          <w:sz w:val="30"/>
          <w:szCs w:val="30"/>
        </w:rPr>
        <w:t>度一般公共预算财政拨款支出</w:t>
      </w:r>
      <w:r>
        <w:rPr>
          <w:rFonts w:hint="eastAsia" w:ascii="宋体 ! important" w:hAnsi="宋体 ! important" w:eastAsia="宋体 ! important" w:cs="宋体 ! important"/>
          <w:color w:val="333333"/>
          <w:kern w:val="0"/>
          <w:sz w:val="30"/>
          <w:szCs w:val="30"/>
        </w:rPr>
        <w:t>1116800.00元,主要原因分析</w:t>
      </w:r>
      <w:r>
        <w:rPr>
          <w:rFonts w:ascii="宋体 ! important" w:hAnsi="宋体 ! important" w:eastAsia="宋体 ! important" w:cs="宋体 ! important"/>
          <w:color w:val="333333"/>
          <w:kern w:val="0"/>
          <w:sz w:val="30"/>
          <w:szCs w:val="30"/>
        </w:rPr>
        <w:t>是</w:t>
      </w:r>
      <w:r>
        <w:rPr>
          <w:rFonts w:hint="eastAsia" w:ascii="宋体 ! important" w:hAnsi="宋体 ! important" w:eastAsia="宋体 ! important" w:cs="宋体 ! important"/>
          <w:color w:val="333333"/>
          <w:kern w:val="0"/>
          <w:sz w:val="30"/>
          <w:szCs w:val="30"/>
        </w:rPr>
        <w:t>2017年行政单位进行</w:t>
      </w:r>
      <w:r>
        <w:rPr>
          <w:rFonts w:ascii="宋体 ! important" w:hAnsi="宋体 ! important" w:eastAsia="宋体 ! important" w:cs="宋体 ! important"/>
          <w:color w:val="333333"/>
          <w:kern w:val="0"/>
          <w:sz w:val="30"/>
          <w:szCs w:val="30"/>
        </w:rPr>
        <w:t>公车改革，公车补贴增加，调整了改革性补贴和月绩效工资。</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（二）一般公共预算财政拨款支出决算具体情况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1.一般公共服务（类）支出36000.00</w:t>
      </w:r>
      <w:r>
        <w:rPr>
          <w:rFonts w:ascii="宋体 ! important" w:hAnsi="宋体 ! important" w:eastAsia="宋体 ! important" w:cs="宋体 ! important"/>
          <w:color w:val="333333"/>
          <w:kern w:val="0"/>
          <w:sz w:val="30"/>
          <w:szCs w:val="30"/>
        </w:rPr>
        <w:t>元，占一般公共预算财政拨款总支出的</w:t>
      </w:r>
      <w:r>
        <w:rPr>
          <w:rFonts w:hint="eastAsia" w:ascii="宋体 ! important" w:hAnsi="宋体 ! important" w:eastAsia="宋体 ! important" w:cs="宋体 ! important"/>
          <w:color w:val="333333"/>
          <w:kern w:val="0"/>
          <w:sz w:val="30"/>
          <w:szCs w:val="30"/>
        </w:rPr>
        <w:t>1.53%。</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2.外交（类）支出0</w:t>
      </w:r>
      <w:r>
        <w:rPr>
          <w:rFonts w:ascii="宋体 ! important" w:hAnsi="宋体 ! important" w:eastAsia="宋体 ! important" w:cs="宋体 ! important"/>
          <w:color w:val="333333"/>
          <w:kern w:val="0"/>
          <w:sz w:val="30"/>
          <w:szCs w:val="30"/>
        </w:rPr>
        <w:t>元，占一般公共预算财政拨款总支出的</w:t>
      </w:r>
      <w:r>
        <w:rPr>
          <w:rFonts w:hint="eastAsia" w:ascii="宋体 ! important" w:hAnsi="宋体 ! important" w:eastAsia="宋体 ! important" w:cs="宋体 ! important"/>
          <w:color w:val="333333"/>
          <w:kern w:val="0"/>
          <w:sz w:val="30"/>
          <w:szCs w:val="30"/>
        </w:rPr>
        <w:t>0%。</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3.国防（类）支出0</w:t>
      </w:r>
      <w:r>
        <w:rPr>
          <w:rFonts w:ascii="宋体 ! important" w:hAnsi="宋体 ! important" w:eastAsia="宋体 ! important" w:cs="宋体 ! important"/>
          <w:color w:val="333333"/>
          <w:kern w:val="0"/>
          <w:sz w:val="30"/>
          <w:szCs w:val="30"/>
        </w:rPr>
        <w:t>元，占一般公共预算财政拨款总支出的</w:t>
      </w:r>
      <w:r>
        <w:rPr>
          <w:rFonts w:hint="eastAsia" w:ascii="宋体 ! important" w:hAnsi="宋体 ! important" w:eastAsia="宋体 ! important" w:cs="宋体 ! important"/>
          <w:color w:val="333333"/>
          <w:kern w:val="0"/>
          <w:sz w:val="30"/>
          <w:szCs w:val="30"/>
        </w:rPr>
        <w:t>0%。</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4.公共安全（类）支出0</w:t>
      </w:r>
      <w:r>
        <w:rPr>
          <w:rFonts w:ascii="宋体 ! important" w:hAnsi="宋体 ! important" w:eastAsia="宋体 ! important" w:cs="宋体 ! important"/>
          <w:color w:val="333333"/>
          <w:kern w:val="0"/>
          <w:sz w:val="30"/>
          <w:szCs w:val="30"/>
        </w:rPr>
        <w:t>元，占一般公共预算财政拨款总支出的</w:t>
      </w:r>
      <w:r>
        <w:rPr>
          <w:rFonts w:hint="eastAsia" w:ascii="宋体 ! important" w:hAnsi="宋体 ! important" w:eastAsia="宋体 ! important" w:cs="宋体 ! important"/>
          <w:color w:val="333333"/>
          <w:kern w:val="0"/>
          <w:sz w:val="30"/>
          <w:szCs w:val="30"/>
        </w:rPr>
        <w:t>0%。</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四、一般公共预算财政拨款</w:t>
      </w:r>
      <w:r>
        <w:rPr>
          <w:rFonts w:hint="eastAsia" w:ascii="宋体 ! important" w:hAnsi="宋体 ! important" w:eastAsia="宋体 ! important" w:cs="宋体 ! important"/>
          <w:color w:val="333333"/>
          <w:kern w:val="0"/>
          <w:sz w:val="30"/>
          <w:szCs w:val="30"/>
        </w:rPr>
        <w:t>“三公”经费支出决算情况说明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(一) 一般公共预算财政拨款“三公”经费支出决算总体情况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梁河县科学技术局</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年度一般公共预算财政拨款</w:t>
      </w:r>
      <w:r>
        <w:rPr>
          <w:rFonts w:hint="eastAsia" w:ascii="宋体 ! important" w:hAnsi="宋体 ! important" w:eastAsia="宋体 ! important" w:cs="宋体 ! important"/>
          <w:color w:val="333333"/>
          <w:kern w:val="0"/>
          <w:sz w:val="30"/>
          <w:szCs w:val="30"/>
        </w:rPr>
        <w:t>“三公”经费支出预算为2500</w:t>
      </w:r>
      <w:r>
        <w:rPr>
          <w:rFonts w:ascii="宋体 ! important" w:hAnsi="宋体 ! important" w:eastAsia="宋体 ! important" w:cs="宋体 ! important"/>
          <w:color w:val="333333"/>
          <w:kern w:val="0"/>
          <w:sz w:val="30"/>
          <w:szCs w:val="30"/>
        </w:rPr>
        <w:t>元，支出决算为</w:t>
      </w:r>
      <w:r>
        <w:rPr>
          <w:rFonts w:hint="eastAsia" w:ascii="宋体 ! important" w:hAnsi="宋体 ! important" w:eastAsia="宋体 ! important" w:cs="宋体 ! important"/>
          <w:color w:val="333333"/>
          <w:kern w:val="0"/>
          <w:sz w:val="30"/>
          <w:szCs w:val="30"/>
        </w:rPr>
        <w:t>34316.59</w:t>
      </w:r>
      <w:r>
        <w:rPr>
          <w:rFonts w:ascii="宋体 ! important" w:hAnsi="宋体 ! important" w:eastAsia="宋体 ! important" w:cs="宋体 ! important"/>
          <w:color w:val="333333"/>
          <w:kern w:val="0"/>
          <w:sz w:val="30"/>
          <w:szCs w:val="30"/>
        </w:rPr>
        <w:t>元，完成预算的</w:t>
      </w:r>
      <w:r>
        <w:rPr>
          <w:rFonts w:hint="eastAsia" w:ascii="宋体 ! important" w:hAnsi="宋体 ! important" w:eastAsia="宋体 ! important" w:cs="宋体 ! important"/>
          <w:color w:val="333333"/>
          <w:kern w:val="0"/>
          <w:sz w:val="30"/>
          <w:szCs w:val="30"/>
        </w:rPr>
        <w:t>1372.66%。其中：因公出国（境）费支出决算为0</w:t>
      </w:r>
      <w:r>
        <w:rPr>
          <w:rFonts w:ascii="宋体 ! important" w:hAnsi="宋体 ! important" w:eastAsia="宋体 ! important" w:cs="宋体 ! important"/>
          <w:color w:val="333333"/>
          <w:kern w:val="0"/>
          <w:sz w:val="30"/>
          <w:szCs w:val="30"/>
        </w:rPr>
        <w:t>元，完成预算的</w:t>
      </w:r>
      <w:r>
        <w:rPr>
          <w:rFonts w:hint="eastAsia" w:ascii="宋体 ! important" w:hAnsi="宋体 ! important" w:eastAsia="宋体 ! important" w:cs="宋体 ! important"/>
          <w:color w:val="333333"/>
          <w:kern w:val="0"/>
          <w:sz w:val="30"/>
          <w:szCs w:val="30"/>
        </w:rPr>
        <w:t>0%；公务用车购置及运行费支出决算为19054.59</w:t>
      </w:r>
      <w:r>
        <w:rPr>
          <w:rFonts w:ascii="宋体 ! important" w:hAnsi="宋体 ! important" w:eastAsia="宋体 ! important" w:cs="宋体 ! important"/>
          <w:color w:val="333333"/>
          <w:kern w:val="0"/>
          <w:sz w:val="30"/>
          <w:szCs w:val="30"/>
        </w:rPr>
        <w:t>元，公务接待费支出决算为</w:t>
      </w:r>
      <w:r>
        <w:rPr>
          <w:rFonts w:hint="eastAsia" w:ascii="宋体 ! important" w:hAnsi="宋体 ! important" w:eastAsia="宋体 ! important" w:cs="宋体 ! important"/>
          <w:color w:val="333333"/>
          <w:kern w:val="0"/>
          <w:sz w:val="30"/>
          <w:szCs w:val="30"/>
        </w:rPr>
        <w:t>15262.00</w:t>
      </w:r>
      <w:r>
        <w:rPr>
          <w:rFonts w:ascii="宋体 ! important" w:hAnsi="宋体 ! important" w:eastAsia="宋体 ! important" w:cs="宋体 ! important"/>
          <w:color w:val="333333"/>
          <w:kern w:val="0"/>
          <w:sz w:val="30"/>
          <w:szCs w:val="30"/>
        </w:rPr>
        <w:t>元，完成预算的</w:t>
      </w:r>
      <w:r>
        <w:rPr>
          <w:rFonts w:hint="eastAsia" w:ascii="宋体 ! important" w:hAnsi="宋体 ! important" w:eastAsia="宋体 ! important" w:cs="宋体 ! important"/>
          <w:color w:val="333333"/>
          <w:kern w:val="0"/>
          <w:sz w:val="30"/>
          <w:szCs w:val="30"/>
        </w:rPr>
        <w:t>610.48%。2017</w:t>
      </w:r>
      <w:r>
        <w:rPr>
          <w:rFonts w:ascii="宋体 ! important" w:hAnsi="宋体 ! important" w:eastAsia="宋体 ! important" w:cs="宋体 ! important"/>
          <w:color w:val="333333"/>
          <w:kern w:val="0"/>
          <w:sz w:val="30"/>
          <w:szCs w:val="30"/>
        </w:rPr>
        <w:t>年度一般公共预算财政拨款</w:t>
      </w:r>
      <w:r>
        <w:rPr>
          <w:rFonts w:hint="eastAsia" w:ascii="宋体 ! important" w:hAnsi="宋体 ! important" w:eastAsia="宋体 ! important" w:cs="宋体 ! important"/>
          <w:color w:val="333333"/>
          <w:kern w:val="0"/>
          <w:sz w:val="30"/>
          <w:szCs w:val="30"/>
        </w:rPr>
        <w:t>“三公”经费支出决算数大于预算数的主要原因2017</w:t>
      </w:r>
      <w:r>
        <w:rPr>
          <w:rFonts w:ascii="宋体 ! important" w:hAnsi="宋体 ! important" w:eastAsia="宋体 ! important" w:cs="宋体 ! important"/>
          <w:color w:val="333333"/>
          <w:kern w:val="0"/>
          <w:sz w:val="30"/>
          <w:szCs w:val="30"/>
        </w:rPr>
        <w:t>年年初预算公务接待费</w:t>
      </w:r>
      <w:r>
        <w:rPr>
          <w:rFonts w:hint="eastAsia" w:ascii="宋体 ! important" w:hAnsi="宋体 ! important" w:eastAsia="宋体 ! important" w:cs="宋体 ! important"/>
          <w:color w:val="333333"/>
          <w:kern w:val="0"/>
          <w:sz w:val="30"/>
          <w:szCs w:val="30"/>
        </w:rPr>
        <w:t>2500.00</w:t>
      </w:r>
      <w:r>
        <w:rPr>
          <w:rFonts w:ascii="宋体 ! important" w:hAnsi="宋体 ! important" w:eastAsia="宋体 ! important" w:cs="宋体 ! important"/>
          <w:color w:val="333333"/>
          <w:kern w:val="0"/>
          <w:sz w:val="30"/>
          <w:szCs w:val="30"/>
        </w:rPr>
        <w:t>，</w:t>
      </w:r>
      <w:r>
        <w:rPr>
          <w:rFonts w:hint="eastAsia" w:ascii="宋体 ! important" w:hAnsi="宋体 ! important" w:eastAsia="宋体 ! important" w:cs="宋体 ! important"/>
          <w:color w:val="333333"/>
          <w:kern w:val="0"/>
          <w:sz w:val="30"/>
          <w:szCs w:val="30"/>
        </w:rPr>
        <w:t>2017年公务接待费主要是省州相关部门对科技科普项目实施的前期调研、中期检查、项目验收工作。</w:t>
      </w:r>
      <w:r>
        <w:rPr>
          <w:rFonts w:ascii="宋体 ! important" w:hAnsi="宋体 ! important" w:eastAsia="宋体 ! important" w:cs="宋体 ! important"/>
          <w:color w:val="333333"/>
          <w:kern w:val="0"/>
          <w:sz w:val="30"/>
          <w:szCs w:val="30"/>
        </w:rPr>
        <w:t>车辆运行费年初本级财政不列入预算，</w:t>
      </w:r>
      <w:r>
        <w:rPr>
          <w:rFonts w:hint="eastAsia" w:ascii="宋体 ! important" w:hAnsi="宋体 ! important" w:eastAsia="宋体 ! important" w:cs="宋体 ! important"/>
          <w:color w:val="333333"/>
          <w:kern w:val="0"/>
          <w:sz w:val="30"/>
          <w:szCs w:val="30"/>
        </w:rPr>
        <w:t>2017年车辆运行费支出决算19054.59元</w:t>
      </w:r>
      <w:r>
        <w:rPr>
          <w:rFonts w:ascii="宋体 ! important" w:hAnsi="宋体 ! important" w:eastAsia="宋体 ! important" w:cs="宋体 ! important"/>
          <w:color w:val="333333"/>
          <w:kern w:val="0"/>
          <w:sz w:val="30"/>
          <w:szCs w:val="30"/>
        </w:rPr>
        <w:t>，车辆老化，修理费增加，燃油费增加，下乡多。</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年度一般公共预算财政拨款</w:t>
      </w:r>
      <w:r>
        <w:rPr>
          <w:rFonts w:hint="eastAsia" w:ascii="宋体 ! important" w:hAnsi="宋体 ! important" w:eastAsia="宋体 ! important" w:cs="宋体 ! important"/>
          <w:color w:val="333333"/>
          <w:kern w:val="0"/>
          <w:sz w:val="30"/>
          <w:szCs w:val="30"/>
        </w:rPr>
        <w:t>“三公”经费支出决算数比2016</w:t>
      </w:r>
      <w:r>
        <w:rPr>
          <w:rFonts w:ascii="宋体 ! important" w:hAnsi="宋体 ! important" w:eastAsia="宋体 ! important" w:cs="宋体 ! important"/>
          <w:color w:val="333333"/>
          <w:kern w:val="0"/>
          <w:sz w:val="30"/>
          <w:szCs w:val="30"/>
        </w:rPr>
        <w:t>年减少</w:t>
      </w:r>
      <w:r>
        <w:rPr>
          <w:rFonts w:hint="eastAsia" w:ascii="宋体 ! important" w:hAnsi="宋体 ! important" w:eastAsia="宋体 ! important" w:cs="宋体 ! important"/>
          <w:color w:val="333333"/>
          <w:kern w:val="0"/>
          <w:sz w:val="30"/>
          <w:szCs w:val="30"/>
        </w:rPr>
        <w:t>4878.41</w:t>
      </w:r>
      <w:r>
        <w:rPr>
          <w:rFonts w:ascii="宋体 ! important" w:hAnsi="宋体 ! important" w:eastAsia="宋体 ! important" w:cs="宋体 ! important"/>
          <w:color w:val="333333"/>
          <w:kern w:val="0"/>
          <w:sz w:val="30"/>
          <w:szCs w:val="30"/>
        </w:rPr>
        <w:t>元，下降</w:t>
      </w:r>
      <w:r>
        <w:rPr>
          <w:rFonts w:hint="eastAsia" w:ascii="宋体 ! important" w:hAnsi="宋体 ! important" w:eastAsia="宋体 ! important" w:cs="宋体 ! important"/>
          <w:color w:val="333333"/>
          <w:kern w:val="0"/>
          <w:sz w:val="30"/>
          <w:szCs w:val="30"/>
        </w:rPr>
        <w:t>12.45%。其中：因公出国（境）费支出决算增加/减少0</w:t>
      </w:r>
      <w:r>
        <w:rPr>
          <w:rFonts w:ascii="宋体 ! important" w:hAnsi="宋体 ! important" w:eastAsia="宋体 ! important" w:cs="宋体 ! important"/>
          <w:color w:val="333333"/>
          <w:kern w:val="0"/>
          <w:sz w:val="30"/>
          <w:szCs w:val="30"/>
        </w:rPr>
        <w:t>元，增长</w:t>
      </w:r>
      <w:r>
        <w:rPr>
          <w:rFonts w:hint="eastAsia" w:ascii="宋体 ! important" w:hAnsi="宋体 ! important" w:eastAsia="宋体 ! important" w:cs="宋体 ! important"/>
          <w:color w:val="333333"/>
          <w:kern w:val="0"/>
          <w:sz w:val="30"/>
          <w:szCs w:val="30"/>
        </w:rPr>
        <w:t>/下降0%；公务用车购置及运行费支出决算增加2051.59</w:t>
      </w:r>
      <w:r>
        <w:rPr>
          <w:rFonts w:ascii="宋体 ! important" w:hAnsi="宋体 ! important" w:eastAsia="宋体 ! important" w:cs="宋体 ! important"/>
          <w:color w:val="333333"/>
          <w:kern w:val="0"/>
          <w:sz w:val="30"/>
          <w:szCs w:val="30"/>
        </w:rPr>
        <w:t>元，增长</w:t>
      </w:r>
      <w:r>
        <w:rPr>
          <w:rFonts w:hint="eastAsia" w:ascii="宋体 ! important" w:hAnsi="宋体 ! important" w:eastAsia="宋体 ! important" w:cs="宋体 ! important"/>
          <w:color w:val="333333"/>
          <w:kern w:val="0"/>
          <w:sz w:val="30"/>
          <w:szCs w:val="30"/>
        </w:rPr>
        <w:t>10.77%；公务接待费支出决算增减少6930.00</w:t>
      </w:r>
      <w:r>
        <w:rPr>
          <w:rFonts w:ascii="宋体 ! important" w:hAnsi="宋体 ! important" w:eastAsia="宋体 ! important" w:cs="宋体 ! important"/>
          <w:color w:val="333333"/>
          <w:kern w:val="0"/>
          <w:sz w:val="30"/>
          <w:szCs w:val="30"/>
        </w:rPr>
        <w:t>元，下降</w:t>
      </w:r>
      <w:r>
        <w:rPr>
          <w:rFonts w:hint="eastAsia" w:ascii="宋体 ! important" w:hAnsi="宋体 ! important" w:eastAsia="宋体 ! important" w:cs="宋体 ! important"/>
          <w:color w:val="333333"/>
          <w:kern w:val="0"/>
          <w:sz w:val="30"/>
          <w:szCs w:val="30"/>
        </w:rPr>
        <w:t>31.23%。2017</w:t>
      </w:r>
      <w:r>
        <w:rPr>
          <w:rFonts w:ascii="宋体 ! important" w:hAnsi="宋体 ! important" w:eastAsia="宋体 ! important" w:cs="宋体 ! important"/>
          <w:color w:val="333333"/>
          <w:kern w:val="0"/>
          <w:sz w:val="30"/>
          <w:szCs w:val="30"/>
        </w:rPr>
        <w:t>年度一般公共预算财政拨款</w:t>
      </w:r>
      <w:r>
        <w:rPr>
          <w:rFonts w:hint="eastAsia" w:ascii="宋体 ! important" w:hAnsi="宋体 ! important" w:eastAsia="宋体 ! important" w:cs="宋体 ! important"/>
          <w:color w:val="333333"/>
          <w:kern w:val="0"/>
          <w:sz w:val="30"/>
          <w:szCs w:val="30"/>
        </w:rPr>
        <w:t>“三公”经费支出决算</w:t>
      </w:r>
      <w:r>
        <w:rPr>
          <w:rFonts w:ascii="宋体 ! important" w:hAnsi="宋体 ! important" w:eastAsia="宋体 ! important" w:cs="宋体 ! important"/>
          <w:color w:val="333333"/>
          <w:kern w:val="0"/>
          <w:sz w:val="30"/>
          <w:szCs w:val="30"/>
        </w:rPr>
        <w:t>是</w:t>
      </w:r>
      <w:r>
        <w:rPr>
          <w:rFonts w:hint="eastAsia" w:ascii="宋体 ! important" w:hAnsi="宋体 ! important" w:eastAsia="宋体 ! important" w:cs="宋体 ! important"/>
          <w:color w:val="333333"/>
          <w:kern w:val="0"/>
          <w:sz w:val="30"/>
          <w:szCs w:val="30"/>
        </w:rPr>
        <w:t>2017年车辆运行费支出决算比上年增加2051.59元</w:t>
      </w:r>
      <w:r>
        <w:rPr>
          <w:rFonts w:ascii="宋体 ! important" w:hAnsi="宋体 ! important" w:eastAsia="宋体 ! important" w:cs="宋体 ! important"/>
          <w:color w:val="333333"/>
          <w:kern w:val="0"/>
          <w:sz w:val="30"/>
          <w:szCs w:val="30"/>
        </w:rPr>
        <w:t>，车辆老化，修理费增加，燃油费增加，下乡多增加。</w:t>
      </w:r>
      <w:r>
        <w:rPr>
          <w:rFonts w:hint="eastAsia" w:ascii="宋体 ! important" w:hAnsi="宋体 ! important" w:eastAsia="宋体 ! important" w:cs="宋体 ! important"/>
          <w:color w:val="333333"/>
          <w:kern w:val="0"/>
          <w:sz w:val="30"/>
          <w:szCs w:val="30"/>
        </w:rPr>
        <w:t>2017年</w:t>
      </w:r>
      <w:r>
        <w:rPr>
          <w:rFonts w:ascii="宋体 ! important" w:hAnsi="宋体 ! important" w:eastAsia="宋体 ! important" w:cs="宋体 ! important"/>
          <w:color w:val="333333"/>
          <w:kern w:val="0"/>
          <w:sz w:val="30"/>
          <w:szCs w:val="30"/>
        </w:rPr>
        <w:t>度一般公共预算财政拨款</w:t>
      </w:r>
      <w:r>
        <w:rPr>
          <w:rFonts w:hint="eastAsia" w:ascii="宋体 ! important" w:hAnsi="宋体 ! important" w:eastAsia="宋体 ! important" w:cs="宋体 ! important"/>
          <w:color w:val="333333"/>
          <w:kern w:val="0"/>
          <w:sz w:val="30"/>
          <w:szCs w:val="30"/>
        </w:rPr>
        <w:t>“三公”经费支出决算</w:t>
      </w:r>
      <w:r>
        <w:rPr>
          <w:rFonts w:ascii="宋体 ! important" w:hAnsi="宋体 ! important" w:eastAsia="宋体 ! important" w:cs="宋体 ! important"/>
          <w:color w:val="333333"/>
          <w:kern w:val="0"/>
          <w:sz w:val="30"/>
          <w:szCs w:val="30"/>
        </w:rPr>
        <w:t>是</w:t>
      </w:r>
      <w:r>
        <w:rPr>
          <w:rFonts w:hint="eastAsia" w:ascii="宋体 ! important" w:hAnsi="宋体 ! important" w:eastAsia="宋体 ! important" w:cs="宋体 ! important"/>
          <w:color w:val="333333"/>
          <w:kern w:val="0"/>
          <w:sz w:val="30"/>
          <w:szCs w:val="30"/>
        </w:rPr>
        <w:t>2017年公务接待费支出决算比上年减少6930.00元</w:t>
      </w:r>
      <w:r>
        <w:rPr>
          <w:rFonts w:ascii="宋体 ! important" w:hAnsi="宋体 ! important" w:eastAsia="宋体 ! important" w:cs="宋体 ! important"/>
          <w:color w:val="333333"/>
          <w:kern w:val="0"/>
          <w:sz w:val="30"/>
          <w:szCs w:val="30"/>
        </w:rPr>
        <w:t>减少，公务接待是减少陪餐人员，控制标准，严格执行中央八项规定。</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(二) 一般公共预算财政拨款“三公”经费支出决算具体情况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年度一般公共预算财政拨款</w:t>
      </w:r>
      <w:r>
        <w:rPr>
          <w:rFonts w:hint="eastAsia" w:ascii="宋体 ! important" w:hAnsi="宋体 ! important" w:eastAsia="宋体 ! important" w:cs="宋体 ! important"/>
          <w:color w:val="333333"/>
          <w:kern w:val="0"/>
          <w:sz w:val="30"/>
          <w:szCs w:val="30"/>
        </w:rPr>
        <w:t>“三公”经费支出决算中，因公出国（境）费支出0</w:t>
      </w:r>
      <w:r>
        <w:rPr>
          <w:rFonts w:ascii="宋体 ! important" w:hAnsi="宋体 ! important" w:eastAsia="宋体 ! important" w:cs="宋体 ! important"/>
          <w:color w:val="333333"/>
          <w:kern w:val="0"/>
          <w:sz w:val="30"/>
          <w:szCs w:val="30"/>
        </w:rPr>
        <w:t>元，占</w:t>
      </w:r>
      <w:r>
        <w:rPr>
          <w:rFonts w:hint="eastAsia" w:ascii="宋体 ! important" w:hAnsi="宋体 ! important" w:eastAsia="宋体 ! important" w:cs="宋体 ! important"/>
          <w:color w:val="333333"/>
          <w:kern w:val="0"/>
          <w:sz w:val="30"/>
          <w:szCs w:val="30"/>
        </w:rPr>
        <w:t>0%；公务用车购置及运行维护费支出19054.59</w:t>
      </w:r>
      <w:r>
        <w:rPr>
          <w:rFonts w:ascii="宋体 ! important" w:hAnsi="宋体 ! important" w:eastAsia="宋体 ! important" w:cs="宋体 ! important"/>
          <w:color w:val="333333"/>
          <w:kern w:val="0"/>
          <w:sz w:val="30"/>
          <w:szCs w:val="30"/>
        </w:rPr>
        <w:t>元；公务接待费支出</w:t>
      </w:r>
      <w:r>
        <w:rPr>
          <w:rFonts w:hint="eastAsia" w:ascii="宋体 ! important" w:hAnsi="宋体 ! important" w:eastAsia="宋体 ! important" w:cs="宋体 ! important"/>
          <w:color w:val="333333"/>
          <w:kern w:val="0"/>
          <w:sz w:val="30"/>
          <w:szCs w:val="30"/>
        </w:rPr>
        <w:t>15262.00</w:t>
      </w:r>
      <w:r>
        <w:rPr>
          <w:rFonts w:ascii="宋体 ! important" w:hAnsi="宋体 ! important" w:eastAsia="宋体 ! important" w:cs="宋体 ! important"/>
          <w:color w:val="333333"/>
          <w:kern w:val="0"/>
          <w:sz w:val="30"/>
          <w:szCs w:val="30"/>
        </w:rPr>
        <w:t>元。</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1.因公出国（境）费支出0</w:t>
      </w:r>
      <w:r>
        <w:rPr>
          <w:rFonts w:ascii="宋体 ! important" w:hAnsi="宋体 ! important" w:eastAsia="宋体 ! important" w:cs="宋体 ! important"/>
          <w:color w:val="333333"/>
          <w:kern w:val="0"/>
          <w:sz w:val="30"/>
          <w:szCs w:val="30"/>
        </w:rPr>
        <w:t>元，共安排因公出国（境）团组</w:t>
      </w:r>
      <w:r>
        <w:rPr>
          <w:rFonts w:hint="eastAsia" w:ascii="宋体 ! important" w:hAnsi="宋体 ! important" w:eastAsia="宋体 ! important" w:cs="宋体 ! important"/>
          <w:color w:val="333333"/>
          <w:kern w:val="0"/>
          <w:sz w:val="30"/>
          <w:szCs w:val="30"/>
        </w:rPr>
        <w:t>XX个，累计0</w:t>
      </w:r>
      <w:r>
        <w:rPr>
          <w:rFonts w:ascii="宋体 ! important" w:hAnsi="宋体 ! important" w:eastAsia="宋体 ! important" w:cs="宋体 ! important"/>
          <w:color w:val="333333"/>
          <w:kern w:val="0"/>
          <w:sz w:val="30"/>
          <w:szCs w:val="30"/>
        </w:rPr>
        <w:t>人次。开展内容包括：具体出国开支及开展工作情况等</w:t>
      </w:r>
      <w:r>
        <w:rPr>
          <w:rFonts w:hint="eastAsia" w:ascii="宋体 ! important" w:hAnsi="宋体 ! important" w:eastAsia="宋体 ! important" w:cs="宋体 ! important"/>
          <w:color w:val="333333"/>
          <w:kern w:val="0"/>
          <w:sz w:val="30"/>
          <w:szCs w:val="30"/>
        </w:rPr>
        <w:t>……。</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 公务用车购置及运行维护费支出19054.59</w:t>
      </w:r>
      <w:r>
        <w:rPr>
          <w:rFonts w:ascii="宋体 ! important" w:hAnsi="宋体 ! important" w:eastAsia="宋体 ! important" w:cs="宋体 ! important"/>
          <w:color w:val="333333"/>
          <w:kern w:val="0"/>
          <w:sz w:val="30"/>
          <w:szCs w:val="30"/>
        </w:rPr>
        <w:t>元。其中：</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公务用车购置支出</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元，购置车辆</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辆。具体购置车辆原因、情况等</w:t>
      </w:r>
      <w:r>
        <w:rPr>
          <w:rFonts w:hint="eastAsia" w:ascii="宋体 ! important" w:hAnsi="宋体 ! important" w:eastAsia="宋体 ! important" w:cs="宋体 ! important"/>
          <w:color w:val="333333"/>
          <w:kern w:val="0"/>
          <w:sz w:val="30"/>
          <w:szCs w:val="30"/>
        </w:rPr>
        <w:t>……。</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公务用车运行维护支出</w:t>
      </w:r>
      <w:r>
        <w:rPr>
          <w:rFonts w:hint="eastAsia" w:ascii="宋体 ! important" w:hAnsi="宋体 ! important" w:eastAsia="宋体 ! important" w:cs="宋体 ! important"/>
          <w:color w:val="333333"/>
          <w:kern w:val="0"/>
          <w:sz w:val="30"/>
          <w:szCs w:val="30"/>
        </w:rPr>
        <w:t>19054.59</w:t>
      </w:r>
      <w:r>
        <w:rPr>
          <w:rFonts w:ascii="宋体 ! important" w:hAnsi="宋体 ! important" w:eastAsia="宋体 ! important" w:cs="宋体 ! important"/>
          <w:color w:val="333333"/>
          <w:kern w:val="0"/>
          <w:sz w:val="30"/>
          <w:szCs w:val="30"/>
        </w:rPr>
        <w:t>元，开支一般公共预算财政拨款的公务用车保有量为</w:t>
      </w:r>
      <w:r>
        <w:rPr>
          <w:rFonts w:hint="eastAsia" w:ascii="宋体 ! important" w:hAnsi="宋体 ! important" w:eastAsia="宋体 ! important" w:cs="宋体 ! important"/>
          <w:color w:val="333333"/>
          <w:kern w:val="0"/>
          <w:sz w:val="30"/>
          <w:szCs w:val="30"/>
        </w:rPr>
        <w:t>1</w:t>
      </w:r>
      <w:r>
        <w:rPr>
          <w:rFonts w:ascii="宋体 ! important" w:hAnsi="宋体 ! important" w:eastAsia="宋体 ! important" w:cs="宋体 ! important"/>
          <w:color w:val="333333"/>
          <w:kern w:val="0"/>
          <w:sz w:val="30"/>
          <w:szCs w:val="30"/>
        </w:rPr>
        <w:t>辆。主要用于</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年车辆燃料费、维修费、过路过桥费、保险费等。</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3.公务接待费支出15262.00</w:t>
      </w:r>
      <w:r>
        <w:rPr>
          <w:rFonts w:ascii="宋体 ! important" w:hAnsi="宋体 ! important" w:eastAsia="宋体 ! important" w:cs="宋体 ! important"/>
          <w:color w:val="333333"/>
          <w:kern w:val="0"/>
          <w:sz w:val="30"/>
          <w:szCs w:val="30"/>
        </w:rPr>
        <w:t>元。其中：</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国内接待费支出</w:t>
      </w:r>
      <w:r>
        <w:rPr>
          <w:rFonts w:hint="eastAsia" w:ascii="宋体 ! important" w:hAnsi="宋体 ! important" w:eastAsia="宋体 ! important" w:cs="宋体 ! important"/>
          <w:color w:val="333333"/>
          <w:kern w:val="0"/>
          <w:sz w:val="30"/>
          <w:szCs w:val="30"/>
        </w:rPr>
        <w:t>15262.00</w:t>
      </w:r>
      <w:r>
        <w:rPr>
          <w:rFonts w:ascii="宋体 ! important" w:hAnsi="宋体 ! important" w:eastAsia="宋体 ! important" w:cs="宋体 ! important"/>
          <w:color w:val="333333"/>
          <w:kern w:val="0"/>
          <w:sz w:val="30"/>
          <w:szCs w:val="30"/>
        </w:rPr>
        <w:t>元（其中：外事接待费支出</w:t>
      </w:r>
      <w:r>
        <w:rPr>
          <w:rFonts w:hint="eastAsia" w:ascii="宋体 ! important" w:hAnsi="宋体 ! important" w:eastAsia="宋体 ! important" w:cs="宋体 ! important"/>
          <w:color w:val="333333"/>
          <w:kern w:val="0"/>
          <w:sz w:val="30"/>
          <w:szCs w:val="30"/>
        </w:rPr>
        <w:t>XX万元），共安排国内公务接待25</w:t>
      </w:r>
      <w:r>
        <w:rPr>
          <w:rFonts w:ascii="宋体 ! important" w:hAnsi="宋体 ! important" w:eastAsia="宋体 ! important" w:cs="宋体 ! important"/>
          <w:color w:val="333333"/>
          <w:kern w:val="0"/>
          <w:sz w:val="30"/>
          <w:szCs w:val="30"/>
        </w:rPr>
        <w:t>批次（其中：外事接待</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批次），接待人次</w:t>
      </w:r>
      <w:r>
        <w:rPr>
          <w:rFonts w:hint="eastAsia" w:ascii="宋体 ! important" w:hAnsi="宋体 ! important" w:eastAsia="宋体 ! important" w:cs="宋体 ! important"/>
          <w:color w:val="333333"/>
          <w:kern w:val="0"/>
          <w:sz w:val="30"/>
          <w:szCs w:val="30"/>
        </w:rPr>
        <w:t>250</w:t>
      </w:r>
      <w:r>
        <w:rPr>
          <w:rFonts w:ascii="宋体 ! important" w:hAnsi="宋体 ! important" w:eastAsia="宋体 ! important" w:cs="宋体 ! important"/>
          <w:color w:val="333333"/>
          <w:kern w:val="0"/>
          <w:sz w:val="30"/>
          <w:szCs w:val="30"/>
        </w:rPr>
        <w:t>人（其中：外事接待人次</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人）。主要用于</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相关工作，产生的接待批次及人次等发生的接待支出。</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国（境）外接待费支出</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元，共安排国（境）外公务接待</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批次，接待人次</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人。主要用于</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（相关工作，产生的接待批次及人次等）发生的接待支出。</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五、其他重要事项及相关口径情况说明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(一)机关运行经费支出情况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梁河县科学技术局</w:t>
      </w: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年机关运行经费支出</w:t>
      </w:r>
      <w:r>
        <w:rPr>
          <w:rFonts w:hint="eastAsia" w:ascii="宋体 ! important" w:hAnsi="宋体 ! important" w:eastAsia="宋体 ! important" w:cs="宋体 ! important"/>
          <w:color w:val="333333"/>
          <w:kern w:val="0"/>
          <w:sz w:val="30"/>
          <w:szCs w:val="30"/>
        </w:rPr>
        <w:t>1165741.8</w:t>
      </w:r>
      <w:r>
        <w:rPr>
          <w:rFonts w:ascii="宋体 ! important" w:hAnsi="宋体 ! important" w:eastAsia="宋体 ! important" w:cs="宋体 ! important"/>
          <w:color w:val="333333"/>
          <w:kern w:val="0"/>
          <w:sz w:val="30"/>
          <w:szCs w:val="30"/>
        </w:rPr>
        <w:t>元，与上年对比</w:t>
      </w:r>
      <w:r>
        <w:rPr>
          <w:rFonts w:hint="eastAsia" w:ascii="宋体 ! important" w:hAnsi="宋体 ! important" w:eastAsia="宋体 ! important" w:cs="宋体 ! important"/>
          <w:color w:val="333333"/>
          <w:kern w:val="0"/>
          <w:sz w:val="30"/>
          <w:szCs w:val="30"/>
        </w:rPr>
        <w:t>2016年机构运行经费支出809676.00元,主要原因分析</w:t>
      </w:r>
      <w:r>
        <w:rPr>
          <w:rFonts w:ascii="宋体 ! important" w:hAnsi="宋体 ! important" w:eastAsia="宋体 ! important" w:cs="宋体 ! important"/>
          <w:color w:val="333333"/>
          <w:kern w:val="0"/>
          <w:sz w:val="30"/>
          <w:szCs w:val="30"/>
        </w:rPr>
        <w:t>是</w:t>
      </w:r>
      <w:r>
        <w:rPr>
          <w:rFonts w:hint="eastAsia" w:ascii="宋体 ! important" w:hAnsi="宋体 ! important" w:eastAsia="宋体 ! important" w:cs="宋体 ! important"/>
          <w:color w:val="333333"/>
          <w:kern w:val="0"/>
          <w:sz w:val="30"/>
          <w:szCs w:val="30"/>
        </w:rPr>
        <w:t>2017年行政单位进行</w:t>
      </w:r>
      <w:r>
        <w:rPr>
          <w:rFonts w:ascii="宋体 ! important" w:hAnsi="宋体 ! important" w:eastAsia="宋体 ! important" w:cs="宋体 ! important"/>
          <w:color w:val="333333"/>
          <w:kern w:val="0"/>
          <w:sz w:val="30"/>
          <w:szCs w:val="30"/>
        </w:rPr>
        <w:t>公车改革，公车补贴增加，调整了改革性补贴和月绩效工资。</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（二）国有资产占用情况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w:t>
      </w:r>
      <w:r>
        <w:rPr>
          <w:rFonts w:ascii="宋体 ! important" w:hAnsi="宋体 ! important" w:eastAsia="宋体 ! important" w:cs="宋体 ! important"/>
          <w:color w:val="333333"/>
          <w:kern w:val="0"/>
          <w:sz w:val="30"/>
          <w:szCs w:val="30"/>
        </w:rPr>
        <w:t>年末资产合计</w:t>
      </w:r>
      <w:r>
        <w:rPr>
          <w:rFonts w:hint="eastAsia" w:ascii="宋体 ! important" w:hAnsi="宋体 ! important" w:eastAsia="宋体 ! important" w:cs="宋体 ! important"/>
          <w:color w:val="333333"/>
          <w:kern w:val="0"/>
          <w:sz w:val="30"/>
          <w:szCs w:val="30"/>
        </w:rPr>
        <w:t>2854473.76</w:t>
      </w:r>
      <w:r>
        <w:rPr>
          <w:rFonts w:ascii="宋体 ! important" w:hAnsi="宋体 ! important" w:eastAsia="宋体 ! important" w:cs="宋体 ! important"/>
          <w:color w:val="333333"/>
          <w:kern w:val="0"/>
          <w:sz w:val="30"/>
          <w:szCs w:val="30"/>
        </w:rPr>
        <w:t>其中银行存款</w:t>
      </w:r>
      <w:r>
        <w:rPr>
          <w:rFonts w:hint="eastAsia" w:ascii="宋体 ! important" w:hAnsi="宋体 ! important" w:eastAsia="宋体 ! important" w:cs="宋体 ! important"/>
          <w:color w:val="333333"/>
          <w:kern w:val="0"/>
          <w:sz w:val="30"/>
          <w:szCs w:val="30"/>
        </w:rPr>
        <w:t>3550.50，</w:t>
      </w:r>
      <w:r>
        <w:rPr>
          <w:rFonts w:ascii="宋体 ! important" w:hAnsi="宋体 ! important" w:eastAsia="宋体 ! important" w:cs="宋体 ! important"/>
          <w:color w:val="333333"/>
          <w:kern w:val="0"/>
          <w:sz w:val="30"/>
          <w:szCs w:val="30"/>
        </w:rPr>
        <w:t>财政应返还额度</w:t>
      </w:r>
      <w:r>
        <w:rPr>
          <w:rFonts w:hint="eastAsia" w:ascii="宋体 ! important" w:hAnsi="宋体 ! important" w:eastAsia="宋体 ! important" w:cs="宋体 ! important"/>
          <w:color w:val="333333"/>
          <w:kern w:val="0"/>
          <w:sz w:val="30"/>
          <w:szCs w:val="30"/>
        </w:rPr>
        <w:t>,1470226.89</w:t>
      </w:r>
      <w:r>
        <w:rPr>
          <w:rFonts w:ascii="宋体 ! important" w:hAnsi="宋体 ! important" w:eastAsia="宋体 ! important" w:cs="宋体 ! important"/>
          <w:color w:val="333333"/>
          <w:kern w:val="0"/>
          <w:sz w:val="30"/>
          <w:szCs w:val="30"/>
        </w:rPr>
        <w:t>，其他应收款</w:t>
      </w:r>
      <w:r>
        <w:rPr>
          <w:rFonts w:hint="eastAsia" w:ascii="宋体 ! important" w:hAnsi="宋体 ! important" w:eastAsia="宋体 ! important" w:cs="宋体 ! important"/>
          <w:color w:val="333333"/>
          <w:kern w:val="0"/>
          <w:sz w:val="30"/>
          <w:szCs w:val="30"/>
        </w:rPr>
        <w:t>493073.95</w:t>
      </w:r>
      <w:r>
        <w:rPr>
          <w:rFonts w:ascii="宋体 ! important" w:hAnsi="宋体 ! important" w:eastAsia="宋体 ! important" w:cs="宋体 ! important"/>
          <w:color w:val="333333"/>
          <w:kern w:val="0"/>
          <w:sz w:val="30"/>
          <w:szCs w:val="30"/>
        </w:rPr>
        <w:t>，固定资产</w:t>
      </w:r>
      <w:r>
        <w:rPr>
          <w:rFonts w:hint="eastAsia" w:ascii="宋体 ! important" w:hAnsi="宋体 ! important" w:eastAsia="宋体 ! important" w:cs="宋体 ! important"/>
          <w:color w:val="333333"/>
          <w:kern w:val="0"/>
          <w:sz w:val="30"/>
          <w:szCs w:val="30"/>
        </w:rPr>
        <w:t>887622.42,</w:t>
      </w:r>
      <w:r>
        <w:rPr>
          <w:rFonts w:ascii="宋体 ! important" w:hAnsi="宋体 ! important" w:eastAsia="宋体 ! important" w:cs="宋体 ! important"/>
          <w:color w:val="333333"/>
          <w:kern w:val="0"/>
          <w:sz w:val="30"/>
          <w:szCs w:val="30"/>
        </w:rPr>
        <w:t>负债合计</w:t>
      </w:r>
      <w:r>
        <w:rPr>
          <w:rFonts w:hint="eastAsia" w:ascii="宋体 ! important" w:hAnsi="宋体 ! important" w:eastAsia="宋体 ! important" w:cs="宋体 ! important"/>
          <w:color w:val="333333"/>
          <w:kern w:val="0"/>
          <w:sz w:val="30"/>
          <w:szCs w:val="30"/>
        </w:rPr>
        <w:t>496624.45</w:t>
      </w:r>
      <w:r>
        <w:rPr>
          <w:rFonts w:ascii="宋体 ! important" w:hAnsi="宋体 ! important" w:eastAsia="宋体 ! important" w:cs="宋体 ! important"/>
          <w:color w:val="333333"/>
          <w:kern w:val="0"/>
          <w:sz w:val="30"/>
          <w:szCs w:val="30"/>
        </w:rPr>
        <w:t>，其他应付款</w:t>
      </w:r>
      <w:r>
        <w:rPr>
          <w:rFonts w:hint="eastAsia" w:ascii="宋体 ! important" w:hAnsi="宋体 ! important" w:eastAsia="宋体 ! important" w:cs="宋体 ! important"/>
          <w:color w:val="333333"/>
          <w:kern w:val="0"/>
          <w:sz w:val="30"/>
          <w:szCs w:val="30"/>
        </w:rPr>
        <w:t>496624.45</w:t>
      </w:r>
      <w:r>
        <w:rPr>
          <w:rFonts w:ascii="宋体 ! important" w:hAnsi="宋体 ! important" w:eastAsia="宋体 ! important" w:cs="宋体 ! important"/>
          <w:color w:val="333333"/>
          <w:kern w:val="0"/>
          <w:sz w:val="30"/>
          <w:szCs w:val="30"/>
        </w:rPr>
        <w:t>。净资产合计</w:t>
      </w:r>
      <w:r>
        <w:rPr>
          <w:rFonts w:hint="eastAsia" w:ascii="宋体 ! important" w:hAnsi="宋体 ! important" w:eastAsia="宋体 ! important" w:cs="宋体 ! important"/>
          <w:color w:val="333333"/>
          <w:kern w:val="0"/>
          <w:sz w:val="30"/>
          <w:szCs w:val="30"/>
        </w:rPr>
        <w:t>2357849.31</w:t>
      </w:r>
      <w:r>
        <w:rPr>
          <w:rFonts w:ascii="宋体 ! important" w:hAnsi="宋体 ! important" w:eastAsia="宋体 ! important" w:cs="宋体 ! important"/>
          <w:color w:val="333333"/>
          <w:kern w:val="0"/>
          <w:sz w:val="30"/>
          <w:szCs w:val="30"/>
        </w:rPr>
        <w:t>，其中年末结余结转</w:t>
      </w:r>
      <w:r>
        <w:rPr>
          <w:rFonts w:hint="eastAsia" w:ascii="宋体 ! important" w:hAnsi="宋体 ! important" w:eastAsia="宋体 ! important" w:cs="宋体 ! important"/>
          <w:color w:val="333333"/>
          <w:kern w:val="0"/>
          <w:sz w:val="30"/>
          <w:szCs w:val="30"/>
        </w:rPr>
        <w:t>1470226.89</w:t>
      </w:r>
      <w:r>
        <w:rPr>
          <w:rFonts w:ascii="宋体 ! important" w:hAnsi="宋体 ! important" w:eastAsia="宋体 ! important" w:cs="宋体 ! important"/>
          <w:color w:val="333333"/>
          <w:kern w:val="0"/>
          <w:sz w:val="30"/>
          <w:szCs w:val="30"/>
        </w:rPr>
        <w:t>，资产基金</w:t>
      </w:r>
      <w:r>
        <w:rPr>
          <w:rFonts w:hint="eastAsia" w:ascii="宋体 ! important" w:hAnsi="宋体 ! important" w:eastAsia="宋体 ! important" w:cs="宋体 ! important"/>
          <w:color w:val="333333"/>
          <w:kern w:val="0"/>
          <w:sz w:val="30"/>
          <w:szCs w:val="30"/>
        </w:rPr>
        <w:t>887622.42</w:t>
      </w:r>
      <w:r>
        <w:rPr>
          <w:rFonts w:ascii="宋体 ! important" w:hAnsi="宋体 ! important" w:eastAsia="宋体 ! important" w:cs="宋体 ! important"/>
          <w:color w:val="333333"/>
          <w:kern w:val="0"/>
          <w:sz w:val="30"/>
          <w:szCs w:val="30"/>
        </w:rPr>
        <w:t>。</w:t>
      </w:r>
      <w:r>
        <w:rPr>
          <w:rFonts w:hint="eastAsia" w:ascii="宋体 ! important" w:hAnsi="宋体 ! important" w:eastAsia="宋体 ! important" w:cs="宋体 ! important"/>
          <w:color w:val="333333"/>
          <w:kern w:val="0"/>
          <w:sz w:val="30"/>
          <w:szCs w:val="30"/>
        </w:rPr>
        <w:t>2016</w:t>
      </w:r>
      <w:r>
        <w:rPr>
          <w:rFonts w:ascii="宋体 ! important" w:hAnsi="宋体 ! important" w:eastAsia="宋体 ! important" w:cs="宋体 ! important"/>
          <w:color w:val="333333"/>
          <w:kern w:val="0"/>
          <w:sz w:val="30"/>
          <w:szCs w:val="30"/>
        </w:rPr>
        <w:t>年末资产合计</w:t>
      </w:r>
      <w:r>
        <w:rPr>
          <w:rFonts w:hint="eastAsia" w:ascii="宋体 ! important" w:hAnsi="宋体 ! important" w:eastAsia="宋体 ! important" w:cs="宋体 ! important"/>
          <w:color w:val="333333"/>
          <w:kern w:val="0"/>
          <w:sz w:val="30"/>
          <w:szCs w:val="30"/>
        </w:rPr>
        <w:t>2491814.07</w:t>
      </w:r>
      <w:r>
        <w:rPr>
          <w:rFonts w:ascii="宋体 ! important" w:hAnsi="宋体 ! important" w:eastAsia="宋体 ! important" w:cs="宋体 ! important"/>
          <w:color w:val="333333"/>
          <w:kern w:val="0"/>
          <w:sz w:val="30"/>
          <w:szCs w:val="30"/>
        </w:rPr>
        <w:t>，银行存款</w:t>
      </w:r>
      <w:r>
        <w:rPr>
          <w:rFonts w:hint="eastAsia" w:ascii="宋体 ! important" w:hAnsi="宋体 ! important" w:eastAsia="宋体 ! important" w:cs="宋体 ! important"/>
          <w:color w:val="333333"/>
          <w:kern w:val="0"/>
          <w:sz w:val="30"/>
          <w:szCs w:val="30"/>
        </w:rPr>
        <w:t>138460.92</w:t>
      </w:r>
      <w:r>
        <w:rPr>
          <w:rFonts w:ascii="宋体 ! important" w:hAnsi="宋体 ! important" w:eastAsia="宋体 ! important" w:cs="宋体 ! important"/>
          <w:color w:val="333333"/>
          <w:kern w:val="0"/>
          <w:sz w:val="30"/>
          <w:szCs w:val="30"/>
        </w:rPr>
        <w:t>，财政应返还额度</w:t>
      </w:r>
      <w:r>
        <w:rPr>
          <w:rFonts w:hint="eastAsia" w:ascii="宋体 ! important" w:hAnsi="宋体 ! important" w:eastAsia="宋体 ! important" w:cs="宋体 ! important"/>
          <w:color w:val="333333"/>
          <w:kern w:val="0"/>
          <w:sz w:val="30"/>
          <w:szCs w:val="30"/>
        </w:rPr>
        <w:t>1053096.78</w:t>
      </w:r>
      <w:r>
        <w:rPr>
          <w:rFonts w:ascii="宋体 ! important" w:hAnsi="宋体 ! important" w:eastAsia="宋体 ! important" w:cs="宋体 ! important"/>
          <w:color w:val="333333"/>
          <w:kern w:val="0"/>
          <w:sz w:val="30"/>
          <w:szCs w:val="30"/>
        </w:rPr>
        <w:t>，其他应收款</w:t>
      </w:r>
      <w:r>
        <w:rPr>
          <w:rFonts w:hint="eastAsia" w:ascii="宋体 ! important" w:hAnsi="宋体 ! important" w:eastAsia="宋体 ! important" w:cs="宋体 ! important"/>
          <w:color w:val="333333"/>
          <w:kern w:val="0"/>
          <w:sz w:val="30"/>
          <w:szCs w:val="30"/>
        </w:rPr>
        <w:t>473073.95，固定资产827182.42</w:t>
      </w:r>
      <w:r>
        <w:rPr>
          <w:rFonts w:ascii="宋体 ! important" w:hAnsi="宋体 ! important" w:eastAsia="宋体 ! important" w:cs="宋体 ! important"/>
          <w:color w:val="333333"/>
          <w:kern w:val="0"/>
          <w:sz w:val="30"/>
          <w:szCs w:val="30"/>
        </w:rPr>
        <w:t>，负债合计</w:t>
      </w:r>
      <w:r>
        <w:rPr>
          <w:rFonts w:hint="eastAsia" w:ascii="宋体 ! important" w:hAnsi="宋体 ! important" w:eastAsia="宋体 ! important" w:cs="宋体 ! important"/>
          <w:color w:val="333333"/>
          <w:kern w:val="0"/>
          <w:sz w:val="30"/>
          <w:szCs w:val="30"/>
        </w:rPr>
        <w:t>611534.87</w:t>
      </w:r>
      <w:r>
        <w:rPr>
          <w:rFonts w:ascii="宋体 ! important" w:hAnsi="宋体 ! important" w:eastAsia="宋体 ! important" w:cs="宋体 ! important"/>
          <w:color w:val="333333"/>
          <w:kern w:val="0"/>
          <w:sz w:val="30"/>
          <w:szCs w:val="30"/>
        </w:rPr>
        <w:t>，其他应付款</w:t>
      </w:r>
      <w:r>
        <w:rPr>
          <w:rFonts w:hint="eastAsia" w:ascii="宋体 ! important" w:hAnsi="宋体 ! important" w:eastAsia="宋体 ! important" w:cs="宋体 ! important"/>
          <w:color w:val="333333"/>
          <w:kern w:val="0"/>
          <w:sz w:val="30"/>
          <w:szCs w:val="30"/>
        </w:rPr>
        <w:t>611534.87</w:t>
      </w:r>
      <w:r>
        <w:rPr>
          <w:rFonts w:ascii="宋体 ! important" w:hAnsi="宋体 ! important" w:eastAsia="宋体 ! important" w:cs="宋体 ! important"/>
          <w:color w:val="333333"/>
          <w:kern w:val="0"/>
          <w:sz w:val="30"/>
          <w:szCs w:val="30"/>
        </w:rPr>
        <w:t>。净资产合计</w:t>
      </w:r>
      <w:r>
        <w:rPr>
          <w:rFonts w:hint="eastAsia" w:ascii="宋体 ! important" w:hAnsi="宋体 ! important" w:eastAsia="宋体 ! important" w:cs="宋体 ! important"/>
          <w:color w:val="333333"/>
          <w:kern w:val="0"/>
          <w:sz w:val="30"/>
          <w:szCs w:val="30"/>
        </w:rPr>
        <w:t>1880279.20</w:t>
      </w:r>
      <w:r>
        <w:rPr>
          <w:rFonts w:ascii="宋体 ! important" w:hAnsi="宋体 ! important" w:eastAsia="宋体 ! important" w:cs="宋体 ! important"/>
          <w:color w:val="333333"/>
          <w:kern w:val="0"/>
          <w:sz w:val="30"/>
          <w:szCs w:val="30"/>
        </w:rPr>
        <w:t>，其中年末结余结转</w:t>
      </w:r>
      <w:r>
        <w:rPr>
          <w:rFonts w:hint="eastAsia" w:ascii="宋体 ! important" w:hAnsi="宋体 ! important" w:eastAsia="宋体 ! important" w:cs="宋体 ! important"/>
          <w:color w:val="333333"/>
          <w:kern w:val="0"/>
          <w:sz w:val="30"/>
          <w:szCs w:val="30"/>
        </w:rPr>
        <w:t>1053096.78</w:t>
      </w:r>
      <w:r>
        <w:rPr>
          <w:rFonts w:ascii="宋体 ! important" w:hAnsi="宋体 ! important" w:eastAsia="宋体 ! important" w:cs="宋体 ! important"/>
          <w:color w:val="333333"/>
          <w:kern w:val="0"/>
          <w:sz w:val="30"/>
          <w:szCs w:val="30"/>
        </w:rPr>
        <w:t>，资产基金</w:t>
      </w:r>
      <w:r>
        <w:rPr>
          <w:rFonts w:hint="eastAsia" w:ascii="宋体 ! important" w:hAnsi="宋体 ! important" w:eastAsia="宋体 ! important" w:cs="宋体 ! important"/>
          <w:color w:val="333333"/>
          <w:kern w:val="0"/>
          <w:sz w:val="30"/>
          <w:szCs w:val="30"/>
        </w:rPr>
        <w:t>827182.42</w:t>
      </w:r>
      <w:r>
        <w:rPr>
          <w:rFonts w:ascii="宋体 ! important" w:hAnsi="宋体 ! important" w:eastAsia="宋体 ! important" w:cs="宋体 ! important"/>
          <w:color w:val="333333"/>
          <w:kern w:val="0"/>
          <w:sz w:val="30"/>
          <w:szCs w:val="30"/>
        </w:rPr>
        <w:t>，财政应返还额度比上年增加</w:t>
      </w:r>
      <w:r>
        <w:rPr>
          <w:rFonts w:hint="eastAsia" w:ascii="宋体 ! important" w:hAnsi="宋体 ! important" w:eastAsia="宋体 ! important" w:cs="宋体 ! important"/>
          <w:color w:val="333333"/>
          <w:kern w:val="0"/>
          <w:sz w:val="30"/>
          <w:szCs w:val="30"/>
        </w:rPr>
        <w:t>417130.11,增39.60%，</w:t>
      </w:r>
      <w:r>
        <w:rPr>
          <w:rFonts w:ascii="宋体 ! important" w:hAnsi="宋体 ! important" w:eastAsia="宋体 ! important" w:cs="宋体 ! important"/>
          <w:color w:val="333333"/>
          <w:kern w:val="0"/>
          <w:sz w:val="30"/>
          <w:szCs w:val="30"/>
        </w:rPr>
        <w:t>基本结余是</w:t>
      </w:r>
      <w:r>
        <w:rPr>
          <w:rFonts w:hint="eastAsia" w:ascii="宋体 ! important" w:hAnsi="宋体 ! important" w:eastAsia="宋体 ! important" w:cs="宋体 ! important"/>
          <w:color w:val="333333"/>
          <w:kern w:val="0"/>
          <w:sz w:val="30"/>
          <w:szCs w:val="30"/>
        </w:rPr>
        <w:t>51395.20，项目经费结转是1418831.69</w:t>
      </w:r>
      <w:r>
        <w:rPr>
          <w:rFonts w:ascii="宋体 ! important" w:hAnsi="宋体 ! important" w:eastAsia="宋体 ! important" w:cs="宋体 ! important"/>
          <w:color w:val="333333"/>
          <w:kern w:val="0"/>
          <w:sz w:val="30"/>
          <w:szCs w:val="30"/>
        </w:rPr>
        <w:t>由于项目经费到位相对较晚，项目未能按时实施，年末结余结转增加。本单位其他应收款和其他应付款过大，属历史遗留问题，今后，加强资产效益管理，避免潜在的资产负债风险。</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(三)政府采购支出情况</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2017年度，部门政府采购支出总额0</w:t>
      </w:r>
      <w:r>
        <w:rPr>
          <w:rFonts w:ascii="宋体 ! important" w:hAnsi="宋体 ! important" w:eastAsia="宋体 ! important" w:cs="宋体 ! important"/>
          <w:color w:val="333333"/>
          <w:kern w:val="0"/>
          <w:sz w:val="30"/>
          <w:szCs w:val="30"/>
        </w:rPr>
        <w:t>元。其中：政府采购货物支出</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元；政府采购工程支出</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元；政府采购服务支出</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元。授予中小企业合同金额</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元，占政府采购支出总额的</w:t>
      </w:r>
      <w:r>
        <w:rPr>
          <w:rFonts w:hint="eastAsia" w:ascii="宋体 ! important" w:hAnsi="宋体 ! important" w:eastAsia="宋体 ! important" w:cs="宋体 ! important"/>
          <w:color w:val="333333"/>
          <w:kern w:val="0"/>
          <w:sz w:val="30"/>
          <w:szCs w:val="30"/>
        </w:rPr>
        <w:t>0%</w:t>
      </w:r>
      <w:r>
        <w:rPr>
          <w:rFonts w:ascii="宋体 ! important" w:hAnsi="宋体 ! important" w:eastAsia="宋体 ! important" w:cs="宋体 ! important"/>
          <w:color w:val="333333"/>
          <w:kern w:val="0"/>
          <w:sz w:val="30"/>
          <w:szCs w:val="30"/>
        </w:rPr>
        <w:t>。</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（四）绩效自评信息情况</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 无</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（五）其他重要事项情况说明</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（情况说明里没有介绍，但单位认为需要说明的情况在此说明。）</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（六）相关口径说明</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1．基本支出中人员经费包括工资福利支出和对个人和家庭的补助，日常公用支出包括商品和服务支出、其他资本性支出等人员经费以外的支出。</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2．机关运行经费指行政单位和参照公务员法管理的事业单位使用一般公共预算财政拨款安排的除人员经费以外的基本支出。</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3．按照党中央、国务院有关文件及部门预算管理有关规定，“三公”经费包括因公出国（境）费、公务用车购置及运行维护费、公务接待费。其中：因公出国（境）费，指单位工作人员公务出国（境）的国际旅费、国外城市间交通费、住宿费、伙食费、培训费、公杂费等支出；公务用车购置费，指单位公务用车车辆购置支出（含车辆购置税）；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p>
    <w:p>
      <w:pPr>
        <w:widowControl/>
        <w:spacing w:before="150"/>
        <w:ind w:firstLine="420"/>
        <w:jc w:val="left"/>
        <w:rPr>
          <w:rFonts w:ascii="宋体 ! important" w:hAnsi="宋体 ! important" w:eastAsia="宋体 ! important" w:cs="宋体 ! important"/>
          <w:color w:val="333333"/>
          <w:kern w:val="0"/>
          <w:sz w:val="30"/>
          <w:szCs w:val="30"/>
        </w:rPr>
      </w:pPr>
      <w:r>
        <w:rPr>
          <w:rFonts w:hint="eastAsia" w:ascii="宋体 ! important" w:hAnsi="宋体 ! important" w:eastAsia="宋体 ! important" w:cs="宋体 ! important"/>
          <w:color w:val="333333"/>
          <w:kern w:val="0"/>
          <w:sz w:val="30"/>
          <w:szCs w:val="30"/>
        </w:rPr>
        <w:t>4.“三公”经费决算数：指各部门（含下属单位）当年通过本级财政一般公共预算财政拨款和以前年度一般公共预算财政拨款结转结余资金安排的因公出国（境）费、公务用车购置及运行维护费和公务接待费支出数（包括基本支出和项目支出）。</w:t>
      </w:r>
    </w:p>
    <w:p>
      <w:pPr>
        <w:widowControl/>
        <w:spacing w:before="150"/>
        <w:ind w:firstLine="420"/>
        <w:jc w:val="center"/>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第四部分</w:t>
      </w:r>
      <w:r>
        <w:rPr>
          <w:rFonts w:hint="eastAsia" w:ascii="宋体 ! important" w:hAnsi="宋体 ! important" w:eastAsia="宋体 ! important" w:cs="宋体 ! important"/>
          <w:color w:val="333333"/>
          <w:kern w:val="0"/>
          <w:sz w:val="30"/>
          <w:szCs w:val="30"/>
        </w:rPr>
        <w:t xml:space="preserve">  </w:t>
      </w:r>
      <w:r>
        <w:rPr>
          <w:rFonts w:ascii="宋体 ! important" w:hAnsi="宋体 ! important" w:eastAsia="宋体 ! important" w:cs="宋体 ! important"/>
          <w:color w:val="333333"/>
          <w:kern w:val="0"/>
          <w:sz w:val="30"/>
          <w:szCs w:val="30"/>
        </w:rPr>
        <w:t>名词解释</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（一）财政拨款收入：指中央财政当年拨付的资金。</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（二）其他收入：指除</w:t>
      </w:r>
      <w:r>
        <w:rPr>
          <w:rFonts w:hint="eastAsia" w:ascii="宋体 ! important" w:hAnsi="宋体 ! important" w:eastAsia="宋体 ! important" w:cs="宋体 ! important"/>
          <w:color w:val="333333"/>
          <w:kern w:val="0"/>
          <w:sz w:val="30"/>
          <w:szCs w:val="30"/>
        </w:rPr>
        <w:t xml:space="preserve"> “财政拨款收入”、“事业收入”、“经营收入”等以外的收入。 </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（三）年初结转和结余：指以前年度尚未完成、结转到本年仍按原规定用途继续使用的资金，或项目已完成等产生的结余资金。</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（四）年末结转和结余：指单位按有关规定结转到下年或以后年度继续使用的资金，或项目已完成等产生的结余资金。</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（五）社会保障和就业支出</w:t>
      </w:r>
      <w:r>
        <w:rPr>
          <w:rFonts w:hint="eastAsia" w:ascii="宋体 ! important" w:hAnsi="宋体 ! important" w:eastAsia="宋体 ! important" w:cs="宋体 ! important"/>
          <w:color w:val="333333"/>
          <w:kern w:val="0"/>
          <w:sz w:val="30"/>
          <w:szCs w:val="30"/>
        </w:rPr>
        <w:t xml:space="preserve">(类)行政事业单位离退休（款）：反映用于行政事业单位离退休方面的支出。 </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归口管理的行政单位离退休（项）</w:t>
      </w:r>
      <w:r>
        <w:rPr>
          <w:rFonts w:hint="eastAsia" w:ascii="宋体 ! important" w:hAnsi="宋体 ! important" w:eastAsia="宋体 ! important" w:cs="宋体 ! important"/>
          <w:color w:val="333333"/>
          <w:kern w:val="0"/>
          <w:sz w:val="30"/>
          <w:szCs w:val="30"/>
        </w:rPr>
        <w:t xml:space="preserve">: 反映实行归口管理的行政单位（包括实行公务员管理的事业单位）开支的离退休经费。 </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离退休人员管理机构（项）：反映实行归口管理的各类离退休人员管理机构的支出。</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（六）住房保障支出（类）住房改革支出（款）：反映行政事业单位用财政拨款资金和其他资金等安排的住房改革支出。</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住房公积金（项）：反映行政事业单位按人力资源和社会保障部、财政部规定的基本工资和津贴补贴以及规定比例为职工缴纳的住房公积金。</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（七）基本支出：指为保障机构正常运转、完成日常工作任务而发生的人员经费和日常公用经费。</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（八）项目支出：指在基本支出之外为完成特定行政任务和事业发展目标所发生的支出。</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（九）</w:t>
      </w:r>
      <w:r>
        <w:rPr>
          <w:rFonts w:hint="eastAsia" w:ascii="宋体 ! important" w:hAnsi="宋体 ! important" w:eastAsia="宋体 ! important" w:cs="宋体 ! important"/>
          <w:color w:val="333333"/>
          <w:kern w:val="0"/>
          <w:sz w:val="30"/>
          <w:szCs w:val="30"/>
        </w:rPr>
        <w:t xml:space="preserve">“三公”经费：中央财政预决算管理的“三公”经费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租用费、燃料费、维修费、过路过桥费、保险费、安全奖励费用等支出；公务接待费反映单位按规定开支的各类公务接待（含外宾接待）支出。 </w:t>
      </w:r>
    </w:p>
    <w:p>
      <w:pPr>
        <w:widowControl/>
        <w:spacing w:before="150"/>
        <w:ind w:firstLine="420"/>
        <w:jc w:val="left"/>
        <w:rPr>
          <w:rFonts w:ascii="宋体 ! important" w:hAnsi="宋体 ! important" w:eastAsia="宋体 ! important" w:cs="宋体 ! important"/>
          <w:color w:val="333333"/>
          <w:kern w:val="0"/>
          <w:sz w:val="30"/>
          <w:szCs w:val="30"/>
        </w:rPr>
      </w:pPr>
      <w:r>
        <w:rPr>
          <w:rFonts w:ascii="宋体 ! important" w:hAnsi="宋体 ! important" w:eastAsia="宋体 ! important" w:cs="宋体 ! important"/>
          <w:color w:val="333333"/>
          <w:kern w:val="0"/>
          <w:sz w:val="30"/>
          <w:szCs w:val="30"/>
        </w:rPr>
        <w:t>（十）机关运行经费：指为保障行政单位（包括参照公务员法管理的事业单位）运行用于购买货物和服务的各项资金，包括办公及印刷费、邮电费、差旅费、会议费、福利费、日常维修费、专用材料以及一般设备购置费、办公用房水电费、办公用房取暖费、办公用房物业管理费、公务用车运行维护费以及其他费用。</w:t>
      </w:r>
    </w:p>
    <w:p>
      <w:pPr>
        <w:rPr>
          <w:rFonts w:ascii="宋体 ! important" w:hAnsi="宋体 ! important" w:eastAsia="宋体 ! important" w:cs="宋体 ! important"/>
          <w:color w:val="333333"/>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A4A17"/>
    <w:rsid w:val="001A0E1D"/>
    <w:rsid w:val="00BA4A17"/>
    <w:rsid w:val="361E4221"/>
    <w:rsid w:val="458D422F"/>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5">
    <w:name w:val="FollowedHyperlink"/>
    <w:basedOn w:val="4"/>
    <w:qFormat/>
    <w:uiPriority w:val="0"/>
    <w:rPr>
      <w:rFonts w:ascii="微软雅黑" w:hAnsi="微软雅黑" w:eastAsia="微软雅黑" w:cs="微软雅黑"/>
      <w:color w:val="666666"/>
      <w:u w:val="none"/>
    </w:rPr>
  </w:style>
  <w:style w:type="character" w:styleId="6">
    <w:name w:val="Hyperlink"/>
    <w:basedOn w:val="4"/>
    <w:qFormat/>
    <w:uiPriority w:val="0"/>
    <w:rPr>
      <w:rFonts w:hint="eastAsia" w:ascii="微软雅黑" w:hAnsi="微软雅黑" w:eastAsia="微软雅黑" w:cs="微软雅黑"/>
      <w:color w:val="666666"/>
      <w:u w:val="none"/>
    </w:rPr>
  </w:style>
  <w:style w:type="character" w:customStyle="1" w:styleId="8">
    <w:name w:val="hover1"/>
    <w:basedOn w:val="4"/>
    <w:qFormat/>
    <w:uiPriority w:val="0"/>
    <w:rPr>
      <w:color w:val="E60000"/>
      <w:u w:val="none"/>
    </w:rPr>
  </w:style>
  <w:style w:type="character" w:customStyle="1" w:styleId="9">
    <w:name w:val="页眉 Char"/>
    <w:basedOn w:val="4"/>
    <w:link w:val="3"/>
    <w:qFormat/>
    <w:uiPriority w:val="0"/>
    <w:rPr>
      <w:rFonts w:asciiTheme="minorHAnsi" w:hAnsiTheme="minorHAnsi" w:eastAsiaTheme="minorEastAsia" w:cstheme="minorBidi"/>
      <w:kern w:val="2"/>
      <w:sz w:val="18"/>
      <w:szCs w:val="18"/>
    </w:rPr>
  </w:style>
  <w:style w:type="character" w:customStyle="1" w:styleId="10">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7588</Words>
  <Characters>927</Characters>
  <Lines>7</Lines>
  <Paragraphs>16</Paragraphs>
  <TotalTime>0</TotalTime>
  <ScaleCrop>false</ScaleCrop>
  <LinksUpToDate>false</LinksUpToDate>
  <CharactersWithSpaces>8499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lhxr02</dc:creator>
  <cp:lastModifiedBy>DELL</cp:lastModifiedBy>
  <dcterms:modified xsi:type="dcterms:W3CDTF">2023-09-05T08:31:02Z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