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bidi w:val="0"/>
        <w:adjustRightInd/>
        <w:ind w:firstLine="420" w:firstLineChars="200"/>
        <w:rPr>
          <w:rFonts w:hint="eastAsia"/>
          <w:lang w:eastAsia="zh-CN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hidden="1" allowOverlap="1">
                <wp:simplePos x="0" y="0"/>
                <wp:positionH relativeFrom="column">
                  <wp:posOffset>-1271905</wp:posOffset>
                </wp:positionH>
                <wp:positionV relativeFrom="paragraph">
                  <wp:posOffset>-787400</wp:posOffset>
                </wp:positionV>
                <wp:extent cx="63500" cy="63500"/>
                <wp:effectExtent l="6350" t="6350" r="6350" b="6350"/>
                <wp:wrapNone/>
                <wp:docPr id="1" name="KGD_Gobal1" descr="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lumMod val="7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rgbClr val="FFFFFF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Gobal1" o:spid="_x0000_s1026" o:spt="1" alt="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" style="position:absolute;left:0pt;margin-left:-100.15pt;margin-top:-62pt;height:5pt;width:5pt;visibility:hidden;z-index:251659264;v-text-anchor:middle;mso-width-relative:page;mso-height-relative:page;" fillcolor="#5B9BD5 [3204]" filled="t" stroked="t" coordsize="21600,21600" o:gfxdata="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">
                <v:fill on="t" focussize="0,0"/>
                <v:stroke weight="1pt" color="#2E75B6 [2404]" miterlimit="8" joinstyle="miter"/>
                <v:imagedata o:title=""/>
                <o:lock v:ext="edit" aspectratio="f"/>
              </v:rect>
            </w:pict>
          </mc:Fallback>
        </mc:AlternateConten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pacing w:line="530" w:lineRule="exact"/>
        <w:ind w:firstLine="640" w:firstLineChars="200"/>
        <w:jc w:val="center"/>
        <w:rPr>
          <w:rFonts w:hint="eastAsia"/>
          <w:b/>
          <w:color w:val="FF0000"/>
          <w:sz w:val="32"/>
          <w:szCs w:val="32"/>
        </w:rPr>
      </w:pPr>
      <w:r>
        <w:rPr>
          <w:rFonts w:hint="eastAsia" w:eastAsia="方正仿宋_GBK"/>
          <w:sz w:val="32"/>
          <w:szCs w:val="32"/>
          <w:lang w:eastAsia="zh-CN"/>
        </w:rPr>
        <w:t>梁财社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〔</w:t>
      </w:r>
      <w:r>
        <w:rPr>
          <w:rFonts w:hint="eastAsia" w:eastAsia="方正仿宋_GBK"/>
          <w:sz w:val="32"/>
          <w:szCs w:val="32"/>
          <w:lang w:eastAsia="zh-CN"/>
        </w:rPr>
        <w:t>202</w:t>
      </w:r>
      <w:r>
        <w:rPr>
          <w:rFonts w:hint="eastAsia" w:eastAsia="方正仿宋_GBK"/>
          <w:sz w:val="32"/>
          <w:szCs w:val="32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〕</w:t>
      </w:r>
      <w:r>
        <w:rPr>
          <w:rFonts w:hint="eastAsia" w:eastAsia="方正仿宋_GBK"/>
          <w:sz w:val="32"/>
          <w:szCs w:val="32"/>
          <w:lang w:val="en-US" w:eastAsia="zh-CN"/>
        </w:rPr>
        <w:t>60</w:t>
      </w:r>
      <w:r>
        <w:rPr>
          <w:rFonts w:hint="eastAsia" w:eastAsia="方正仿宋_GBK"/>
          <w:sz w:val="32"/>
          <w:szCs w:val="32"/>
          <w:lang w:eastAsia="zh-CN"/>
        </w:rPr>
        <w:t>号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pacing w:line="400" w:lineRule="exact"/>
        <w:ind w:firstLine="640" w:firstLineChars="200"/>
        <w:rPr>
          <w:rFonts w:hint="eastAsia" w:ascii="仿宋_GB2312" w:hAnsi="仿宋_GB2312" w:eastAsia="仿宋_GB2312" w:cs="仿宋_GB2312"/>
          <w:b/>
          <w:sz w:val="44"/>
          <w:szCs w:val="44"/>
          <w:lang w:eastAsia="zh-CN"/>
        </w:rPr>
      </w:pPr>
      <w:r>
        <w:rPr>
          <w:rFonts w:eastAsia="方正仿宋_GBK"/>
          <w:sz w:val="32"/>
          <w:szCs w:val="32"/>
        </w:rPr>
        <w:t>　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right="0" w:rightChars="0" w:firstLine="0" w:firstLineChars="0"/>
        <w:jc w:val="center"/>
        <w:textAlignment w:val="auto"/>
        <w:outlineLvl w:val="9"/>
        <w:rPr>
          <w:rFonts w:hint="eastAsia" w:ascii="Times New Roman" w:hAnsi="Times New Roman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Times New Roman" w:hAnsi="Times New Roman" w:eastAsia="方正小标宋简体" w:cs="方正小标宋简体"/>
          <w:sz w:val="44"/>
          <w:szCs w:val="44"/>
          <w:lang w:val="en-US" w:eastAsia="zh-CN"/>
        </w:rPr>
        <w:t>梁河县财政局关于下达2022 年医疗服务与保障能力提升（医疗卫生机构能力建设）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right="0" w:rightChars="0" w:firstLine="0" w:firstLineChars="0"/>
        <w:jc w:val="center"/>
        <w:textAlignment w:val="auto"/>
        <w:outlineLvl w:val="9"/>
        <w:rPr>
          <w:rFonts w:hint="eastAsia" w:ascii="Times New Roman" w:hAnsi="Times New Roman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Times New Roman" w:hAnsi="Times New Roman" w:eastAsia="方正小标宋简体" w:cs="方正小标宋简体"/>
          <w:sz w:val="44"/>
          <w:szCs w:val="44"/>
          <w:lang w:val="en-US" w:eastAsia="zh-CN"/>
        </w:rPr>
        <w:t>中央补助资金的通知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Times New Roman" w:hAnsi="Times New Roman" w:eastAsia="方正仿宋_GBK" w:cs="方正仿宋_GBK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tLeast"/>
        <w:ind w:firstLine="0" w:firstLineChars="0"/>
        <w:textAlignment w:val="auto"/>
        <w:rPr>
          <w:rFonts w:hint="eastAsia" w:ascii="Times New Roman" w:hAnsi="Times New Roman" w:eastAsia="方正仿宋_GBK" w:cs="方正仿宋_GBK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方正仿宋_GBK"/>
          <w:sz w:val="32"/>
          <w:szCs w:val="32"/>
          <w:lang w:val="en-US" w:eastAsia="zh-CN"/>
        </w:rPr>
        <w:t>梁河县县人民医院、大厂中心卫生院、芒东镇中心卫生院、勐养镇卫生院：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Times New Roman" w:hAnsi="Times New Roman" w:eastAsia="方正仿宋_GBK" w:cs="方正仿宋_GBK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方正仿宋_GBK"/>
          <w:sz w:val="32"/>
          <w:szCs w:val="32"/>
          <w:lang w:val="en-US" w:eastAsia="zh-CN"/>
        </w:rPr>
        <w:t>为进一步加强医疗卫生机构能力建设，根据《德宏州财政局 德宏州卫生健康委员会关于下达2022年医疗服务与保障能力提升（医疗卫生机构能力建设）中央补助资金的通知》（德财社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〔</w:t>
      </w:r>
      <w:r>
        <w:rPr>
          <w:rFonts w:hint="eastAsia" w:eastAsia="方正仿宋_GBK"/>
          <w:sz w:val="32"/>
          <w:szCs w:val="32"/>
          <w:lang w:eastAsia="zh-CN"/>
        </w:rPr>
        <w:t>202</w:t>
      </w:r>
      <w:r>
        <w:rPr>
          <w:rFonts w:hint="eastAsia" w:eastAsia="方正仿宋_GBK"/>
          <w:sz w:val="32"/>
          <w:szCs w:val="32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〕</w:t>
      </w:r>
      <w:r>
        <w:rPr>
          <w:rFonts w:hint="eastAsia" w:ascii="Times New Roman" w:hAnsi="Times New Roman" w:eastAsia="方正仿宋_GBK" w:cs="方正仿宋_GBK"/>
          <w:sz w:val="32"/>
          <w:szCs w:val="32"/>
          <w:lang w:val="en-US" w:eastAsia="zh-CN"/>
        </w:rPr>
        <w:t>44号），现下达单位2022年医疗服务与保障能力提升（医疗卫生机构能力建设）中央补助资金200万元（具体金额详见附件）。现将有关事项通知如下：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Times New Roman" w:hAnsi="Times New Roman" w:eastAsia="方正仿宋_GBK" w:cs="方正仿宋_GBK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方正仿宋_GBK"/>
          <w:sz w:val="32"/>
          <w:szCs w:val="32"/>
          <w:lang w:val="en-US" w:eastAsia="zh-CN"/>
        </w:rPr>
        <w:t>一、该款项收入列入2022年政府收支分类科目“1100249 医疗卫生共同财政事权转移支付收入”科目，支出列入“2109999 其他卫生健康支出”科目，政府及部门支出经济分类科目，请根据该项目要求和实际情况按照《预算法》和财政资金相关管理规定列支。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Times New Roman" w:hAnsi="Times New Roman" w:eastAsia="方正仿宋_GBK" w:cs="方正仿宋_GBK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方正仿宋_GBK"/>
          <w:sz w:val="32"/>
          <w:szCs w:val="32"/>
          <w:lang w:val="en-US" w:eastAsia="zh-CN"/>
        </w:rPr>
        <w:t>二、该项转移支付为直达资金，项目名称为医疗服务与保障能力提升补助资金（医疗卫生机构能力建设），项目代码为Z155080000004，资金标识为“01中央直达资金”，贯穿资金分配、拨付、使用等整个环节，且保持不变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Times New Roman" w:hAnsi="Times New Roman" w:eastAsia="方正仿宋_GBK" w:cs="方正仿宋_GBK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方正仿宋_GBK"/>
          <w:sz w:val="32"/>
          <w:szCs w:val="32"/>
          <w:lang w:val="en-US" w:eastAsia="zh-CN"/>
        </w:rPr>
        <w:t>三、为进一步加强转移支付绩效目标管理，提高财政资金使用效率，请各项目单位在组织预算执行中对照绩效目标做好绩效监控，确保年度绩效目标如期实现。州财政局、州卫生健康委员会将加强对各县市绩效目标完成情况的考核，考核结果与下年度补助资金安排挂钩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default" w:ascii="Times New Roman" w:hAnsi="Times New Roman" w:eastAsia="方正仿宋_GBK" w:cs="方正仿宋_GBK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方正仿宋_GBK"/>
          <w:sz w:val="32"/>
          <w:szCs w:val="32"/>
          <w:lang w:val="en-US" w:eastAsia="zh-CN"/>
        </w:rPr>
        <w:t>四、请单位收到文件后，于3日内在预算管理一体化系统中挂接项目，完成挂接项目后请电话通知行财股（3019051）。如未按时限挂接项目导致资金无法正常使用，由各单位自行负责。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Times New Roman" w:hAnsi="Times New Roman" w:eastAsia="方正仿宋_GBK" w:cs="方正仿宋_GBK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方正仿宋_GBK"/>
          <w:sz w:val="32"/>
          <w:szCs w:val="32"/>
          <w:lang w:val="en-US" w:eastAsia="zh-CN"/>
        </w:rPr>
        <w:t>附件：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638" w:leftChars="304" w:firstLine="0" w:firstLineChars="0"/>
        <w:textAlignment w:val="auto"/>
        <w:rPr>
          <w:rFonts w:hint="eastAsia" w:ascii="Times New Roman" w:hAnsi="Times New Roman" w:eastAsia="方正仿宋_GBK" w:cs="方正仿宋_GBK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方正仿宋_GBK"/>
          <w:sz w:val="32"/>
          <w:szCs w:val="32"/>
          <w:lang w:val="en-US" w:eastAsia="zh-CN"/>
        </w:rPr>
        <w:t>1.2022年医疗服务与保障能力提升（医疗卫生机构能力</w: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-4909820</wp:posOffset>
                </wp:positionH>
                <wp:positionV relativeFrom="paragraph">
                  <wp:posOffset>-6260465</wp:posOffset>
                </wp:positionV>
                <wp:extent cx="15120620" cy="21384260"/>
                <wp:effectExtent l="0" t="0" r="0" b="0"/>
                <wp:wrapNone/>
                <wp:docPr id="3" name="KG_Shd_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120620" cy="2138426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solidFill>
                            <a:srgbClr val="FFFFFF">
                              <a:alpha val="0"/>
                            </a:srgb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_Shd_3" o:spid="_x0000_s1026" o:spt="1" style="position:absolute;left:0pt;margin-left:-386.6pt;margin-top:-492.95pt;height:1683.8pt;width:1190.6pt;z-index:251660288;v-text-anchor:middle;mso-width-relative:page;mso-height-relative:page;" fillcolor="#FFFFFF" filled="t" stroked="t" coordsize="21600,21600" o:gfxdata="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">
                <v:fill on="t" opacity="0f" focussize="0,0"/>
                <v:stroke weight="1pt" color="#FFFFFF [3204]" opacity="0f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rFonts w:hint="eastAsia" w:ascii="Times New Roman" w:hAnsi="Times New Roman" w:eastAsia="方正仿宋_GBK" w:cs="方正仿宋_GBK"/>
          <w:sz w:val="32"/>
          <w:szCs w:val="32"/>
          <w:lang w:val="en-US" w:eastAsia="zh-CN"/>
        </w:rPr>
        <w:t>建设）中央补助资金分配表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638" w:leftChars="304" w:firstLine="0" w:firstLineChars="0"/>
        <w:textAlignment w:val="auto"/>
        <w:rPr>
          <w:rFonts w:hint="eastAsia" w:ascii="Times New Roman" w:hAnsi="Times New Roman" w:eastAsia="方正仿宋_GBK" w:cs="方正仿宋_GBK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方正仿宋_GBK"/>
          <w:sz w:val="32"/>
          <w:szCs w:val="32"/>
          <w:lang w:val="en-US" w:eastAsia="zh-CN"/>
        </w:rPr>
        <w:t>2.2022年医疗服务与保障能力提升（医疗卫生机构能力建设）中央补助资金绩效目标表</w:t>
      </w:r>
    </w:p>
    <w:p>
      <w:pPr>
        <w:rPr>
          <w:rFonts w:hint="eastAsia"/>
          <w:b w:val="0"/>
          <w:bCs/>
          <w:color w:val="000000" w:themeColor="text1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tLeast"/>
        <w:ind w:firstLine="640" w:firstLineChars="200"/>
        <w:textAlignment w:val="auto"/>
        <w:rPr>
          <w:rFonts w:hint="eastAsia" w:ascii="Times New Roman" w:hAnsi="Times New Roman" w:eastAsia="方正仿宋_GBK" w:cs="方正仿宋_GBK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tLeast"/>
        <w:ind w:firstLine="640" w:firstLineChars="200"/>
        <w:textAlignment w:val="auto"/>
        <w:rPr>
          <w:rFonts w:hint="eastAsia" w:ascii="Times New Roman" w:hAnsi="Times New Roman" w:eastAsia="方正仿宋_GBK" w:cs="方正仿宋_GBK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jc w:val="right"/>
        <w:textAlignment w:val="auto"/>
        <w:rPr>
          <w:rFonts w:hint="eastAsia" w:ascii="Times New Roman" w:hAnsi="Times New Roman" w:eastAsia="方正仿宋_GBK" w:cs="方正仿宋_GBK"/>
          <w:sz w:val="32"/>
          <w:szCs w:val="32"/>
        </w:rPr>
      </w:pPr>
      <w:r>
        <w:rPr>
          <w:rFonts w:hint="eastAsia" w:ascii="Times New Roman" w:hAnsi="Times New Roman" w:eastAsia="方正仿宋_GBK" w:cs="方正仿宋_GBK"/>
          <w:sz w:val="32"/>
          <w:szCs w:val="32"/>
          <w:lang w:val="en-US" w:eastAsia="zh-CN"/>
        </w:rPr>
        <w:t xml:space="preserve"> </w:t>
      </w:r>
      <w:r>
        <w:rPr>
          <w:rFonts w:hint="eastAsia" w:eastAsia="方正仿宋_GBK" w:cs="方正仿宋_GBK"/>
          <w:sz w:val="32"/>
          <w:szCs w:val="32"/>
          <w:lang w:eastAsia="zh-CN"/>
        </w:rPr>
        <w:t>梁河县财政</w:t>
      </w:r>
      <w:r>
        <w:rPr>
          <w:rFonts w:hint="eastAsia" w:ascii="Times New Roman" w:hAnsi="Times New Roman" w:eastAsia="方正仿宋_GBK" w:cs="方正仿宋_GBK"/>
          <w:sz w:val="32"/>
          <w:szCs w:val="32"/>
        </w:rPr>
        <w:t>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jc w:val="right"/>
        <w:textAlignment w:val="auto"/>
        <w:rPr>
          <w:rFonts w:hint="eastAsia" w:ascii="Times New Roman" w:hAnsi="Times New Roman" w:eastAsia="方正仿宋_GBK" w:cs="方正仿宋_GBK"/>
          <w:sz w:val="32"/>
          <w:szCs w:val="32"/>
          <w:lang w:eastAsia="zh-CN"/>
        </w:rPr>
      </w:pPr>
      <w:r>
        <w:rPr>
          <w:rFonts w:hint="eastAsia" w:ascii="Times New Roman" w:hAnsi="Times New Roman" w:eastAsia="方正仿宋_GBK" w:cs="方正仿宋_GBK"/>
          <w:sz w:val="32"/>
          <w:szCs w:val="32"/>
        </w:rPr>
        <w:t xml:space="preserve">          　　　　              202</w:t>
      </w:r>
      <w:r>
        <w:rPr>
          <w:rFonts w:hint="eastAsia" w:ascii="Times New Roman" w:hAnsi="Times New Roman" w:eastAsia="方正仿宋_GBK" w:cs="方正仿宋_GBK"/>
          <w:sz w:val="32"/>
          <w:szCs w:val="32"/>
          <w:lang w:val="en-US" w:eastAsia="zh-CN"/>
        </w:rPr>
        <w:t>2</w:t>
      </w:r>
      <w:r>
        <w:rPr>
          <w:rFonts w:hint="eastAsia" w:ascii="Times New Roman" w:hAnsi="Times New Roman" w:eastAsia="方正仿宋_GBK" w:cs="方正仿宋_GBK"/>
          <w:sz w:val="32"/>
          <w:szCs w:val="32"/>
        </w:rPr>
        <w:t>年</w:t>
      </w:r>
      <w:r>
        <w:rPr>
          <w:rFonts w:hint="eastAsia" w:ascii="Times New Roman" w:hAnsi="Times New Roman" w:eastAsia="方正仿宋_GBK" w:cs="方正仿宋_GBK"/>
          <w:sz w:val="32"/>
          <w:szCs w:val="32"/>
          <w:lang w:val="en-US" w:eastAsia="zh-CN"/>
        </w:rPr>
        <w:t>3</w:t>
      </w:r>
      <w:r>
        <w:rPr>
          <w:rFonts w:hint="eastAsia" w:ascii="Times New Roman" w:hAnsi="Times New Roman" w:eastAsia="方正仿宋_GBK" w:cs="方正仿宋_GBK"/>
          <w:sz w:val="32"/>
          <w:szCs w:val="32"/>
        </w:rPr>
        <w:t>月</w:t>
      </w:r>
      <w:r>
        <w:rPr>
          <w:rFonts w:hint="eastAsia" w:eastAsia="方正仿宋_GBK" w:cs="方正仿宋_GBK"/>
          <w:sz w:val="32"/>
          <w:szCs w:val="32"/>
          <w:lang w:val="en-US" w:eastAsia="zh-CN"/>
        </w:rPr>
        <w:t>18</w:t>
      </w:r>
      <w:r>
        <w:rPr>
          <w:rFonts w:hint="eastAsia" w:ascii="Times New Roman" w:hAnsi="Times New Roman" w:eastAsia="方正仿宋_GBK" w:cs="方正仿宋_GBK"/>
          <w:sz w:val="32"/>
          <w:szCs w:val="32"/>
          <w:lang w:eastAsia="zh-CN"/>
        </w:rPr>
        <w:t>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jc w:val="right"/>
        <w:textAlignment w:val="auto"/>
        <w:rPr>
          <w:rFonts w:hint="eastAsia" w:ascii="Times New Roman" w:hAnsi="Times New Roman" w:eastAsia="方正仿宋_GBK" w:cs="方正仿宋_GBK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jc w:val="right"/>
        <w:textAlignment w:val="auto"/>
        <w:rPr>
          <w:rFonts w:hint="eastAsia" w:ascii="Times New Roman" w:hAnsi="Times New Roman" w:eastAsia="方正仿宋_GBK" w:cs="方正仿宋_GBK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both"/>
        <w:textAlignment w:val="auto"/>
        <w:rPr>
          <w:rFonts w:hint="default" w:ascii="Times New Roman" w:hAnsi="Times New Roman" w:eastAsia="方正仿宋_GBK" w:cs="方正仿宋_GBK"/>
          <w:sz w:val="32"/>
          <w:szCs w:val="32"/>
          <w:lang w:val="en-US" w:eastAsia="zh-CN"/>
        </w:rPr>
        <w:sectPr>
          <w:pgSz w:w="11906" w:h="16838"/>
          <w:pgMar w:top="1440" w:right="1803" w:bottom="1440" w:left="1803" w:header="851" w:footer="992" w:gutter="0"/>
          <w:cols w:space="0" w:num="1"/>
          <w:rtlGutter w:val="0"/>
          <w:docGrid w:type="lines" w:linePitch="332" w:charSpace="0"/>
        </w:sectPr>
      </w:pPr>
    </w:p>
    <w:tbl>
      <w:tblPr>
        <w:tblStyle w:val="5"/>
        <w:tblW w:w="1266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746"/>
        <w:gridCol w:w="3959"/>
        <w:gridCol w:w="3781"/>
        <w:gridCol w:w="2174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8" w:hRule="atLeast"/>
        </w:trPr>
        <w:tc>
          <w:tcPr>
            <w:tcW w:w="274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ascii="方正黑体_GBK" w:hAnsi="方正黑体_GBK" w:eastAsia="方正黑体_GBK" w:cs="方正黑体_GBK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方正黑体_GBK" w:hAnsi="方正黑体_GBK" w:eastAsia="方正黑体_GBK" w:cs="方正黑体_GBK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附件1</w:t>
            </w:r>
          </w:p>
        </w:tc>
        <w:tc>
          <w:tcPr>
            <w:tcW w:w="395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78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17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80" w:hRule="atLeast"/>
        </w:trPr>
        <w:tc>
          <w:tcPr>
            <w:tcW w:w="126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小标宋_GBK" w:hAnsi="方正小标宋_GBK" w:eastAsia="方正小标宋_GBK" w:cs="方正小标宋_GBK"/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default" w:ascii="方正小标宋_GBK" w:hAnsi="方正小标宋_GBK" w:eastAsia="方正小标宋_GBK" w:cs="方正小标宋_GBK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2022年医疗服务与保障能力提升（医疗卫生机构能力建设）</w:t>
            </w:r>
            <w:r>
              <w:rPr>
                <w:rFonts w:hint="default" w:ascii="方正小标宋_GBK" w:hAnsi="方正小标宋_GBK" w:eastAsia="方正小标宋_GBK" w:cs="方正小标宋_GBK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方正小标宋_GBK" w:hAnsi="方正小标宋_GBK" w:eastAsia="方正小标宋_GBK" w:cs="方正小标宋_GBK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中央补助资金分配表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126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单位：万元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60" w:hRule="atLeast"/>
        </w:trPr>
        <w:tc>
          <w:tcPr>
            <w:tcW w:w="2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指标单位</w:t>
            </w:r>
          </w:p>
        </w:tc>
        <w:tc>
          <w:tcPr>
            <w:tcW w:w="3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国家乡村振兴重点帮扶县、脱贫县资金</w:t>
            </w:r>
          </w:p>
        </w:tc>
        <w:tc>
          <w:tcPr>
            <w:tcW w:w="3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功能分类</w:t>
            </w:r>
          </w:p>
        </w:tc>
        <w:tc>
          <w:tcPr>
            <w:tcW w:w="21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2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梁河县人民医院</w:t>
            </w:r>
          </w:p>
        </w:tc>
        <w:tc>
          <w:tcPr>
            <w:tcW w:w="3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</w:t>
            </w:r>
          </w:p>
        </w:tc>
        <w:tc>
          <w:tcPr>
            <w:tcW w:w="3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2109999 其他卫生健康支出</w:t>
            </w:r>
          </w:p>
        </w:tc>
        <w:tc>
          <w:tcPr>
            <w:tcW w:w="2174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2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梁河县大厂中心卫生院</w:t>
            </w:r>
          </w:p>
        </w:tc>
        <w:tc>
          <w:tcPr>
            <w:tcW w:w="3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</w:t>
            </w:r>
          </w:p>
        </w:tc>
        <w:tc>
          <w:tcPr>
            <w:tcW w:w="3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2109999 其他卫生健康支出</w:t>
            </w:r>
          </w:p>
        </w:tc>
        <w:tc>
          <w:tcPr>
            <w:tcW w:w="217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2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梁河县芒东镇中心卫生院</w:t>
            </w:r>
          </w:p>
        </w:tc>
        <w:tc>
          <w:tcPr>
            <w:tcW w:w="3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</w:t>
            </w:r>
          </w:p>
        </w:tc>
        <w:tc>
          <w:tcPr>
            <w:tcW w:w="3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2109999 其他卫生健康支出</w:t>
            </w:r>
          </w:p>
        </w:tc>
        <w:tc>
          <w:tcPr>
            <w:tcW w:w="217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2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梁河县勐养镇卫生院</w:t>
            </w:r>
          </w:p>
        </w:tc>
        <w:tc>
          <w:tcPr>
            <w:tcW w:w="3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</w:t>
            </w:r>
          </w:p>
        </w:tc>
        <w:tc>
          <w:tcPr>
            <w:tcW w:w="3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2109999 其他卫生健康支出</w:t>
            </w:r>
          </w:p>
        </w:tc>
        <w:tc>
          <w:tcPr>
            <w:tcW w:w="2174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</w:tbl>
    <w:p>
      <w:pPr>
        <w:keepNext w:val="0"/>
        <w:keepLines w:val="0"/>
        <w:widowControl/>
        <w:suppressLineNumbers w:val="0"/>
        <w:jc w:val="left"/>
        <w:textAlignment w:val="center"/>
        <w:rPr>
          <w:rFonts w:hint="default" w:ascii="宋体" w:hAnsi="宋体" w:eastAsia="宋体" w:cs="宋体"/>
          <w:i w:val="0"/>
          <w:color w:val="000000"/>
          <w:kern w:val="0"/>
          <w:sz w:val="18"/>
          <w:szCs w:val="18"/>
          <w:u w:val="none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jc w:val="left"/>
        <w:textAlignment w:val="center"/>
        <w:rPr>
          <w:rFonts w:hint="default" w:ascii="宋体" w:hAnsi="宋体" w:eastAsia="宋体" w:cs="宋体"/>
          <w:i w:val="0"/>
          <w:color w:val="000000"/>
          <w:kern w:val="0"/>
          <w:sz w:val="18"/>
          <w:szCs w:val="18"/>
          <w:u w:val="none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jc w:val="left"/>
        <w:textAlignment w:val="center"/>
        <w:rPr>
          <w:rFonts w:hint="default" w:ascii="宋体" w:hAnsi="宋体" w:eastAsia="宋体" w:cs="宋体"/>
          <w:i w:val="0"/>
          <w:color w:val="000000"/>
          <w:kern w:val="0"/>
          <w:sz w:val="18"/>
          <w:szCs w:val="18"/>
          <w:u w:val="none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jc w:val="left"/>
        <w:textAlignment w:val="center"/>
        <w:rPr>
          <w:rFonts w:hint="default" w:ascii="宋体" w:hAnsi="宋体" w:eastAsia="宋体" w:cs="宋体"/>
          <w:i w:val="0"/>
          <w:color w:val="000000"/>
          <w:kern w:val="0"/>
          <w:sz w:val="18"/>
          <w:szCs w:val="18"/>
          <w:u w:val="none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jc w:val="left"/>
        <w:textAlignment w:val="center"/>
        <w:rPr>
          <w:rFonts w:hint="default" w:ascii="宋体" w:hAnsi="宋体" w:eastAsia="宋体" w:cs="宋体"/>
          <w:i w:val="0"/>
          <w:color w:val="000000"/>
          <w:kern w:val="0"/>
          <w:sz w:val="18"/>
          <w:szCs w:val="18"/>
          <w:u w:val="none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jc w:val="left"/>
        <w:textAlignment w:val="center"/>
        <w:rPr>
          <w:rFonts w:hint="default" w:ascii="宋体" w:hAnsi="宋体" w:eastAsia="宋体" w:cs="宋体"/>
          <w:i w:val="0"/>
          <w:color w:val="000000"/>
          <w:kern w:val="0"/>
          <w:sz w:val="18"/>
          <w:szCs w:val="18"/>
          <w:u w:val="none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jc w:val="left"/>
        <w:textAlignment w:val="center"/>
        <w:rPr>
          <w:rFonts w:hint="default" w:ascii="方正黑体_GBK" w:hAnsi="方正黑体_GBK" w:eastAsia="方正黑体_GBK" w:cs="方正黑体_GBK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sectPr>
          <w:pgSz w:w="16838" w:h="11906" w:orient="landscape"/>
          <w:pgMar w:top="1803" w:right="1440" w:bottom="1803" w:left="1440" w:header="851" w:footer="992" w:gutter="0"/>
          <w:cols w:space="0" w:num="1"/>
          <w:rtlGutter w:val="0"/>
          <w:docGrid w:type="lines" w:linePitch="332" w:charSpace="0"/>
        </w:sectPr>
      </w:pPr>
    </w:p>
    <w:tbl>
      <w:tblPr>
        <w:tblStyle w:val="5"/>
        <w:tblW w:w="8842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27"/>
        <w:gridCol w:w="729"/>
        <w:gridCol w:w="1254"/>
        <w:gridCol w:w="669"/>
        <w:gridCol w:w="723"/>
        <w:gridCol w:w="545"/>
        <w:gridCol w:w="515"/>
        <w:gridCol w:w="1314"/>
        <w:gridCol w:w="410"/>
        <w:gridCol w:w="111"/>
        <w:gridCol w:w="713"/>
        <w:gridCol w:w="403"/>
        <w:gridCol w:w="529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</w:trPr>
        <w:tc>
          <w:tcPr>
            <w:tcW w:w="9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方正黑体_GBK" w:hAnsi="方正黑体_GBK" w:eastAsia="方正黑体_GBK" w:cs="方正黑体_GBK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方正黑体_GBK" w:hAnsi="方正黑体_GBK" w:eastAsia="方正黑体_GBK" w:cs="方正黑体_GBK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附件2</w:t>
            </w: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529" w:type="dxa"/>
          <w:trHeight w:val="960" w:hRule="atLeast"/>
        </w:trPr>
        <w:tc>
          <w:tcPr>
            <w:tcW w:w="8313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方正小标宋_GBK" w:hAnsi="方正小标宋_GBK" w:eastAsia="方正小标宋_GBK" w:cs="方正小标宋_GBK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</w:pPr>
            <w:r>
              <w:rPr>
                <w:rFonts w:hint="default" w:ascii="方正小标宋_GBK" w:hAnsi="方正小标宋_GBK" w:eastAsia="方正小标宋_GBK" w:cs="方正小标宋_GBK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2022年医疗服务与保障能力提升（医疗卫生机构能力建设）中央补助资金绩效目标表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529" w:type="dxa"/>
          <w:trHeight w:val="364" w:hRule="atLeast"/>
        </w:trPr>
        <w:tc>
          <w:tcPr>
            <w:tcW w:w="165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专项名称</w:t>
            </w:r>
          </w:p>
        </w:tc>
        <w:tc>
          <w:tcPr>
            <w:tcW w:w="6657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医疗服务与保障能力提升（医疗卫生机构能力建设）中央补助资金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529" w:type="dxa"/>
          <w:trHeight w:val="259" w:hRule="atLeast"/>
        </w:trPr>
        <w:tc>
          <w:tcPr>
            <w:tcW w:w="165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省级财政部门</w:t>
            </w:r>
          </w:p>
        </w:tc>
        <w:tc>
          <w:tcPr>
            <w:tcW w:w="3191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云南省财政厅</w:t>
            </w:r>
          </w:p>
        </w:tc>
        <w:tc>
          <w:tcPr>
            <w:tcW w:w="182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省级主管部门</w:t>
            </w:r>
          </w:p>
        </w:tc>
        <w:tc>
          <w:tcPr>
            <w:tcW w:w="163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云南省卫生健康委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529" w:type="dxa"/>
          <w:trHeight w:val="304" w:hRule="atLeast"/>
        </w:trPr>
        <w:tc>
          <w:tcPr>
            <w:tcW w:w="165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州、市财政部门</w:t>
            </w:r>
          </w:p>
        </w:tc>
        <w:tc>
          <w:tcPr>
            <w:tcW w:w="3191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德宏州财政局</w:t>
            </w:r>
          </w:p>
        </w:tc>
        <w:tc>
          <w:tcPr>
            <w:tcW w:w="182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州、市级主管部门</w:t>
            </w:r>
          </w:p>
        </w:tc>
        <w:tc>
          <w:tcPr>
            <w:tcW w:w="163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德宏州卫生健康委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529" w:type="dxa"/>
          <w:trHeight w:val="319" w:hRule="atLeast"/>
        </w:trPr>
        <w:tc>
          <w:tcPr>
            <w:tcW w:w="165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县财政部门</w:t>
            </w:r>
          </w:p>
        </w:tc>
        <w:tc>
          <w:tcPr>
            <w:tcW w:w="3191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梁河县财政局</w:t>
            </w:r>
          </w:p>
        </w:tc>
        <w:tc>
          <w:tcPr>
            <w:tcW w:w="182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县级主管部门</w:t>
            </w:r>
          </w:p>
        </w:tc>
        <w:tc>
          <w:tcPr>
            <w:tcW w:w="163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梁河县生健康局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529" w:type="dxa"/>
          <w:trHeight w:val="880" w:hRule="atLeast"/>
        </w:trPr>
        <w:tc>
          <w:tcPr>
            <w:tcW w:w="1656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年度目标</w:t>
            </w:r>
          </w:p>
        </w:tc>
        <w:tc>
          <w:tcPr>
            <w:tcW w:w="6657" w:type="dxa"/>
            <w:gridSpan w:val="10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支持国家乡村振兴重点帮扶县、脱贫县，加强县域医疗卫生机构能力建设，每个县支持1家县级公立综合医院和不低于2家基层卫生机构能力建设。结合县医院临床专科建设基础，通过重点专科建设、县域医共体、专科联盟、远程医疗协助网、设备采购、技术引进等，进一步完善县域内医疗卫生服务体系，提高县域内就诊率。县域内30%以上的基层医疗卫生机构（社区卫生服务中心和乡镇卫生院）达到服务能力基本标准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529" w:type="dxa"/>
          <w:trHeight w:val="880" w:hRule="atLeast"/>
        </w:trPr>
        <w:tc>
          <w:tcPr>
            <w:tcW w:w="1656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6657" w:type="dxa"/>
            <w:gridSpan w:val="10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15"/>
                <w:szCs w:val="15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529" w:type="dxa"/>
          <w:trHeight w:val="319" w:hRule="atLeast"/>
        </w:trPr>
        <w:tc>
          <w:tcPr>
            <w:tcW w:w="92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72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一级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指标</w:t>
            </w:r>
          </w:p>
        </w:tc>
        <w:tc>
          <w:tcPr>
            <w:tcW w:w="125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二级指标</w:t>
            </w:r>
          </w:p>
        </w:tc>
        <w:tc>
          <w:tcPr>
            <w:tcW w:w="4176" w:type="dxa"/>
            <w:gridSpan w:val="6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三级指标</w:t>
            </w:r>
          </w:p>
        </w:tc>
        <w:tc>
          <w:tcPr>
            <w:tcW w:w="122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指标值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529" w:type="dxa"/>
          <w:trHeight w:val="244" w:hRule="atLeast"/>
        </w:trPr>
        <w:tc>
          <w:tcPr>
            <w:tcW w:w="9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72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12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176" w:type="dxa"/>
            <w:gridSpan w:val="6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122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梁河县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529" w:type="dxa"/>
          <w:trHeight w:val="332" w:hRule="atLeast"/>
        </w:trPr>
        <w:tc>
          <w:tcPr>
            <w:tcW w:w="9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72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产出指标</w:t>
            </w:r>
          </w:p>
        </w:tc>
        <w:tc>
          <w:tcPr>
            <w:tcW w:w="125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数量指标</w:t>
            </w:r>
          </w:p>
        </w:tc>
        <w:tc>
          <w:tcPr>
            <w:tcW w:w="4176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县级妇幼保健机构能力建设项目覆盖机构数量</w:t>
            </w:r>
          </w:p>
        </w:tc>
        <w:tc>
          <w:tcPr>
            <w:tcW w:w="122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5"/>
                <w:szCs w:val="15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529" w:type="dxa"/>
          <w:trHeight w:val="347" w:hRule="atLeast"/>
        </w:trPr>
        <w:tc>
          <w:tcPr>
            <w:tcW w:w="9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72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12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176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县区级疾病预防控制中心能力建设项目覆盖机构数量</w:t>
            </w:r>
          </w:p>
        </w:tc>
        <w:tc>
          <w:tcPr>
            <w:tcW w:w="122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5"/>
                <w:szCs w:val="15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529" w:type="dxa"/>
          <w:trHeight w:val="212" w:hRule="atLeast"/>
        </w:trPr>
        <w:tc>
          <w:tcPr>
            <w:tcW w:w="9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72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12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176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受支持的脱贫县县医院数量</w:t>
            </w:r>
          </w:p>
        </w:tc>
        <w:tc>
          <w:tcPr>
            <w:tcW w:w="122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529" w:type="dxa"/>
          <w:trHeight w:val="212" w:hRule="atLeast"/>
        </w:trPr>
        <w:tc>
          <w:tcPr>
            <w:tcW w:w="9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72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12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176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县医院受支持专科门诊数量</w:t>
            </w:r>
          </w:p>
        </w:tc>
        <w:tc>
          <w:tcPr>
            <w:tcW w:w="122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较上年提高5%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529" w:type="dxa"/>
          <w:trHeight w:val="272" w:hRule="atLeast"/>
        </w:trPr>
        <w:tc>
          <w:tcPr>
            <w:tcW w:w="9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72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12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176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县医院受支持专科手术数量</w:t>
            </w:r>
          </w:p>
        </w:tc>
        <w:tc>
          <w:tcPr>
            <w:tcW w:w="122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较上年提高5%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529" w:type="dxa"/>
          <w:trHeight w:val="527" w:hRule="atLeast"/>
        </w:trPr>
        <w:tc>
          <w:tcPr>
            <w:tcW w:w="9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72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12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176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基层医疗卫生机构（社区卫生服务中心和乡镇卫生院）达到服务能力基本标准的比例</w:t>
            </w:r>
          </w:p>
        </w:tc>
        <w:tc>
          <w:tcPr>
            <w:tcW w:w="122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≧30%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529" w:type="dxa"/>
          <w:trHeight w:val="287" w:hRule="atLeast"/>
        </w:trPr>
        <w:tc>
          <w:tcPr>
            <w:tcW w:w="9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72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125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质量指标</w:t>
            </w:r>
          </w:p>
        </w:tc>
        <w:tc>
          <w:tcPr>
            <w:tcW w:w="4176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项目县区疾控机构基本检验能力较上年提升比例</w:t>
            </w:r>
          </w:p>
        </w:tc>
        <w:tc>
          <w:tcPr>
            <w:tcW w:w="122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5"/>
                <w:szCs w:val="15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529" w:type="dxa"/>
          <w:trHeight w:val="272" w:hRule="atLeast"/>
        </w:trPr>
        <w:tc>
          <w:tcPr>
            <w:tcW w:w="9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72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12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176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市级职业病防治技术支撑能力</w:t>
            </w:r>
          </w:p>
        </w:tc>
        <w:tc>
          <w:tcPr>
            <w:tcW w:w="122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5"/>
                <w:szCs w:val="15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529" w:type="dxa"/>
          <w:trHeight w:val="287" w:hRule="atLeast"/>
        </w:trPr>
        <w:tc>
          <w:tcPr>
            <w:tcW w:w="9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72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12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176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辖区孕产妇系统管理率</w:t>
            </w:r>
          </w:p>
        </w:tc>
        <w:tc>
          <w:tcPr>
            <w:tcW w:w="122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东文宋体" w:hAnsi="东文宋体" w:eastAsia="东文宋体" w:cs="东文宋体"/>
                <w:i w:val="0"/>
                <w:color w:val="000000"/>
                <w:sz w:val="15"/>
                <w:szCs w:val="15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529" w:type="dxa"/>
          <w:trHeight w:val="257" w:hRule="atLeast"/>
        </w:trPr>
        <w:tc>
          <w:tcPr>
            <w:tcW w:w="9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72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效益指标</w:t>
            </w:r>
          </w:p>
        </w:tc>
        <w:tc>
          <w:tcPr>
            <w:tcW w:w="125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社会效益指标</w:t>
            </w:r>
          </w:p>
        </w:tc>
        <w:tc>
          <w:tcPr>
            <w:tcW w:w="4176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县域就诊率较上一年得到提升的项目县占比</w:t>
            </w:r>
          </w:p>
        </w:tc>
        <w:tc>
          <w:tcPr>
            <w:tcW w:w="122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较上年提升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529" w:type="dxa"/>
          <w:trHeight w:val="332" w:hRule="atLeast"/>
        </w:trPr>
        <w:tc>
          <w:tcPr>
            <w:tcW w:w="9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72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12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176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辖区住院分娩率</w:t>
            </w:r>
          </w:p>
        </w:tc>
        <w:tc>
          <w:tcPr>
            <w:tcW w:w="122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5"/>
                <w:szCs w:val="15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529" w:type="dxa"/>
          <w:trHeight w:val="407" w:hRule="atLeast"/>
        </w:trPr>
        <w:tc>
          <w:tcPr>
            <w:tcW w:w="9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72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12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176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县医院开展疾病诊疗能力建设新技术新项目平均数量</w:t>
            </w:r>
          </w:p>
        </w:tc>
        <w:tc>
          <w:tcPr>
            <w:tcW w:w="122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≧1项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529" w:type="dxa"/>
          <w:trHeight w:val="407" w:hRule="atLeast"/>
        </w:trPr>
        <w:tc>
          <w:tcPr>
            <w:tcW w:w="9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72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12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176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县医院专科发展基础硬件设备配备、后勤保障设施</w:t>
            </w:r>
          </w:p>
        </w:tc>
        <w:tc>
          <w:tcPr>
            <w:tcW w:w="122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较上年提高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529" w:type="dxa"/>
          <w:trHeight w:val="407" w:hRule="atLeast"/>
        </w:trPr>
        <w:tc>
          <w:tcPr>
            <w:tcW w:w="9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72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12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176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县医院远程医疗系统配置率</w:t>
            </w:r>
          </w:p>
        </w:tc>
        <w:tc>
          <w:tcPr>
            <w:tcW w:w="122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较上年提高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529" w:type="dxa"/>
          <w:trHeight w:val="407" w:hRule="atLeast"/>
        </w:trPr>
        <w:tc>
          <w:tcPr>
            <w:tcW w:w="9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72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125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可持续影响指标</w:t>
            </w:r>
          </w:p>
        </w:tc>
        <w:tc>
          <w:tcPr>
            <w:tcW w:w="4176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项目县区疾病预防控制机构服务能力提升</w:t>
            </w:r>
          </w:p>
        </w:tc>
        <w:tc>
          <w:tcPr>
            <w:tcW w:w="122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5"/>
                <w:szCs w:val="15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529" w:type="dxa"/>
          <w:trHeight w:val="184" w:hRule="atLeast"/>
        </w:trPr>
        <w:tc>
          <w:tcPr>
            <w:tcW w:w="9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72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12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176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项目覆盖职业病诊断机构服务能力提升</w:t>
            </w:r>
          </w:p>
        </w:tc>
        <w:tc>
          <w:tcPr>
            <w:tcW w:w="122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5"/>
                <w:szCs w:val="15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529" w:type="dxa"/>
          <w:trHeight w:val="259" w:hRule="atLeast"/>
        </w:trPr>
        <w:tc>
          <w:tcPr>
            <w:tcW w:w="9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72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12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176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项目县区妇幼保健机构孕产妇系统管理能力</w:t>
            </w:r>
          </w:p>
        </w:tc>
        <w:tc>
          <w:tcPr>
            <w:tcW w:w="122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5"/>
                <w:szCs w:val="15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529" w:type="dxa"/>
          <w:trHeight w:val="317" w:hRule="atLeast"/>
        </w:trPr>
        <w:tc>
          <w:tcPr>
            <w:tcW w:w="9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72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满意度指标</w:t>
            </w:r>
          </w:p>
        </w:tc>
        <w:tc>
          <w:tcPr>
            <w:tcW w:w="125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服务对象满意度</w:t>
            </w:r>
          </w:p>
        </w:tc>
        <w:tc>
          <w:tcPr>
            <w:tcW w:w="4176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市级职业病防治技术支撑机构满意度</w:t>
            </w:r>
          </w:p>
        </w:tc>
        <w:tc>
          <w:tcPr>
            <w:tcW w:w="122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5"/>
                <w:szCs w:val="15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529" w:type="dxa"/>
          <w:trHeight w:val="347" w:hRule="atLeast"/>
        </w:trPr>
        <w:tc>
          <w:tcPr>
            <w:tcW w:w="9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72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12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176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患者满意度</w:t>
            </w:r>
          </w:p>
        </w:tc>
        <w:tc>
          <w:tcPr>
            <w:tcW w:w="122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较上年提高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529" w:type="dxa"/>
          <w:trHeight w:val="339" w:hRule="atLeast"/>
        </w:trPr>
        <w:tc>
          <w:tcPr>
            <w:tcW w:w="9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72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12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176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医务人满意度</w:t>
            </w:r>
          </w:p>
        </w:tc>
        <w:tc>
          <w:tcPr>
            <w:tcW w:w="122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较上年提高</w:t>
            </w:r>
          </w:p>
        </w:tc>
      </w:tr>
    </w:tbl>
    <w:p>
      <w:pPr>
        <w:keepNext w:val="0"/>
        <w:keepLines w:val="0"/>
        <w:widowControl/>
        <w:suppressLineNumbers w:val="0"/>
        <w:jc w:val="left"/>
        <w:textAlignment w:val="center"/>
        <w:rPr>
          <w:rFonts w:hint="default" w:ascii="宋体" w:hAnsi="宋体" w:eastAsia="宋体" w:cs="宋体"/>
          <w:i w:val="0"/>
          <w:color w:val="000000"/>
          <w:kern w:val="0"/>
          <w:sz w:val="15"/>
          <w:szCs w:val="15"/>
          <w:u w:val="none"/>
          <w:lang w:val="en-US" w:eastAsia="zh-CN" w:bidi="ar"/>
        </w:rPr>
      </w:pPr>
    </w:p>
    <w:sectPr>
      <w:pgSz w:w="11906" w:h="16838"/>
      <w:pgMar w:top="1440" w:right="1803" w:bottom="1440" w:left="1803" w:header="851" w:footer="992" w:gutter="0"/>
      <w:cols w:space="0" w:num="1"/>
      <w:rtlGutter w:val="0"/>
      <w:docGrid w:type="lines" w:linePitch="33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仿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altName w:val="微软雅黑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方正黑体_GBK">
    <w:altName w:val="微软雅黑"/>
    <w:panose1 w:val="02000000000000000000"/>
    <w:charset w:val="86"/>
    <w:family w:val="auto"/>
    <w:pitch w:val="default"/>
    <w:sig w:usb0="00000000" w:usb1="00000000" w:usb2="00082016" w:usb3="00000000" w:csb0="00040001" w:csb1="00000000"/>
  </w:font>
  <w:font w:name="方正小标宋_GBK">
    <w:altName w:val="微软雅黑"/>
    <w:panose1 w:val="02000000000000000000"/>
    <w:charset w:val="86"/>
    <w:family w:val="auto"/>
    <w:pitch w:val="default"/>
    <w:sig w:usb0="00000000" w:usb1="00000000" w:usb2="00082016" w:usb3="00000000" w:csb0="00040001" w:csb1="00000000"/>
  </w:font>
  <w:font w:name="东文宋体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0"/>
  <w:bordersDoNotSurroundFooter w:val="0"/>
  <w:documentProtection w:edit="readOnly" w:enforcement="0"/>
  <w:defaultTabStop w:val="420"/>
  <w:drawingGridVerticalSpacing w:val="16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YyYWQzNWQxZTFiZDRlNGI3NDRkMzQwMWU2NDIyMDgifQ=="/>
    <w:docVar w:name="DocumentID" w:val="{FDF24434-F76E-4FBA-BFB8-72CFB57C6FC9}"/>
    <w:docVar w:name="DocumentName" w:val="梁财社〔2022〕60号关于下达2022 年医疗服务与保障能力提升（医疗卫生机构能力建设）中央补助资金的通知“01 中央直达资金” "/>
  </w:docVars>
  <w:rsids>
    <w:rsidRoot w:val="00000000"/>
    <w:rsid w:val="00830B3A"/>
    <w:rsid w:val="04EA3B64"/>
    <w:rsid w:val="06007873"/>
    <w:rsid w:val="0786416F"/>
    <w:rsid w:val="0AE5706E"/>
    <w:rsid w:val="0DBC559A"/>
    <w:rsid w:val="0F056D9B"/>
    <w:rsid w:val="0FCB1CE9"/>
    <w:rsid w:val="102F7315"/>
    <w:rsid w:val="108934B8"/>
    <w:rsid w:val="1091445F"/>
    <w:rsid w:val="11C545E6"/>
    <w:rsid w:val="11FC7480"/>
    <w:rsid w:val="12360F6E"/>
    <w:rsid w:val="12B67DF9"/>
    <w:rsid w:val="12CD2559"/>
    <w:rsid w:val="13A6267C"/>
    <w:rsid w:val="148005FB"/>
    <w:rsid w:val="157818E8"/>
    <w:rsid w:val="171E36EF"/>
    <w:rsid w:val="172A128B"/>
    <w:rsid w:val="173A4457"/>
    <w:rsid w:val="18763BA5"/>
    <w:rsid w:val="189C7F66"/>
    <w:rsid w:val="19B16135"/>
    <w:rsid w:val="1AF50972"/>
    <w:rsid w:val="1B9D1623"/>
    <w:rsid w:val="1D815751"/>
    <w:rsid w:val="1DD646B6"/>
    <w:rsid w:val="1DEA4B50"/>
    <w:rsid w:val="1DEA7DC2"/>
    <w:rsid w:val="1E6A767F"/>
    <w:rsid w:val="1EA0242D"/>
    <w:rsid w:val="1EF15C06"/>
    <w:rsid w:val="1FC666FD"/>
    <w:rsid w:val="1FF204ED"/>
    <w:rsid w:val="20821D9C"/>
    <w:rsid w:val="2108113C"/>
    <w:rsid w:val="212156F1"/>
    <w:rsid w:val="215A7C56"/>
    <w:rsid w:val="227A5B2F"/>
    <w:rsid w:val="23494274"/>
    <w:rsid w:val="243279D1"/>
    <w:rsid w:val="25125960"/>
    <w:rsid w:val="279D33AE"/>
    <w:rsid w:val="27AC3A14"/>
    <w:rsid w:val="283B2521"/>
    <w:rsid w:val="28AC1ED8"/>
    <w:rsid w:val="290A6EF1"/>
    <w:rsid w:val="2B4D5322"/>
    <w:rsid w:val="2DC8402E"/>
    <w:rsid w:val="2F10570F"/>
    <w:rsid w:val="2F2819F8"/>
    <w:rsid w:val="317967B1"/>
    <w:rsid w:val="324C1DD1"/>
    <w:rsid w:val="32572CB0"/>
    <w:rsid w:val="32CB2F7B"/>
    <w:rsid w:val="369A01E0"/>
    <w:rsid w:val="36EF0951"/>
    <w:rsid w:val="3782629D"/>
    <w:rsid w:val="380657E0"/>
    <w:rsid w:val="3A1145AF"/>
    <w:rsid w:val="3C055D3E"/>
    <w:rsid w:val="3C3569EE"/>
    <w:rsid w:val="40C50F64"/>
    <w:rsid w:val="42253A94"/>
    <w:rsid w:val="422B0AC7"/>
    <w:rsid w:val="43B9736F"/>
    <w:rsid w:val="45470D73"/>
    <w:rsid w:val="45E64343"/>
    <w:rsid w:val="46AF3BC9"/>
    <w:rsid w:val="47CC6BDA"/>
    <w:rsid w:val="4904108C"/>
    <w:rsid w:val="49B376FE"/>
    <w:rsid w:val="49BF0020"/>
    <w:rsid w:val="4A14515D"/>
    <w:rsid w:val="4A373123"/>
    <w:rsid w:val="4BE27134"/>
    <w:rsid w:val="4C197728"/>
    <w:rsid w:val="4CD03E9F"/>
    <w:rsid w:val="4D77008C"/>
    <w:rsid w:val="4D903DD3"/>
    <w:rsid w:val="4E766A28"/>
    <w:rsid w:val="4E8C28E4"/>
    <w:rsid w:val="4EE60FFB"/>
    <w:rsid w:val="4FC41F46"/>
    <w:rsid w:val="50163233"/>
    <w:rsid w:val="505209FD"/>
    <w:rsid w:val="50654029"/>
    <w:rsid w:val="526D3EBB"/>
    <w:rsid w:val="5491640F"/>
    <w:rsid w:val="54FE12AD"/>
    <w:rsid w:val="551D588A"/>
    <w:rsid w:val="557F35EF"/>
    <w:rsid w:val="55BE3C17"/>
    <w:rsid w:val="5620087B"/>
    <w:rsid w:val="571C2674"/>
    <w:rsid w:val="583751FE"/>
    <w:rsid w:val="587853AF"/>
    <w:rsid w:val="58AF4BE6"/>
    <w:rsid w:val="59753476"/>
    <w:rsid w:val="5A333888"/>
    <w:rsid w:val="5B2F6498"/>
    <w:rsid w:val="5D625B32"/>
    <w:rsid w:val="5ED66A25"/>
    <w:rsid w:val="5FE879E5"/>
    <w:rsid w:val="61353447"/>
    <w:rsid w:val="622E03F9"/>
    <w:rsid w:val="62FB3F34"/>
    <w:rsid w:val="6633285F"/>
    <w:rsid w:val="691D7B20"/>
    <w:rsid w:val="6A855C4B"/>
    <w:rsid w:val="6B2D22EA"/>
    <w:rsid w:val="6BDF40EE"/>
    <w:rsid w:val="6BFF61F9"/>
    <w:rsid w:val="6D0C1E60"/>
    <w:rsid w:val="6E0C4A49"/>
    <w:rsid w:val="6E175BAB"/>
    <w:rsid w:val="73066F61"/>
    <w:rsid w:val="73262C99"/>
    <w:rsid w:val="73663EDE"/>
    <w:rsid w:val="75CE42DA"/>
    <w:rsid w:val="76514837"/>
    <w:rsid w:val="76B8261D"/>
    <w:rsid w:val="78451356"/>
    <w:rsid w:val="78A94A62"/>
    <w:rsid w:val="79E15915"/>
    <w:rsid w:val="7BA30EF9"/>
    <w:rsid w:val="7C6061A4"/>
    <w:rsid w:val="7DB83FEE"/>
    <w:rsid w:val="7EB91C82"/>
    <w:rsid w:val="7EF07283"/>
    <w:rsid w:val="7FD67FCE"/>
  </w:rsids>
  <m:mathPr>
    <m:lMargin m:val="0"/>
    <m:rMargin m:val="0"/>
    <m:wrapIndent m:val="1440"/>
    <m:brkBin m:val="before"/>
    <m:brkBinSub m:val="--"/>
    <m:defJc m:val="centerGroup"/>
    <m:intLim m:val="subSup"/>
    <m:naryLim m:val="undOvr"/>
    <m:smallFrac m:val="0"/>
    <m:dispDef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 w:eastAsia="宋体" w:cs="Times New Roman"/>
      <w:sz w:val="18"/>
      <w:szCs w:val="18"/>
    </w:rPr>
  </w:style>
  <w:style w:type="character" w:styleId="4">
    <w:name w:val="page number"/>
    <w:basedOn w:val="3"/>
    <w:qFormat/>
    <w:uiPriority w:val="0"/>
    <w:rPr>
      <w:rFonts w:ascii="Times New Roman" w:hAnsi="Times New Roman" w:eastAsia="宋体" w:cs="Times New Roman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character" w:customStyle="1" w:styleId="7">
    <w:name w:val="font21"/>
    <w:basedOn w:val="3"/>
    <w:qFormat/>
    <w:uiPriority w:val="0"/>
    <w:rPr>
      <w:rFonts w:hint="eastAsia" w:ascii="宋体" w:hAnsi="宋体" w:eastAsia="宋体" w:cs="宋体"/>
      <w:color w:val="000000"/>
      <w:sz w:val="18"/>
      <w:szCs w:val="18"/>
      <w:u w:val="none"/>
    </w:rPr>
  </w:style>
  <w:style w:type="character" w:customStyle="1" w:styleId="8">
    <w:name w:val="font31"/>
    <w:basedOn w:val="3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9">
    <w:name w:val="font01"/>
    <w:basedOn w:val="3"/>
    <w:qFormat/>
    <w:uiPriority w:val="0"/>
    <w:rPr>
      <w:rFonts w:hint="eastAsia" w:ascii="宋体" w:hAnsi="宋体" w:eastAsia="宋体" w:cs="宋体"/>
      <w:b/>
      <w:color w:val="000000"/>
      <w:sz w:val="20"/>
      <w:szCs w:val="20"/>
      <w:u w:val="none"/>
    </w:rPr>
  </w:style>
  <w:style w:type="character" w:customStyle="1" w:styleId="10">
    <w:name w:val="font41"/>
    <w:basedOn w:val="3"/>
    <w:qFormat/>
    <w:uiPriority w:val="0"/>
    <w:rPr>
      <w:rFonts w:hint="default" w:ascii="Times New Roman" w:hAnsi="Times New Roman" w:eastAsia="宋体" w:cs="Times New Roman"/>
      <w:color w:val="000000"/>
      <w:sz w:val="22"/>
      <w:szCs w:val="22"/>
      <w:u w:val="none"/>
    </w:rPr>
  </w:style>
  <w:style w:type="character" w:customStyle="1" w:styleId="11">
    <w:name w:val="font71"/>
    <w:basedOn w:val="3"/>
    <w:qFormat/>
    <w:uiPriority w:val="0"/>
    <w:rPr>
      <w:rFonts w:hint="eastAsia" w:ascii="宋体" w:hAnsi="宋体" w:eastAsia="宋体" w:cs="宋体"/>
      <w:color w:val="000000"/>
      <w:sz w:val="28"/>
      <w:szCs w:val="2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Office_10.8.0.6018_F1E327BC-269C-435d-A152-05C5408002CA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Administrator.PCOS-1712151757</dc:creator>
  <cp:lastModifiedBy>DELL</cp:lastModifiedBy>
  <cp:lastPrinted>2022-03-21T02:11:00Z</cp:lastPrinted>
  <dcterms:modified xsi:type="dcterms:W3CDTF">2025-08-05T02:55:37Z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2052-10.8.0.6018</vt:lpwstr>
  </property>
  <property fmtid="{D5CDD505-2E9C-101B-9397-08002B2CF9AE}" pid="3" name="ICV">
    <vt:lpwstr>0931D8B5938A402DABF33723C73F5341_12</vt:lpwstr>
  </property>
</Properties>
</file>