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ascii="仿宋_GB2312"/>
          <w:sz w:val="32"/>
          <w:szCs w:val="32"/>
        </w:rPr>
      </w:pPr>
      <w:bookmarkStart w:id="0" w:name="_GoBack"/>
      <w:bookmarkEnd w:id="0"/>
    </w:p>
    <w:p>
      <w:pPr>
        <w:pStyle w:val="9"/>
        <w:jc w:val="center"/>
      </w:pPr>
      <w:r>
        <w:rPr>
          <w:rFonts w:ascii="仿宋_GB2312"/>
          <w:sz w:val="32"/>
          <w:szCs w:val="32"/>
        </w:rPr>
        <w:t>梁财字〔2020〕56 号</w:t>
      </w:r>
    </w:p>
    <w:p>
      <w:pPr>
        <w:pStyle w:val="9"/>
        <w:rPr>
          <w:rFonts w:ascii="仿宋_GB2312" w:hAnsi="仿宋_GB2312"/>
          <w:color w:val="333333"/>
          <w:sz w:val="32"/>
          <w:szCs w:val="32"/>
          <w:shd w:val="clear" w:fill="FFFFFF"/>
        </w:rPr>
      </w:pPr>
    </w:p>
    <w:p>
      <w:pPr>
        <w:pStyle w:val="9"/>
        <w:pageBreakBefore w:val="0"/>
        <w:spacing w:line="560" w:lineRule="exact"/>
        <w:jc w:val="center"/>
        <w:rPr>
          <w:rFonts w:ascii="Times New Roman" w:hAnsi="Times New Roman"/>
          <w:color w:val="000000"/>
          <w:sz w:val="44"/>
          <w:szCs w:val="44"/>
        </w:rPr>
      </w:pPr>
      <w:r>
        <w:rPr>
          <w:rFonts w:ascii="Times New Roman" w:hAnsi="Times New Roman"/>
          <w:color w:val="000000"/>
          <w:sz w:val="44"/>
          <w:szCs w:val="44"/>
        </w:rPr>
        <w:t>梁河县财政局转发关于《云南省会计专业技术人才能力提升实施办法》的通知</w:t>
      </w:r>
    </w:p>
    <w:p>
      <w:pPr>
        <w:pStyle w:val="9"/>
        <w:pageBreakBefore w:val="0"/>
        <w:spacing w:line="560" w:lineRule="exact"/>
        <w:rPr>
          <w:rFonts w:ascii="Times New Roman" w:hAnsi="Times New Roman"/>
          <w:color w:val="000000"/>
        </w:rPr>
      </w:pPr>
    </w:p>
    <w:p>
      <w:pPr>
        <w:pStyle w:val="9"/>
        <w:pageBreakBefore w:val="0"/>
        <w:spacing w:line="600" w:lineRule="exact"/>
        <w:ind w:left="0" w:right="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各乡（镇）人民政府、县直各单位，社会各界人士：</w:t>
      </w:r>
    </w:p>
    <w:p>
      <w:pPr>
        <w:pStyle w:val="9"/>
        <w:pageBreakBefore w:val="0"/>
        <w:spacing w:line="600" w:lineRule="exact"/>
        <w:ind w:left="0" w:right="0" w:firstLine="64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现将《德宏州财政局关于转发&lt;云南省财政厅关于印发〈云南省会计专业技术人才能力提升实施办法的通知〉的通知》（德财会</w:t>
      </w:r>
      <w:r>
        <w:rPr>
          <w:rFonts w:ascii="仿宋_GB2312" w:hAnsi="仿宋_GB2312"/>
          <w:color w:val="000000"/>
          <w:sz w:val="32"/>
          <w:szCs w:val="32"/>
        </w:rPr>
        <w:t>〔</w:t>
      </w:r>
      <w:r>
        <w:rPr>
          <w:rFonts w:ascii="Times New Roman" w:hAnsi="Times New Roman"/>
          <w:color w:val="000000"/>
          <w:sz w:val="32"/>
          <w:szCs w:val="32"/>
        </w:rPr>
        <w:t>2020</w:t>
      </w:r>
      <w:r>
        <w:rPr>
          <w:rFonts w:ascii="仿宋_GB2312" w:hAnsi="仿宋_GB2312"/>
          <w:color w:val="000000"/>
          <w:sz w:val="32"/>
          <w:szCs w:val="32"/>
        </w:rPr>
        <w:t>〕</w:t>
      </w:r>
      <w:r>
        <w:rPr>
          <w:rFonts w:ascii="Times New Roman" w:hAnsi="Times New Roman"/>
          <w:color w:val="000000"/>
          <w:sz w:val="32"/>
          <w:szCs w:val="32"/>
        </w:rPr>
        <w:t>19号）转发给你们，请遵照执行。</w:t>
      </w:r>
    </w:p>
    <w:p>
      <w:pPr>
        <w:pStyle w:val="9"/>
        <w:pageBreakBefore w:val="0"/>
        <w:spacing w:line="600" w:lineRule="exact"/>
        <w:ind w:left="0" w:right="0" w:firstLine="64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附件：德宏州财政局关于转发《云南省会计专业技术人才能力提升实施办法》的通知（德财会</w:t>
      </w:r>
      <w:r>
        <w:rPr>
          <w:rFonts w:ascii="仿宋_GB2312" w:hAnsi="仿宋_GB2312"/>
          <w:color w:val="000000"/>
          <w:sz w:val="32"/>
          <w:szCs w:val="32"/>
        </w:rPr>
        <w:t>〔</w:t>
      </w:r>
      <w:r>
        <w:rPr>
          <w:rFonts w:ascii="Times New Roman" w:hAnsi="Times New Roman"/>
          <w:color w:val="000000"/>
          <w:sz w:val="32"/>
          <w:szCs w:val="32"/>
        </w:rPr>
        <w:t>2020</w:t>
      </w:r>
      <w:r>
        <w:rPr>
          <w:rFonts w:ascii="仿宋_GB2312" w:hAnsi="仿宋_GB2312"/>
          <w:color w:val="000000"/>
          <w:sz w:val="32"/>
          <w:szCs w:val="32"/>
        </w:rPr>
        <w:t>〕</w:t>
      </w:r>
      <w:r>
        <w:rPr>
          <w:rFonts w:ascii="Times New Roman" w:hAnsi="Times New Roman"/>
          <w:color w:val="000000"/>
          <w:sz w:val="32"/>
          <w:szCs w:val="32"/>
        </w:rPr>
        <w:t>19号）</w:t>
      </w:r>
    </w:p>
    <w:p>
      <w:pPr>
        <w:pStyle w:val="9"/>
        <w:pageBreakBefore w:val="0"/>
        <w:spacing w:line="600" w:lineRule="exact"/>
        <w:ind w:left="0" w:right="0" w:firstLine="6720"/>
        <w:jc w:val="left"/>
        <w:rPr>
          <w:rFonts w:ascii="Times New Roman" w:hAnsi="Times New Roman"/>
          <w:color w:val="000000"/>
          <w:sz w:val="32"/>
          <w:szCs w:val="32"/>
        </w:rPr>
      </w:pPr>
    </w:p>
    <w:p>
      <w:pPr>
        <w:pStyle w:val="9"/>
        <w:pageBreakBefore w:val="0"/>
        <w:spacing w:line="600" w:lineRule="exact"/>
        <w:ind w:left="0" w:right="0" w:firstLine="6720"/>
        <w:jc w:val="left"/>
        <w:rPr>
          <w:rFonts w:ascii="Times New Roman" w:hAnsi="Times New Roman"/>
          <w:color w:val="000000"/>
          <w:sz w:val="32"/>
          <w:szCs w:val="32"/>
        </w:rPr>
      </w:pPr>
    </w:p>
    <w:p>
      <w:pPr>
        <w:pStyle w:val="9"/>
        <w:pageBreakBefore w:val="0"/>
        <w:spacing w:line="600" w:lineRule="exact"/>
        <w:ind w:left="0" w:right="0" w:firstLine="6720"/>
        <w:jc w:val="left"/>
        <w:rPr>
          <w:rFonts w:ascii="Times New Roman" w:hAnsi="Times New Roman"/>
          <w:color w:val="000000"/>
          <w:sz w:val="32"/>
          <w:szCs w:val="32"/>
        </w:rPr>
      </w:pPr>
    </w:p>
    <w:p>
      <w:pPr>
        <w:pStyle w:val="9"/>
        <w:pageBreakBefore w:val="0"/>
        <w:spacing w:line="600" w:lineRule="exact"/>
        <w:ind w:left="0" w:right="0" w:firstLine="6720"/>
        <w:jc w:val="left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梁河县财政局</w:t>
      </w:r>
    </w:p>
    <w:p>
      <w:pPr>
        <w:pStyle w:val="9"/>
        <w:pageBreakBefore w:val="0"/>
        <w:spacing w:line="600" w:lineRule="exact"/>
        <w:ind w:left="0" w:right="0" w:firstLine="640"/>
        <w:jc w:val="right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2020年6月28日</w:t>
      </w:r>
    </w:p>
    <w:p>
      <w:pPr>
        <w:pStyle w:val="9"/>
        <w:pageBreakBefore w:val="0"/>
        <w:spacing w:line="600" w:lineRule="exact"/>
        <w:ind w:right="0" w:firstLine="640"/>
        <w:jc w:val="left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联系人及电话：杨加佛  3019064</w:t>
      </w:r>
    </w:p>
    <w:p>
      <w:pPr>
        <w:pStyle w:val="9"/>
        <w:spacing w:line="600" w:lineRule="exact"/>
        <w:ind w:firstLine="280"/>
        <w:jc w:val="left"/>
        <w:rPr>
          <w:rFonts w:ascii="仿宋_GB2312"/>
          <w:sz w:val="28"/>
          <w:szCs w:val="28"/>
        </w:rPr>
      </w:pPr>
    </w:p>
    <w:sectPr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642F294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/>
    </w:rPr>
  </w:style>
  <w:style w:type="paragraph" w:styleId="2">
    <w:name w:val="heading 1"/>
    <w:basedOn w:val="1"/>
    <w:next w:val="1"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uiPriority w:val="0"/>
    <w:pPr>
      <w:spacing w:before="200"/>
    </w:pPr>
    <w:rPr>
      <w:b/>
      <w:color w:val="4F81BD"/>
      <w:sz w:val="2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uiPriority w:val="0"/>
    <w:rPr>
      <w:i/>
      <w:color w:val="4F81BD"/>
      <w:sz w:val="24"/>
    </w:rPr>
  </w:style>
  <w:style w:type="paragraph" w:styleId="6">
    <w:name w:val="Title"/>
    <w:basedOn w:val="1"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link w:val="13"/>
    <w:qFormat/>
    <w:uiPriority w:val="0"/>
    <w:pPr>
      <w:jc w:val="both"/>
    </w:pPr>
    <w:rPr>
      <w:rFonts w:ascii="Times New Roman"/>
      <w:sz w:val="21"/>
      <w:szCs w:val="24"/>
    </w:rPr>
  </w:style>
  <w:style w:type="paragraph" w:customStyle="1" w:styleId="10">
    <w:name w:val="标题 21"/>
    <w:qFormat/>
    <w:uiPriority w:val="0"/>
    <w:pPr>
      <w:spacing w:before="260" w:after="260" w:line="416" w:lineRule="auto"/>
    </w:pPr>
    <w:rPr>
      <w:rFonts w:ascii="Arial" w:hAnsi="Arial"/>
      <w:b/>
      <w:sz w:val="32"/>
      <w:szCs w:val="32"/>
    </w:rPr>
  </w:style>
  <w:style w:type="character" w:customStyle="1" w:styleId="11">
    <w:name w:val="默认段落字体1"/>
    <w:link w:val="9"/>
    <w:qFormat/>
    <w:uiPriority w:val="0"/>
  </w:style>
  <w:style w:type="table" w:customStyle="1" w:styleId="12">
    <w:name w:val="普通表格1"/>
    <w:qFormat/>
    <w:uiPriority w:val="0"/>
    <w:tblPr>
      <w:tblLayout w:type="fixed"/>
    </w:tblPr>
  </w:style>
  <w:style w:type="character" w:customStyle="1" w:styleId="13">
    <w:name w:val="页码1"/>
    <w:link w:val="9"/>
    <w:qFormat/>
    <w:uiPriority w:val="0"/>
  </w:style>
  <w:style w:type="paragraph" w:customStyle="1" w:styleId="14">
    <w:name w:val="Char Char Char Char Char Char Char"/>
    <w:qFormat/>
    <w:uiPriority w:val="0"/>
    <w:rPr>
      <w:rFonts w:ascii="Times New Roman"/>
    </w:rPr>
  </w:style>
  <w:style w:type="paragraph" w:customStyle="1" w:styleId="15">
    <w:name w:val="日期1"/>
    <w:qFormat/>
    <w:uiPriority w:val="0"/>
    <w:pPr>
      <w:ind w:left="100"/>
    </w:pPr>
    <w:rPr>
      <w:rFonts w:ascii="Times New Roman"/>
    </w:rPr>
  </w:style>
  <w:style w:type="paragraph" w:customStyle="1" w:styleId="16">
    <w:name w:val="页眉1"/>
    <w:qFormat/>
    <w:uiPriority w:val="0"/>
    <w:pPr>
      <w:pBdr>
        <w:bottom w:val="single" w:color="000000" w:sz="6" w:space="1"/>
      </w:pBdr>
      <w:jc w:val="center"/>
    </w:pPr>
    <w:rPr>
      <w:rFonts w:ascii="Times New Roman"/>
      <w:sz w:val="18"/>
      <w:szCs w:val="18"/>
    </w:rPr>
  </w:style>
  <w:style w:type="paragraph" w:customStyle="1" w:styleId="17">
    <w:name w:val="普通(网站)1"/>
    <w:qFormat/>
    <w:uiPriority w:val="0"/>
    <w:pPr>
      <w:spacing w:before="0" w:after="0"/>
      <w:ind w:left="0" w:right="0"/>
      <w:jc w:val="left"/>
    </w:pPr>
    <w:rPr>
      <w:rFonts w:ascii="Times New Roman"/>
      <w:sz w:val="24"/>
    </w:rPr>
  </w:style>
  <w:style w:type="paragraph" w:customStyle="1" w:styleId="18">
    <w:name w:val="页脚1"/>
    <w:qFormat/>
    <w:uiPriority w:val="0"/>
    <w:pPr>
      <w:jc w:val="left"/>
    </w:pPr>
    <w:rPr>
      <w:rFonts w:asci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bbangongshi</dc:creator>
  <cp:lastModifiedBy>bbangongshi</cp:lastModifiedBy>
  <dcterms:modified xsi:type="dcterms:W3CDTF">2025-08-05T07:43:28Z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