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w:pict>
          <v:rect id="KGD_60C9A435$01$43$00023" o:spid="_x0000_s1026" o:spt="1" alt="mVVYkUihYtVC1QKBwxDX1bt0KfwakgXshzlKN3VoAe3zMBUPMUzZZTn2w5MtXZ+/vJZTd+63DveOgiLJcDzflaVQgGy5zF2cI0kt+cbHsvG1XubQ6O5kILwBVFDnFFiTkv044RMuvkoCylOBGYD3v5Cyz3to3emCBjjMMW8/Tr7YhWZa1D8USHnkwcIXKumIIGNmHc5gLKC07vgsIbw7HgZcE0o79cLcn5fZ/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GScdZXRCYGJMv2X16QgwyF3X+GsbzyKZJi/ACjJUamSlrMqLxNLucTBARZ47SuPuDsPJ9i45U44JEeunMdClEcWTuxealI8lKgYipdWmuHzOPiR+ynNOHGIQw5s8KqCD5yFVm+H7KbCWXrTaLma7E1plnkmG4QljPOLrcRclasGkMDcxHZbIMMAiyjQ315qcMVY+SJvFEkycu45Rd/CrshD+4x4NdmIP/9oR35aBnttcgvH+BCyp4HHS2Q8MqtXB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C9A435$01$43$00022" o:spid="_x0000_s1027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gngvtIHQtrM4fOqzJC0ijq4qPC3PjnNA/0hH8wVBSDefpDnwobz5Y/kgBRmygOT3HaKXQIA0rF5XvCLzdcQNdt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tRS/lq0hFIn+y9V4Mv6jCYZ2p6E" style="position:absolute;left:0pt;margin-left:-86.5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C9A435$01$43$00021" o:spid="_x0000_s1028" o:spt="1" alt="nwkOiId/bBbOAe61rgYT4vXM3UaFFF0tl2W9B2ekj1Z7kYnHXrUHbs1gN35c90qv88emZ1uOzQpjIhWoBXK9tOtR2bo2JaFPGhFT70F5Mcp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KA2oprR/YjjRFoMkTVBSFsCeFGrGri3w0jurDT3QaQo/Tn+Q4D1tBE6M9NY6jveVLbFwCvGLYKJPknHqzhn1boh6arP1MPEEu8ePAKUGexvN+9cQgn0ZrepwPmNDJbTv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94ACC4$01$22$00013" o:spid="_x0000_s1034" o:spt="1" alt="dGYXZZfE5kZG9dD5enGddJz6Q5JLTnzzBZbadiYt0Z9IMQEeaPl65mrA3TWvxCfOTZ107Cma00GGshnT0AZ3tXcMd5K6MVhaGHO3js+Cb7Y1K54j3Vu3I6yWLus7u2is4ViHBMQHXccgEfhCsL8/Qp20Yy0LY+xXBa/Ew+bram/mVdNmcQsNH+wnSsfhNc50PoYwkMNeJ2AnvdKG/0IOoI4X9+bGp15IwND1b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tLFnBdMHTLOT+/TPDJ/p+KGCs512SERVv0oma2616OcbD+r9LiN8iEUx2u0eWdiX5QIvlSTPkSpSFYiWlt5Hlg4nWQ29vpyxlLsKyrrB2epuk3U87VNpqDA7YYB4LFSJN8oNrZ5Goi6rMnsS8kD3BZPjvKHZ8nMggAg/Ztrwhy8oGP9Kzs9uPV9BQWUZ2OLsDSuzDJWT7W0z3OnmZjHDzdoPrceUjQx5ojQWsRIdNopbi/FAXDtcheI5jcg57va34zVP6Ol56H9dyhHY5Y0+Mqnle4V2HjP0YApL45d0qUmLc4yAfzrBiEJcxBlVb6NGsC6XXrSjHeIh+t6T9tdx7z9t5trRfGGMvqo8i2pRkd7vC4u7cz7585yRur9ffLYnU49fPrqkZkzQonuvxEB3Pe6QWO3GajygxI/6InISrRv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94ACC4$01$22$00012" o:spid="_x0000_s1035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gc2QtYUK/N+xEQJ+Kv5B7i730beg/1kAOPwDTB8CoKchVe+ddieSztAbXB8W4RFr5VYQG69KPRRPH9ETCBZI8Z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kr0VY2BTHUP5nK1ptbO3yBwX6OT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94ACC4$01$22$00011" o:spid="_x0000_s1036" o:spt="1" alt="nwkOiId/bBbOAe61rgYT4vXM3UaFFF0tl2W9B2ekj1Z7kYnHXrUHbs1gN35c90qv6/XrL3Pz3d4aAJxKntVpZ4PX8oOZRZWPTGz1hBUu3GJ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yaNti3FLccOtb5LL8IvzRsCeFGrGri3w0jurDT3QaQo/Tn+Q4D1tBE6M9NY6jveVLbFwCvGLYKJPknHqzhn1boh6arP1MPEEu8ePAKUGexpj4D8DIcKsmgXfdwVUyA8n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7" o:spt="1" alt="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/>
          <w:sz w:val="32"/>
          <w:lang w:val="en-US" w:eastAsia="zh-CN"/>
        </w:rPr>
        <w:t>A类</w:t>
      </w:r>
    </w:p>
    <w:p>
      <w:pPr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公开</w:t>
      </w:r>
    </w:p>
    <w:p>
      <w:pPr>
        <w:ind w:firstLine="2560" w:firstLineChars="8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eastAsia="zh-CN"/>
        </w:rPr>
        <w:t>复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梁河县第十八届人民代表大会第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次会议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仿宋" w:hAnsi="仿宋"/>
          <w:sz w:val="44"/>
          <w:szCs w:val="44"/>
        </w:rPr>
      </w:pPr>
      <w:r>
        <w:rPr>
          <w:rFonts w:ascii="仿宋" w:hAnsi="仿宋"/>
          <w:sz w:val="44"/>
          <w:szCs w:val="44"/>
        </w:rPr>
        <w:t xml:space="preserve"> 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赵兴从</w:t>
      </w:r>
      <w:r>
        <w:rPr>
          <w:rFonts w:hint="eastAsia" w:ascii="仿宋_GB2312" w:eastAsia="仿宋_GB2312"/>
          <w:sz w:val="32"/>
          <w:szCs w:val="32"/>
        </w:rPr>
        <w:t>代表：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您提出《关于</w:t>
      </w:r>
      <w:r>
        <w:rPr>
          <w:rFonts w:hint="eastAsia" w:ascii="仿宋_GB2312" w:eastAsia="仿宋_GB2312"/>
          <w:sz w:val="32"/>
          <w:szCs w:val="32"/>
          <w:lang w:eastAsia="zh-CN"/>
        </w:rPr>
        <w:t>重新修缮九保乡横路村委会横路组活动中心</w:t>
      </w:r>
      <w:r>
        <w:rPr>
          <w:rFonts w:hint="eastAsia" w:ascii="仿宋_GB2312" w:eastAsia="仿宋_GB2312"/>
          <w:sz w:val="32"/>
          <w:szCs w:val="32"/>
        </w:rPr>
        <w:t>》的建议，已交</w:t>
      </w:r>
      <w:r>
        <w:rPr>
          <w:rFonts w:hint="eastAsia" w:ascii="仿宋_GB2312" w:eastAsia="仿宋_GB2312"/>
          <w:sz w:val="32"/>
          <w:szCs w:val="32"/>
          <w:lang w:eastAsia="zh-CN"/>
        </w:rPr>
        <w:t>由财政局</w:t>
      </w:r>
      <w:r>
        <w:rPr>
          <w:rFonts w:hint="eastAsia" w:ascii="仿宋_GB2312" w:eastAsia="仿宋_GB2312"/>
          <w:sz w:val="32"/>
          <w:szCs w:val="32"/>
        </w:rPr>
        <w:t>研究办理，现答复如下：</w:t>
      </w:r>
    </w:p>
    <w:p>
      <w:pPr>
        <w:spacing w:line="360" w:lineRule="auto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近年来县委、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政府十分重视农村活动室建设，积极向上争取各种项目资金。今后国家将巩固脱贫成果同乡村振兴战略有机衔接，不断加大乡村振兴战略投入力度。梁河县财政局于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6月5日己将</w:t>
      </w:r>
      <w:r>
        <w:rPr>
          <w:rFonts w:hint="eastAsia" w:ascii="仿宋_GB2312" w:eastAsia="仿宋_GB2312"/>
          <w:sz w:val="32"/>
          <w:szCs w:val="32"/>
          <w:lang w:eastAsia="zh-CN"/>
        </w:rPr>
        <w:t>重新修缮九保乡横路村委会横路组活动中心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相关资料上报州财政局，申请彩票公益金专项资金。6月8日在州财政局组织的项目评审会上通过了专家评审，目前正等待项目批复。下一步我们密切关注项目批复进展情况，争取</w:t>
      </w:r>
      <w:r>
        <w:rPr>
          <w:rFonts w:hint="eastAsia" w:ascii="仿宋_GB2312" w:eastAsia="仿宋_GB2312"/>
          <w:sz w:val="32"/>
          <w:szCs w:val="32"/>
        </w:rPr>
        <w:t>尽早实现项目建设。</w:t>
      </w:r>
    </w:p>
    <w:p>
      <w:pPr>
        <w:spacing w:line="360" w:lineRule="auto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赵兴从</w:t>
      </w:r>
      <w:r>
        <w:rPr>
          <w:rFonts w:hint="eastAsia" w:ascii="仿宋_GB2312" w:eastAsia="仿宋_GB2312"/>
          <w:sz w:val="32"/>
          <w:szCs w:val="32"/>
        </w:rPr>
        <w:t>代表，您提出的建议很好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希望您一如既往关心和支持财政工作。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760" w:firstLineChars="18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联系人及电话：王庆通13988270368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111EE"/>
    <w:rsid w:val="0002344C"/>
    <w:rsid w:val="0004018D"/>
    <w:rsid w:val="000454F2"/>
    <w:rsid w:val="00045C04"/>
    <w:rsid w:val="00053329"/>
    <w:rsid w:val="00075475"/>
    <w:rsid w:val="00101E23"/>
    <w:rsid w:val="00107D3F"/>
    <w:rsid w:val="0013761C"/>
    <w:rsid w:val="00151A13"/>
    <w:rsid w:val="0015705A"/>
    <w:rsid w:val="0016591C"/>
    <w:rsid w:val="00166396"/>
    <w:rsid w:val="001774FA"/>
    <w:rsid w:val="001D628E"/>
    <w:rsid w:val="001E162F"/>
    <w:rsid w:val="001E7EF4"/>
    <w:rsid w:val="00205F95"/>
    <w:rsid w:val="0021474D"/>
    <w:rsid w:val="0022502E"/>
    <w:rsid w:val="002A107D"/>
    <w:rsid w:val="002B3856"/>
    <w:rsid w:val="002C42D7"/>
    <w:rsid w:val="002C7F63"/>
    <w:rsid w:val="002E61B8"/>
    <w:rsid w:val="002F1573"/>
    <w:rsid w:val="002F7B7D"/>
    <w:rsid w:val="00303FEE"/>
    <w:rsid w:val="00304A60"/>
    <w:rsid w:val="00310628"/>
    <w:rsid w:val="00321D8D"/>
    <w:rsid w:val="0035511D"/>
    <w:rsid w:val="003B7EAA"/>
    <w:rsid w:val="003E5B1F"/>
    <w:rsid w:val="00413296"/>
    <w:rsid w:val="00422A8D"/>
    <w:rsid w:val="00430B2C"/>
    <w:rsid w:val="00433E14"/>
    <w:rsid w:val="00457B77"/>
    <w:rsid w:val="00465403"/>
    <w:rsid w:val="004B2119"/>
    <w:rsid w:val="005310C5"/>
    <w:rsid w:val="00541FDC"/>
    <w:rsid w:val="00555FB7"/>
    <w:rsid w:val="00571DD5"/>
    <w:rsid w:val="005A0827"/>
    <w:rsid w:val="005D19EC"/>
    <w:rsid w:val="00620D1D"/>
    <w:rsid w:val="006444E6"/>
    <w:rsid w:val="00653F55"/>
    <w:rsid w:val="0066360E"/>
    <w:rsid w:val="0067242B"/>
    <w:rsid w:val="006846BF"/>
    <w:rsid w:val="0069028B"/>
    <w:rsid w:val="006A65F1"/>
    <w:rsid w:val="006C1637"/>
    <w:rsid w:val="006C7BF8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E1A"/>
    <w:rsid w:val="007B4CA0"/>
    <w:rsid w:val="007D6005"/>
    <w:rsid w:val="007F30EA"/>
    <w:rsid w:val="00862BF5"/>
    <w:rsid w:val="00862DF3"/>
    <w:rsid w:val="008A43E5"/>
    <w:rsid w:val="008B2A1D"/>
    <w:rsid w:val="008B785A"/>
    <w:rsid w:val="008E67D9"/>
    <w:rsid w:val="00951D16"/>
    <w:rsid w:val="00963CDE"/>
    <w:rsid w:val="009B6929"/>
    <w:rsid w:val="00A22594"/>
    <w:rsid w:val="00A277C1"/>
    <w:rsid w:val="00A90ECE"/>
    <w:rsid w:val="00A9260E"/>
    <w:rsid w:val="00B02665"/>
    <w:rsid w:val="00B53DC8"/>
    <w:rsid w:val="00BA2222"/>
    <w:rsid w:val="00BA753F"/>
    <w:rsid w:val="00BD46A7"/>
    <w:rsid w:val="00C15593"/>
    <w:rsid w:val="00C53554"/>
    <w:rsid w:val="00C70824"/>
    <w:rsid w:val="00C805F7"/>
    <w:rsid w:val="00CB21D6"/>
    <w:rsid w:val="00CD698B"/>
    <w:rsid w:val="00CD7311"/>
    <w:rsid w:val="00CE56DF"/>
    <w:rsid w:val="00D1143A"/>
    <w:rsid w:val="00D21A8D"/>
    <w:rsid w:val="00D61913"/>
    <w:rsid w:val="00D67D7B"/>
    <w:rsid w:val="00D91193"/>
    <w:rsid w:val="00DA7C17"/>
    <w:rsid w:val="00DB3D48"/>
    <w:rsid w:val="00DB763B"/>
    <w:rsid w:val="00DC74CE"/>
    <w:rsid w:val="00DE65E3"/>
    <w:rsid w:val="00DF48F7"/>
    <w:rsid w:val="00E30227"/>
    <w:rsid w:val="00E56FA5"/>
    <w:rsid w:val="00E61651"/>
    <w:rsid w:val="00E713C2"/>
    <w:rsid w:val="00E7142E"/>
    <w:rsid w:val="00E83A92"/>
    <w:rsid w:val="00EA45A7"/>
    <w:rsid w:val="00EB13A7"/>
    <w:rsid w:val="00EC3B5F"/>
    <w:rsid w:val="00EC646E"/>
    <w:rsid w:val="00ED0F1B"/>
    <w:rsid w:val="00EF3C8D"/>
    <w:rsid w:val="00F1260B"/>
    <w:rsid w:val="00F21281"/>
    <w:rsid w:val="00F35775"/>
    <w:rsid w:val="00F4748B"/>
    <w:rsid w:val="00F738AF"/>
    <w:rsid w:val="00F803D4"/>
    <w:rsid w:val="00F85476"/>
    <w:rsid w:val="00FA3807"/>
    <w:rsid w:val="00FA53CB"/>
    <w:rsid w:val="00FF6703"/>
    <w:rsid w:val="032D1AC8"/>
    <w:rsid w:val="047372FD"/>
    <w:rsid w:val="051B5C82"/>
    <w:rsid w:val="09EE3A8E"/>
    <w:rsid w:val="0A771328"/>
    <w:rsid w:val="0B3E7EF8"/>
    <w:rsid w:val="0D1116EC"/>
    <w:rsid w:val="0F2273D9"/>
    <w:rsid w:val="0F420FE2"/>
    <w:rsid w:val="11B10DBB"/>
    <w:rsid w:val="1AA12D88"/>
    <w:rsid w:val="1B1F5E05"/>
    <w:rsid w:val="1EC24D2F"/>
    <w:rsid w:val="204421CB"/>
    <w:rsid w:val="248B252A"/>
    <w:rsid w:val="27745565"/>
    <w:rsid w:val="2823039E"/>
    <w:rsid w:val="28A66F2C"/>
    <w:rsid w:val="2A4E4036"/>
    <w:rsid w:val="2B2B7E04"/>
    <w:rsid w:val="2D2B67B4"/>
    <w:rsid w:val="2FAD5111"/>
    <w:rsid w:val="34C278DF"/>
    <w:rsid w:val="34EC5FFD"/>
    <w:rsid w:val="39A35C42"/>
    <w:rsid w:val="3B97761A"/>
    <w:rsid w:val="3D3034BB"/>
    <w:rsid w:val="3D854CD9"/>
    <w:rsid w:val="3E591CE7"/>
    <w:rsid w:val="3FB90D19"/>
    <w:rsid w:val="40367724"/>
    <w:rsid w:val="411C702F"/>
    <w:rsid w:val="4BB53DA4"/>
    <w:rsid w:val="558432AC"/>
    <w:rsid w:val="5F3D3500"/>
    <w:rsid w:val="639256D3"/>
    <w:rsid w:val="69A20B87"/>
    <w:rsid w:val="69BC11C1"/>
    <w:rsid w:val="6A5B3797"/>
    <w:rsid w:val="6D7C3007"/>
    <w:rsid w:val="70171639"/>
    <w:rsid w:val="738E6466"/>
    <w:rsid w:val="744A0493"/>
    <w:rsid w:val="7EB23192"/>
    <w:rsid w:val="7FC92A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2025-09-25T01:09:00Z</dcterms:created>
  <dc:creator>DELL</dc:creator>
  <cp:lastModifiedBy>DELL</cp:lastModifiedBy>
  <dcterms:modified xsi:type="dcterms:W3CDTF">2025-12-25T03:37:44Z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