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方正仿宋_GBK"/>
          <w:sz w:val="32"/>
          <w:szCs w:val="32"/>
        </w:rPr>
      </w:pPr>
      <w:r>
        <w:rPr>
          <w:sz w:val="32"/>
        </w:rPr>
        <w:pict>
          <v:rect id="KGD_Gobal1" o:spid="_x0000_s1029" o:spt="1" alt="lskY7P30+39SSS2ze3CC/KbB/I0yVy3rQyjPk6vDV4dqde/95BUs1zG7c7MSu7QDUcR5kKDE5YV4G53CTQsG1Eh+PmGZcW4YeP/sa6/aAFo4yKhQdVRJ8kTVukVzd12StwwdmIPlz3AY0vAY20mEkkRooWZNPOdxBB91jaXxNfotB13UdQ6be07atCCkKo8dwdq6c3UzQXG79nUn7tTE8+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g72BHgJM9YmTF0X1BEry1TnaZ/GQicOI8g6yAqhTOOnnhnADCbrgIL0ztYsaO5QPdPL2p2Y6wWcYUVbIopg4Qg7/AhJM76eEQIXi046ulCgXCZDLDBOYmKTtiFVf2dQ7DurH1ifIV7rAoEYC9i598lU0nWEMYm49VlCcRL4JYhJfTzMTWn/hpuNqXc4UilaClvg48axcxceLDlneX1hHrpLStD1Y5hGw00nl8EmLC2CECBOC2xflt1AqnWs7LpFYxLfgSkOIJfhR+uMSTNc3y7y5RWH9ZmGeupFQ3WrappM/EmxjGJdCue05McaSS8Zs=" style="position:absolute;left:0pt;margin-left:-80.9pt;margin-top:-94.9pt;height:5pt;width:5pt;visibility:hidden;z-index:251659264;mso-width-relative:page;mso-height-relative:page;" fillcolor="#FFFFFF" filled="t" stroked="t" coordsize="21600,21600">
            <v:path/>
            <v:fill on="t" color2="#FFFFFF" focussize="0,0"/>
            <v:stroke color="#000000" joinstyle="miter"/>
            <v:imagedata o:title=""/>
            <o:lock v:ext="edit" aspectratio="f"/>
          </v:rect>
        </w:pict>
      </w:r>
      <w:bookmarkStart w:id="0" w:name="doc_mark"/>
    </w:p>
    <w:p>
      <w:pPr>
        <w:spacing w:line="530" w:lineRule="exact"/>
        <w:jc w:val="center"/>
        <w:rPr>
          <w:rFonts w:hint="eastAsia" w:eastAsia="方正仿宋_GBK"/>
          <w:sz w:val="32"/>
          <w:szCs w:val="32"/>
        </w:rPr>
      </w:pPr>
      <w:r>
        <w:rPr>
          <w:rFonts w:hint="eastAsia" w:eastAsia="方正仿宋_GBK"/>
          <w:sz w:val="32"/>
          <w:szCs w:val="32"/>
          <w:lang w:eastAsia="zh-CN"/>
        </w:rPr>
        <w:t>梁</w:t>
      </w:r>
      <w:r>
        <w:rPr>
          <w:rFonts w:hint="eastAsia" w:eastAsia="方正仿宋_GBK"/>
          <w:sz w:val="32"/>
          <w:szCs w:val="32"/>
        </w:rPr>
        <w:t>财教〔2020〕</w:t>
      </w:r>
      <w:r>
        <w:rPr>
          <w:rFonts w:hint="eastAsia" w:eastAsia="方正仿宋_GBK"/>
          <w:sz w:val="32"/>
          <w:szCs w:val="32"/>
          <w:lang w:val="en-US" w:eastAsia="zh-CN"/>
        </w:rPr>
        <w:t>127</w:t>
      </w:r>
      <w:r>
        <w:rPr>
          <w:rFonts w:hint="eastAsia" w:eastAsia="方正仿宋_GBK"/>
          <w:sz w:val="32"/>
          <w:szCs w:val="32"/>
        </w:rPr>
        <w:t>号</w:t>
      </w:r>
      <w:bookmarkEnd w:id="0"/>
      <w:r>
        <w:rPr>
          <w:rFonts w:eastAsia="方正仿宋_GBK"/>
          <w:sz w:val="32"/>
          <w:szCs w:val="32"/>
        </w:rPr>
        <w:t>　</w:t>
      </w:r>
    </w:p>
    <w:p>
      <w:pPr>
        <w:spacing w:line="260" w:lineRule="exact"/>
        <w:rPr>
          <w:rFonts w:hint="eastAsia" w:eastAsia="方正仿宋_GBK"/>
          <w:sz w:val="32"/>
          <w:szCs w:val="32"/>
        </w:rPr>
      </w:pPr>
    </w:p>
    <w:p>
      <w:pPr>
        <w:spacing w:line="400" w:lineRule="exact"/>
        <w:rPr>
          <w:rFonts w:hint="eastAsia" w:eastAsia="方正仿宋_GBK"/>
          <w:sz w:val="32"/>
          <w:szCs w:val="32"/>
        </w:rPr>
      </w:pPr>
    </w:p>
    <w:p>
      <w:pPr>
        <w:spacing w:line="600" w:lineRule="exact"/>
        <w:jc w:val="center"/>
        <w:rPr>
          <w:rFonts w:hint="eastAsia" w:ascii="方正小标宋简体" w:hAnsi="方正小标宋简体" w:eastAsia="方正小标宋简体" w:cs="方正小标宋简体"/>
          <w:b w:val="0"/>
          <w:bCs/>
          <w:sz w:val="44"/>
          <w:szCs w:val="44"/>
        </w:rPr>
      </w:pPr>
      <w:bookmarkStart w:id="1" w:name="Content"/>
      <w:bookmarkEnd w:id="1"/>
      <w:r>
        <w:rPr>
          <w:rFonts w:hint="eastAsia" w:ascii="方正小标宋简体" w:hAnsi="方正小标宋简体" w:eastAsia="方正小标宋简体" w:cs="方正小标宋简体"/>
          <w:b w:val="0"/>
          <w:bCs/>
          <w:sz w:val="44"/>
          <w:szCs w:val="44"/>
          <w:lang w:eastAsia="zh-CN"/>
        </w:rPr>
        <w:t>梁河县</w:t>
      </w:r>
      <w:r>
        <w:rPr>
          <w:rFonts w:hint="eastAsia" w:ascii="方正小标宋简体" w:hAnsi="方正小标宋简体" w:eastAsia="方正小标宋简体" w:cs="方正小标宋简体"/>
          <w:b w:val="0"/>
          <w:bCs/>
          <w:sz w:val="44"/>
          <w:szCs w:val="44"/>
        </w:rPr>
        <w:t>财政局关于下达2019年第四批中等职业学校国家助学金省级补助的通知</w:t>
      </w:r>
    </w:p>
    <w:p>
      <w:pPr>
        <w:spacing w:line="500" w:lineRule="exact"/>
        <w:rPr>
          <w:rFonts w:hint="eastAsia" w:ascii="方正小标宋简体" w:eastAsia="方正小标宋简体"/>
          <w:b/>
          <w:sz w:val="44"/>
          <w:szCs w:val="44"/>
        </w:rPr>
      </w:pPr>
    </w:p>
    <w:p>
      <w:pPr>
        <w:spacing w:line="600" w:lineRule="exact"/>
        <w:jc w:val="left"/>
        <w:rPr>
          <w:rFonts w:hint="eastAsia" w:ascii="仿宋_GB2312" w:eastAsia="仿宋_GB2312"/>
          <w:sz w:val="32"/>
          <w:szCs w:val="32"/>
        </w:rPr>
      </w:pPr>
      <w:r>
        <w:rPr>
          <w:rFonts w:hint="eastAsia" w:ascii="仿宋_GB2312" w:hAnsi="黑体" w:eastAsia="仿宋_GB2312"/>
          <w:sz w:val="32"/>
          <w:szCs w:val="32"/>
          <w:lang w:eastAsia="zh-CN"/>
        </w:rPr>
        <w:t>梁河县职业高级中学</w:t>
      </w:r>
      <w:r>
        <w:rPr>
          <w:rFonts w:hint="eastAsia" w:ascii="仿宋_GB2312" w:eastAsia="仿宋_GB2312"/>
          <w:sz w:val="32"/>
          <w:szCs w:val="32"/>
        </w:rPr>
        <w:t>：</w:t>
      </w:r>
    </w:p>
    <w:p>
      <w:pPr>
        <w:spacing w:line="500" w:lineRule="exact"/>
        <w:ind w:firstLine="640"/>
        <w:jc w:val="left"/>
        <w:rPr>
          <w:rFonts w:hint="eastAsia" w:ascii="仿宋_GB2312" w:eastAsia="仿宋_GB2312"/>
          <w:sz w:val="32"/>
          <w:szCs w:val="32"/>
        </w:rPr>
      </w:pPr>
      <w:r>
        <w:rPr>
          <w:rFonts w:hint="eastAsia" w:ascii="仿宋_GB2312" w:eastAsia="仿宋_GB2312"/>
          <w:sz w:val="32"/>
          <w:szCs w:val="32"/>
        </w:rPr>
        <w:t>根据《</w:t>
      </w:r>
      <w:r>
        <w:rPr>
          <w:rFonts w:hint="eastAsia" w:ascii="仿宋_GB2312" w:eastAsia="仿宋_GB2312"/>
          <w:sz w:val="32"/>
          <w:szCs w:val="32"/>
          <w:lang w:eastAsia="zh-CN"/>
        </w:rPr>
        <w:t>德宏州</w:t>
      </w:r>
      <w:r>
        <w:rPr>
          <w:rFonts w:hint="eastAsia" w:ascii="仿宋_GB2312" w:eastAsia="仿宋_GB2312"/>
          <w:sz w:val="32"/>
          <w:szCs w:val="32"/>
        </w:rPr>
        <w:t>财政</w:t>
      </w:r>
      <w:r>
        <w:rPr>
          <w:rFonts w:hint="eastAsia" w:ascii="仿宋_GB2312" w:eastAsia="仿宋_GB2312"/>
          <w:sz w:val="32"/>
          <w:szCs w:val="32"/>
          <w:lang w:eastAsia="zh-CN"/>
        </w:rPr>
        <w:t>局</w:t>
      </w:r>
      <w:r>
        <w:rPr>
          <w:rFonts w:hint="eastAsia" w:ascii="仿宋_GB2312" w:eastAsia="仿宋_GB2312"/>
          <w:sz w:val="32"/>
          <w:szCs w:val="32"/>
        </w:rPr>
        <w:t xml:space="preserve"> </w:t>
      </w:r>
      <w:r>
        <w:rPr>
          <w:rFonts w:hint="eastAsia" w:ascii="仿宋_GB2312" w:eastAsia="仿宋_GB2312"/>
          <w:sz w:val="32"/>
          <w:szCs w:val="32"/>
          <w:lang w:eastAsia="zh-CN"/>
        </w:rPr>
        <w:t>德宏州</w:t>
      </w:r>
      <w:r>
        <w:rPr>
          <w:rFonts w:hint="eastAsia" w:ascii="仿宋_GB2312" w:eastAsia="仿宋_GB2312"/>
          <w:sz w:val="32"/>
          <w:szCs w:val="32"/>
        </w:rPr>
        <w:t>教育</w:t>
      </w:r>
      <w:r>
        <w:rPr>
          <w:rFonts w:hint="eastAsia" w:ascii="仿宋_GB2312" w:eastAsia="仿宋_GB2312"/>
          <w:sz w:val="32"/>
          <w:szCs w:val="32"/>
          <w:lang w:eastAsia="zh-CN"/>
        </w:rPr>
        <w:t>局</w:t>
      </w:r>
      <w:r>
        <w:rPr>
          <w:rFonts w:hint="eastAsia" w:ascii="仿宋_GB2312" w:eastAsia="仿宋_GB2312"/>
          <w:sz w:val="32"/>
          <w:szCs w:val="32"/>
        </w:rPr>
        <w:t>关于下达2019年第四批中等职业学校国家助学金省级补助的通知》（</w:t>
      </w:r>
      <w:r>
        <w:rPr>
          <w:rFonts w:hint="eastAsia" w:ascii="仿宋_GB2312" w:eastAsia="仿宋_GB2312"/>
          <w:sz w:val="32"/>
          <w:szCs w:val="32"/>
          <w:lang w:eastAsia="zh-CN"/>
        </w:rPr>
        <w:t>德</w:t>
      </w:r>
      <w:r>
        <w:rPr>
          <w:rFonts w:hint="eastAsia" w:ascii="仿宋_GB2312" w:eastAsia="仿宋_GB2312"/>
          <w:sz w:val="32"/>
          <w:szCs w:val="32"/>
        </w:rPr>
        <w:t>财教〔20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号）和依据全国学生资助管理信息系统中职子系统数据确定受助学生人数，现下达你们2019年第四批中等职业学校国家助学金省级补助</w:t>
      </w:r>
      <w:r>
        <w:rPr>
          <w:rFonts w:hint="eastAsia" w:ascii="仿宋_GB2312" w:eastAsia="仿宋_GB2312"/>
          <w:sz w:val="32"/>
          <w:szCs w:val="32"/>
          <w:lang w:val="en-US" w:eastAsia="zh-CN"/>
        </w:rPr>
        <w:t>1.38万元（</w:t>
      </w:r>
      <w:r>
        <w:rPr>
          <w:rFonts w:hint="eastAsia" w:ascii="仿宋_GB2312" w:eastAsia="仿宋_GB2312"/>
          <w:sz w:val="32"/>
          <w:szCs w:val="32"/>
        </w:rPr>
        <w:t>具体详见附表</w:t>
      </w:r>
      <w:r>
        <w:rPr>
          <w:rFonts w:hint="eastAsia" w:ascii="仿宋_GB2312" w:eastAsia="仿宋_GB2312"/>
          <w:sz w:val="32"/>
          <w:szCs w:val="32"/>
          <w:lang w:val="en-US" w:eastAsia="zh-CN"/>
        </w:rPr>
        <w:t>1）</w:t>
      </w:r>
      <w:r>
        <w:rPr>
          <w:rFonts w:hint="eastAsia" w:ascii="仿宋_GB2312" w:eastAsia="仿宋_GB2312"/>
          <w:sz w:val="32"/>
          <w:szCs w:val="32"/>
        </w:rPr>
        <w:t>,该资金</w:t>
      </w:r>
      <w:r>
        <w:rPr>
          <w:rFonts w:hint="eastAsia" w:ascii="方正仿宋_GBK" w:hAnsi="方正仿宋_GBK" w:eastAsia="方正仿宋_GBK" w:cs="方正仿宋_GBK"/>
          <w:sz w:val="32"/>
          <w:szCs w:val="32"/>
        </w:rPr>
        <w:t>收入列入2020年“1100245  教育共同财政事权转移支付收入”，</w:t>
      </w:r>
      <w:r>
        <w:rPr>
          <w:rFonts w:hint="eastAsia" w:eastAsia="方正仿宋_GBK" w:cs="方正仿宋_GBK"/>
          <w:sz w:val="32"/>
          <w:szCs w:val="32"/>
        </w:rPr>
        <w:t>实际支出时列“</w:t>
      </w:r>
      <w:r>
        <w:rPr>
          <w:rFonts w:hint="eastAsia" w:ascii="仿宋_GB2312" w:hAnsi="黑体" w:eastAsia="仿宋_GB2312"/>
          <w:sz w:val="32"/>
          <w:szCs w:val="32"/>
          <w:lang w:eastAsia="zh-CN"/>
        </w:rPr>
        <w:t>205</w:t>
      </w:r>
      <w:r>
        <w:rPr>
          <w:rFonts w:hint="eastAsia" w:ascii="仿宋_GB2312" w:hAnsi="黑体" w:eastAsia="仿宋_GB2312"/>
          <w:sz w:val="32"/>
          <w:szCs w:val="32"/>
          <w:lang w:val="en-US" w:eastAsia="zh-CN"/>
        </w:rPr>
        <w:t>0302</w:t>
      </w:r>
      <w:r>
        <w:rPr>
          <w:rFonts w:hint="eastAsia" w:ascii="仿宋_GB2312" w:hAnsi="黑体" w:eastAsia="仿宋_GB2312"/>
          <w:sz w:val="32"/>
          <w:szCs w:val="32"/>
          <w:lang w:eastAsia="zh-CN"/>
        </w:rPr>
        <w:t xml:space="preserve">  中等职业教育</w:t>
      </w:r>
      <w:r>
        <w:rPr>
          <w:rFonts w:hint="eastAsia" w:eastAsia="方正仿宋_GBK" w:cs="方正仿宋_GBK"/>
          <w:sz w:val="32"/>
          <w:szCs w:val="32"/>
        </w:rPr>
        <w:t>”</w:t>
      </w:r>
      <w:r>
        <w:rPr>
          <w:rFonts w:hint="eastAsia" w:eastAsia="方正仿宋_GBK" w:cs="方正仿宋_GBK"/>
          <w:sz w:val="32"/>
          <w:szCs w:val="32"/>
          <w:lang w:eastAsia="zh-CN"/>
        </w:rPr>
        <w:t>支出</w:t>
      </w:r>
      <w:r>
        <w:rPr>
          <w:rFonts w:hint="eastAsia" w:eastAsia="方正仿宋_GBK" w:cs="方正仿宋_GBK"/>
          <w:sz w:val="32"/>
          <w:szCs w:val="32"/>
        </w:rPr>
        <w:t>预算科目。</w:t>
      </w:r>
      <w:r>
        <w:rPr>
          <w:rFonts w:hint="eastAsia" w:ascii="仿宋" w:hAnsi="仿宋" w:eastAsia="仿宋" w:cs="仿宋"/>
          <w:sz w:val="32"/>
          <w:szCs w:val="32"/>
          <w:lang w:val="en-US" w:eastAsia="zh-CN"/>
        </w:rPr>
        <w:t>政府支出经济分类科目列入“50902对个人家庭的补助”科目1.38万元。部门支出经济分类科目，请根据该项目要求和实际情况按照《中华人民共和国预算法》和财政资金相关管理规定列支。</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为加强资金管理，提高资金使用效益，现就有关事项通知如下：</w:t>
      </w:r>
    </w:p>
    <w:p>
      <w:pPr>
        <w:spacing w:line="600" w:lineRule="exact"/>
        <w:ind w:firstLine="632" w:firstLineChars="200"/>
        <w:rPr>
          <w:rFonts w:hint="eastAsia" w:ascii="仿宋_GB2312" w:hAnsi="Calibri" w:eastAsia="仿宋_GB2312" w:cs="宋体"/>
          <w:spacing w:val="-2"/>
          <w:kern w:val="0"/>
          <w:sz w:val="32"/>
          <w:szCs w:val="32"/>
        </w:rPr>
      </w:pPr>
      <w:r>
        <w:rPr>
          <w:rFonts w:hint="eastAsia" w:ascii="仿宋_GB2312" w:hAnsi="Calibri" w:eastAsia="仿宋_GB2312" w:cs="宋体"/>
          <w:spacing w:val="-2"/>
          <w:kern w:val="0"/>
          <w:sz w:val="32"/>
          <w:szCs w:val="32"/>
        </w:rPr>
        <w:t>一、此次下达的省级资金依据教育部门核定的全年受助学生人数确定。请学校要严格按照《云南省财政厅 云南省教育厅 云南省人力资源和社会保障厅 云南省退役军人事务</w:t>
      </w:r>
      <w:r>
        <w:rPr>
          <w:rFonts w:hint="eastAsia" w:ascii="仿宋_GB2312" w:hAnsi="Calibri" w:eastAsia="仿宋_GB2312" w:cs="宋体"/>
          <w:spacing w:val="-2"/>
          <w:kern w:val="0"/>
          <w:sz w:val="32"/>
          <w:szCs w:val="32"/>
          <w:lang w:eastAsia="zh-CN"/>
        </w:rPr>
        <w:t>厅</w:t>
      </w:r>
      <w:r>
        <w:rPr>
          <w:rFonts w:hint="eastAsia" w:ascii="仿宋_GB2312" w:hAnsi="Calibri" w:eastAsia="仿宋_GB2312" w:cs="宋体"/>
          <w:spacing w:val="-2"/>
          <w:kern w:val="0"/>
          <w:sz w:val="32"/>
          <w:szCs w:val="32"/>
        </w:rPr>
        <w:t xml:space="preserve"> 云南省人民政府征兵办公室关于转发学生资助管理办法的通知》（云财教</w:t>
      </w:r>
      <w:r>
        <w:rPr>
          <w:rFonts w:hint="eastAsia" w:eastAsia="方正仿宋_GBK"/>
          <w:sz w:val="32"/>
          <w:szCs w:val="32"/>
        </w:rPr>
        <w:t>〔2019〕146号</w:t>
      </w:r>
      <w:r>
        <w:rPr>
          <w:rFonts w:hint="eastAsia" w:ascii="仿宋_GB2312" w:hAnsi="Calibri" w:eastAsia="仿宋_GB2312" w:cs="宋体"/>
          <w:spacing w:val="-2"/>
          <w:kern w:val="0"/>
          <w:sz w:val="32"/>
          <w:szCs w:val="32"/>
        </w:rPr>
        <w:t>）有关规定，加强对中职资助资金的管理，及时将资助资金发放到受助学生手中，保证资助政策落实到位。</w:t>
      </w:r>
    </w:p>
    <w:p>
      <w:pPr>
        <w:spacing w:line="600" w:lineRule="exact"/>
        <w:ind w:firstLine="640" w:firstLineChars="200"/>
        <w:rPr>
          <w:rFonts w:hint="eastAsia" w:ascii="仿宋_GB2312" w:eastAsia="仿宋_GB2312"/>
          <w:sz w:val="32"/>
          <w:szCs w:val="32"/>
        </w:rPr>
      </w:pPr>
      <w:r>
        <w:rPr>
          <w:rFonts w:hint="eastAsia" w:ascii="仿宋_GB2312" w:hAnsi="Calibri" w:eastAsia="仿宋_GB2312" w:cs="宋体"/>
          <w:kern w:val="0"/>
          <w:sz w:val="32"/>
          <w:szCs w:val="32"/>
        </w:rPr>
        <w:t>二、省级和</w:t>
      </w:r>
      <w:r>
        <w:rPr>
          <w:rFonts w:hint="eastAsia" w:ascii="仿宋_GB2312" w:eastAsia="仿宋_GB2312"/>
          <w:sz w:val="32"/>
          <w:szCs w:val="32"/>
        </w:rPr>
        <w:t>州级相关部门将定期不定期开展对资助政策落实和资金使用管理的监督检查，对弄虚作假、套取、挤占、挪用滞留财政专项资金，或不按规定发放学生资助补助经费行为的，将按照《财政违法行为处罚处分条例》（国务院令</w:t>
      </w:r>
      <w:r>
        <w:rPr>
          <w:rFonts w:hint="eastAsia" w:ascii="仿宋_GB2312" w:eastAsia="仿宋_GB2312"/>
          <w:sz w:val="32"/>
          <w:szCs w:val="32"/>
          <w:lang w:val="en-US" w:eastAsia="zh-CN"/>
        </w:rPr>
        <w:t>第</w:t>
      </w:r>
      <w:r>
        <w:rPr>
          <w:rFonts w:hint="eastAsia" w:ascii="仿宋_GB2312" w:eastAsia="仿宋_GB2312"/>
          <w:sz w:val="32"/>
          <w:szCs w:val="32"/>
        </w:rPr>
        <w:t>427号）有关规定严肃处理。</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三、请严格</w:t>
      </w:r>
      <w:r>
        <w:rPr>
          <w:rFonts w:hint="eastAsia" w:ascii="仿宋_GB2312" w:hAnsi="新宋体" w:eastAsia="仿宋_GB2312"/>
          <w:sz w:val="32"/>
          <w:szCs w:val="32"/>
        </w:rPr>
        <w:t>按照《云南省州市财政预算执行支出进度考核办法（修订版）》（云财预</w:t>
      </w:r>
      <w:r>
        <w:rPr>
          <w:rFonts w:hint="eastAsia" w:ascii="仿宋_GB2312" w:eastAsia="仿宋_GB2312"/>
          <w:sz w:val="32"/>
          <w:szCs w:val="32"/>
        </w:rPr>
        <w:t>〔2018〕146号）要求，加快预算执行进度，切实提高资金使用效益，涉及政府采购的，要按照政府采购相关规定和程序办理，加快项目实施进度。</w:t>
      </w:r>
    </w:p>
    <w:p>
      <w:pPr>
        <w:spacing w:line="600" w:lineRule="exact"/>
        <w:rPr>
          <w:rFonts w:hint="default" w:ascii="仿宋_GB2312" w:hAnsi="新宋体" w:eastAsia="仿宋_GB2312"/>
          <w:sz w:val="32"/>
          <w:szCs w:val="32"/>
          <w:lang w:val="en-US" w:eastAsia="zh-CN"/>
        </w:rPr>
      </w:pPr>
      <w:r>
        <w:rPr>
          <w:rFonts w:hint="eastAsia" w:ascii="仿宋_GB2312" w:hAnsi="新宋体" w:eastAsia="仿宋_GB2312"/>
          <w:sz w:val="32"/>
          <w:szCs w:val="32"/>
          <w:lang w:val="en-US" w:eastAsia="zh-CN"/>
        </w:rPr>
        <w:t xml:space="preserve">    </w:t>
      </w:r>
      <w:r>
        <w:rPr>
          <w:rFonts w:hint="eastAsia" w:eastAsia="方正仿宋_GBK" w:cs="方正仿宋_GBK"/>
          <w:sz w:val="32"/>
          <w:szCs w:val="32"/>
          <w:lang w:eastAsia="zh-CN"/>
        </w:rPr>
        <w:t>请尽快挂接项目以利于及时下达资金。</w:t>
      </w:r>
    </w:p>
    <w:p>
      <w:pPr>
        <w:spacing w:line="600" w:lineRule="exact"/>
        <w:rPr>
          <w:rFonts w:hint="eastAsia" w:ascii="仿宋_GB2312" w:hAnsi="新宋体" w:eastAsia="仿宋_GB2312"/>
          <w:sz w:val="32"/>
          <w:szCs w:val="32"/>
        </w:rPr>
      </w:pPr>
    </w:p>
    <w:p>
      <w:pPr>
        <w:spacing w:line="600" w:lineRule="exact"/>
        <w:ind w:left="958" w:leftChars="304" w:hanging="320" w:hangingChars="100"/>
        <w:rPr>
          <w:rFonts w:hint="eastAsia" w:ascii="仿宋_GB2312" w:hAnsi="新宋体" w:eastAsia="仿宋_GB2312"/>
          <w:sz w:val="32"/>
          <w:szCs w:val="32"/>
        </w:rPr>
      </w:pPr>
      <w:r>
        <w:rPr>
          <w:rFonts w:hint="eastAsia" w:ascii="仿宋_GB2312" w:hAnsi="新宋体" w:eastAsia="仿宋_GB2312"/>
          <w:sz w:val="32"/>
          <w:szCs w:val="32"/>
        </w:rPr>
        <w:t>附件：1</w:t>
      </w:r>
      <w:r>
        <w:rPr>
          <w:rFonts w:hint="eastAsia" w:ascii="仿宋_GB2312" w:hAnsi="新宋体" w:eastAsia="仿宋_GB2312"/>
          <w:sz w:val="32"/>
          <w:szCs w:val="32"/>
          <w:lang w:val="en-US" w:eastAsia="zh-CN"/>
        </w:rPr>
        <w:t>.</w:t>
      </w:r>
      <w:r>
        <w:rPr>
          <w:rFonts w:hint="eastAsia" w:ascii="仿宋_GB2312" w:hAnsi="新宋体" w:eastAsia="仿宋_GB2312"/>
          <w:sz w:val="32"/>
          <w:szCs w:val="32"/>
        </w:rPr>
        <w:t>2</w:t>
      </w:r>
      <w:r>
        <w:rPr>
          <w:rFonts w:hint="eastAsia" w:ascii="仿宋_GB2312" w:eastAsia="仿宋_GB2312"/>
          <w:sz w:val="32"/>
          <w:szCs w:val="32"/>
        </w:rPr>
        <w:t>019年第四批中等职业学校国家助学金省级补</w: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5FA8FE88$01$29$00013" descr="CVvG3oOnF8VhBhuwD0dlCY3sCQ3IcoT+3vMOnI96Xmqucb/8otsPl7ZyInHIC5Eg54Hs2Ik3XavoSVL+fY+DxEFUNb425Pxhlz1+u2Q3TQJHIDsyLdUbuKwiCVEiIUVocSIaKWLpfhMk0Hn8vb2lDq1fXp6qEt8FSKB5yUSHnj29Glz6Byw4MqrlBmro89x+9E4eIEPGlV+nCXBDYOmbVqHMQCfA3yiZWkTQq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8UJEFndxKSsNlmdea64Y9H+riYA0/Jz1+OvTCafCmW14bOJgDBAlU5ti4S2vIfpEDsPJ9i45U44JEeunMdClEcWTuxealI8lKgYipdWmuHx69LhdgkX5eOFnKsVpSQxD5yFVm+H7KbCWXrTaLma7E7ciX1NVLloJz0FHc7RMfjykMDcxHZbIMMAiyjQ315qcfk95+7xjA4lB+AajAnfxrxD+4x4NdmIP/9oR35aBntvj4MMtiFlSZwCzVYGSqWlk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A8FE88$01$29$00013" o:spid="_x0000_s1026" o:spt="1" alt="CVvG3oOnF8VhBhuwD0dlCY3sCQ3IcoT+3vMOnI96Xmqucb/8otsPl7ZyInHIC5Eg54Hs2Ik3XavoSVL+fY+DxEFUNb425Pxhlz1+u2Q3TQJHIDsyLdUbuKwiCVEiIUVocSIaKWLpfhMk0Hn8vb2lDq1fXp6qEt8FSKB5yUSHnj29Glz6Byw4MqrlBmro89x+9E4eIEPGlV+nCXBDYOmbVqHMQCfA3yiZWkTQq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8UJEFndxKSsNlmdea64Y9H+riYA0/Jz1+OvTCafCmW14bOJgDBAlU5ti4S2vIfpEDsPJ9i45U44JEeunMdClEcWTuxealI8lKgYipdWmuHx69LhdgkX5eOFnKsVpSQxD5yFVm+H7KbCWXrTaLma7E7ciX1NVLloJz0FHc7RMfjykMDcxHZbIMMAiyjQ315qcfk95+7xjA4lB+AajAnfxrxD+4x4NdmIP/9oR35aBntvj4MMtiFlSZwCzVYGSqWlk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5FA8FE88$01$29$0001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nLnzBbfjT5CwnVIFhiKCpwf4VXIxmmaPG94tY8N2umMznM7MF0hr+w8FINcbYzJPPRCEBSVHIwZgXXrYHNIDwV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vkBcVh1fBiKqF0Da1RFTQp9Rvc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A8FE88$01$29$0001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nLnzBbfjT5CwnVIFhiKCpwf4VXIxmmaPG94tY8N2umMznM7MF0hr+w8FINcbYzJPPRCEBSVHIwZgXXrYHNIDwV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vkBcVh1fBiKqF0Da1RFTQp9RvcD"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DHVuMs/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5FA8FE88$01$29$00011" descr="nwkOiId/bBbOAe61rgYT4vXM3UaFFF0tl2W9B2ekj1Z7kYnHXrUHbs1gN35c90qvEN1JO9LIUiQz3Tcg3didI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TkO3EGAxRjuTkecqI/tgCVfQjo+2NlGlhCc85ao3V2sCeFGrGri3w0jurDT3QaQo/Tn+Q4D1tBE6M9NY6jveVLbFwCvGLYKJPknHqzhn1boh6arP1MPEEu8ePAKUGexvN+9cQgn0ZrepwPmNDJbTv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A8FE88$01$29$00011" o:spid="_x0000_s1026" o:spt="1" alt="nwkOiId/bBbOAe61rgYT4vXM3UaFFF0tl2W9B2ekj1Z7kYnHXrUHbs1gN35c90qvEN1JO9LIUiQz3Tcg3didI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TkO3EGAxRjuTkecqI/tgCVfQjo+2NlGlhCc85ao3V2sCeFGrGri3w0jurDT3QaQo/Tn+Q4D1tBE6M9NY6jveVLbFwCvGLYKJPknHqzhn1boh6arP1MPEEu8ePAKUGexvN+9cQgn0ZrepwPmNDJbTv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d5DGWNoAAAAPAQAADwAAAAAAAAABACAAAAAiAAAAZHJzL2Rv&#10;d25yZXYueG1sUEsBAhQAFAAAAAgAh07iQOX7vwMEDAAAABEAAA4AAAAAAAAAAQAgAAAAKQEAAGRy&#10;cy9lMm9Eb2MueG1sUEsFBgAAAAAGAAYAWQEAAJ8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EWdfE3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KijH9wsAAPY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JCoox/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DeI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2+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B+IDeI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E0tB+A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FwTS0H4CwAA9hAAAA4AAAAAAAAAAQAgAAAAKQEAAGRycy9lMm9Eb2MueG1s&#10;UEsFBgAAAAAGAAYAWQEAAJMPAAAAAA==&#10;">
                <v:fill on="t" focussize="0,0"/>
                <v:stroke weight="1pt" color="#41719C [3204]" miterlimit="8" joinstyle="miter"/>
                <v:imagedata o:title=""/>
                <o:lock v:ext="edit" aspectratio="f"/>
              </v:rect>
            </w:pict>
          </mc:Fallback>
        </mc:AlternateContent>
      </w:r>
      <w:r>
        <w:rPr>
          <w:rFonts w:hint="eastAsia" w:ascii="仿宋_GB2312" w:eastAsia="仿宋_GB2312"/>
          <w:sz w:val="32"/>
          <w:szCs w:val="32"/>
        </w:rPr>
        <w:t>助</w:t>
      </w:r>
      <w:r>
        <w:rPr>
          <w:rFonts w:hint="eastAsia" w:ascii="仿宋_GB2312" w:hAnsi="新宋体" w:eastAsia="仿宋_GB2312"/>
          <w:sz w:val="32"/>
          <w:szCs w:val="32"/>
        </w:rPr>
        <w:t>资金分配表</w:t>
      </w:r>
    </w:p>
    <w:p>
      <w:pPr>
        <w:spacing w:line="600" w:lineRule="exact"/>
        <w:ind w:left="958" w:leftChars="304" w:hanging="320" w:hangingChars="100"/>
        <w:rPr>
          <w:rFonts w:hint="eastAsia" w:ascii="仿宋_GB2312" w:eastAsia="仿宋_GB2312"/>
          <w:sz w:val="32"/>
          <w:szCs w:val="32"/>
        </w:rPr>
      </w:pPr>
      <w:r>
        <w:rPr>
          <w:rFonts w:hint="eastAsia" w:ascii="仿宋_GB2312" w:hAnsi="新宋体" w:eastAsia="仿宋_GB2312"/>
          <w:sz w:val="32"/>
          <w:szCs w:val="32"/>
        </w:rPr>
        <w:t>2</w:t>
      </w:r>
      <w:r>
        <w:rPr>
          <w:rFonts w:hint="eastAsia" w:ascii="仿宋_GB2312" w:hAnsi="新宋体" w:eastAsia="仿宋_GB2312"/>
          <w:sz w:val="32"/>
          <w:szCs w:val="32"/>
          <w:lang w:val="en-US" w:eastAsia="zh-CN"/>
        </w:rPr>
        <w:t>.</w:t>
      </w:r>
      <w:r>
        <w:rPr>
          <w:rFonts w:hint="eastAsia" w:ascii="仿宋_GB2312" w:eastAsia="仿宋_GB2312"/>
          <w:sz w:val="32"/>
          <w:szCs w:val="32"/>
          <w:lang w:val="en-US" w:eastAsia="zh-CN"/>
        </w:rPr>
        <w:t>2019年第四批中等职业学校国家助学金省级补助资金绩效目标表</w:t>
      </w:r>
    </w:p>
    <w:p>
      <w:pPr>
        <w:adjustRightInd w:val="0"/>
        <w:snapToGrid w:val="0"/>
        <w:spacing w:line="560" w:lineRule="exact"/>
        <w:rPr>
          <w:rFonts w:eastAsia="方正仿宋_GBK"/>
          <w:sz w:val="32"/>
          <w:szCs w:val="32"/>
        </w:rPr>
      </w:pPr>
    </w:p>
    <w:p>
      <w:pPr>
        <w:adjustRightInd w:val="0"/>
        <w:snapToGrid w:val="0"/>
        <w:spacing w:line="560" w:lineRule="exact"/>
        <w:ind w:firstLine="2240" w:firstLineChars="700"/>
        <w:rPr>
          <w:rFonts w:eastAsia="方正仿宋_GBK"/>
          <w:sz w:val="32"/>
          <w:szCs w:val="32"/>
        </w:rPr>
      </w:pPr>
    </w:p>
    <w:p>
      <w:pPr>
        <w:adjustRightInd w:val="0"/>
        <w:snapToGrid w:val="0"/>
        <w:spacing w:line="560" w:lineRule="exact"/>
        <w:ind w:firstLine="5760" w:firstLineChars="1800"/>
        <w:rPr>
          <w:rFonts w:hint="eastAsia" w:eastAsia="方正仿宋_GBK"/>
          <w:sz w:val="32"/>
          <w:szCs w:val="32"/>
        </w:rPr>
      </w:pPr>
      <w:r>
        <w:rPr>
          <w:rFonts w:hint="eastAsia" w:eastAsia="方正仿宋_GBK"/>
          <w:sz w:val="32"/>
          <w:szCs w:val="32"/>
          <w:lang w:eastAsia="zh-CN"/>
        </w:rPr>
        <w:t>梁河县</w:t>
      </w:r>
      <w:r>
        <w:rPr>
          <w:rFonts w:hint="eastAsia" w:eastAsia="方正仿宋_GBK"/>
          <w:sz w:val="32"/>
          <w:szCs w:val="32"/>
        </w:rPr>
        <w:t xml:space="preserve">财政局    </w:t>
      </w:r>
    </w:p>
    <w:p>
      <w:pPr>
        <w:adjustRightInd w:val="0"/>
        <w:snapToGrid w:val="0"/>
        <w:spacing w:line="560" w:lineRule="exact"/>
        <w:rPr>
          <w:rFonts w:hint="eastAsia" w:eastAsia="方正仿宋_GBK"/>
          <w:sz w:val="32"/>
          <w:szCs w:val="32"/>
        </w:rPr>
      </w:pPr>
      <w:r>
        <w:rPr>
          <w:rFonts w:hint="eastAsia" w:eastAsia="方正仿宋_GBK"/>
          <w:sz w:val="32"/>
          <w:szCs w:val="32"/>
        </w:rPr>
        <w:t xml:space="preserve">                              </w:t>
      </w:r>
      <w:r>
        <w:rPr>
          <w:rFonts w:hint="eastAsia" w:eastAsia="方正仿宋_GBK"/>
          <w:sz w:val="32"/>
          <w:szCs w:val="32"/>
          <w:lang w:val="en-US" w:eastAsia="zh-CN"/>
        </w:rPr>
        <w:t xml:space="preserve">   </w:t>
      </w:r>
      <w:r>
        <w:rPr>
          <w:rFonts w:hint="eastAsia" w:eastAsia="方正仿宋_GBK"/>
          <w:sz w:val="32"/>
          <w:szCs w:val="32"/>
        </w:rPr>
        <w:t xml:space="preserve"> 2020年</w:t>
      </w:r>
      <w:r>
        <w:rPr>
          <w:rFonts w:hint="eastAsia" w:eastAsia="方正仿宋_GBK"/>
          <w:sz w:val="32"/>
          <w:szCs w:val="32"/>
          <w:lang w:val="en-US" w:eastAsia="zh-CN"/>
        </w:rPr>
        <w:t>11</w:t>
      </w:r>
      <w:r>
        <w:rPr>
          <w:rFonts w:hint="eastAsia" w:eastAsia="方正仿宋_GBK"/>
          <w:sz w:val="32"/>
          <w:szCs w:val="32"/>
        </w:rPr>
        <w:t>月</w:t>
      </w:r>
      <w:r>
        <w:rPr>
          <w:rFonts w:hint="eastAsia" w:eastAsia="方正仿宋_GBK"/>
          <w:sz w:val="32"/>
          <w:szCs w:val="32"/>
          <w:lang w:val="en-US" w:eastAsia="zh-CN"/>
        </w:rPr>
        <w:t>9</w:t>
      </w:r>
      <w:r>
        <w:rPr>
          <w:rFonts w:hint="eastAsia" w:eastAsia="方正仿宋_GBK"/>
          <w:sz w:val="32"/>
          <w:szCs w:val="32"/>
        </w:rPr>
        <w:t>日</w:t>
      </w:r>
    </w:p>
    <w:p>
      <w:pPr>
        <w:adjustRightInd w:val="0"/>
        <w:snapToGrid w:val="0"/>
        <w:spacing w:line="560" w:lineRule="exact"/>
        <w:rPr>
          <w:rFonts w:hint="eastAsia" w:eastAsia="方正仿宋_GBK"/>
          <w:sz w:val="32"/>
          <w:szCs w:val="32"/>
        </w:rPr>
      </w:pPr>
    </w:p>
    <w:p/>
    <w:p>
      <w:pPr>
        <w:rPr>
          <w:rFonts w:hint="default" w:eastAsia="宋体"/>
          <w:lang w:val="en-US" w:eastAsia="zh-CN"/>
        </w:rPr>
      </w:pPr>
      <w:r>
        <w:rPr>
          <w:rFonts w:hint="eastAsia"/>
          <w:lang w:eastAsia="zh-CN"/>
        </w:rPr>
        <w:t>附件</w:t>
      </w:r>
      <w:r>
        <w:rPr>
          <w:rFonts w:hint="eastAsia"/>
          <w:lang w:val="en-US" w:eastAsia="zh-CN"/>
        </w:rPr>
        <w:t>1</w:t>
      </w:r>
    </w:p>
    <w:p/>
    <w:tbl>
      <w:tblPr>
        <w:tblStyle w:val="6"/>
        <w:tblW w:w="9825" w:type="dxa"/>
        <w:tblInd w:w="-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386"/>
        <w:gridCol w:w="2673"/>
        <w:gridCol w:w="1213"/>
        <w:gridCol w:w="1084"/>
        <w:gridCol w:w="3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8" w:hRule="atLeast"/>
        </w:trPr>
        <w:tc>
          <w:tcPr>
            <w:tcW w:w="9825"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b/>
                <w:i w:val="0"/>
                <w:color w:val="000000"/>
                <w:sz w:val="40"/>
                <w:szCs w:val="40"/>
                <w:u w:val="none"/>
              </w:rPr>
            </w:pPr>
            <w:r>
              <w:rPr>
                <w:rFonts w:hint="eastAsia" w:ascii="方正小标宋_GBK" w:hAnsi="方正小标宋_GBK" w:eastAsia="方正小标宋_GBK" w:cs="方正小标宋_GBK"/>
                <w:b/>
                <w:i w:val="0"/>
                <w:color w:val="000000"/>
                <w:kern w:val="0"/>
                <w:sz w:val="36"/>
                <w:szCs w:val="36"/>
                <w:u w:val="none"/>
                <w:lang w:val="en-US" w:eastAsia="zh-CN" w:bidi="ar"/>
              </w:rPr>
              <w:t>2019年第四批中等职业学校国家助学金省级补助资金分配表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98" w:hRule="atLeast"/>
        </w:trPr>
        <w:tc>
          <w:tcPr>
            <w:tcW w:w="5272" w:type="dxa"/>
            <w:gridSpan w:val="3"/>
            <w:tcBorders>
              <w:top w:val="nil"/>
              <w:left w:val="nil"/>
              <w:bottom w:val="nil"/>
              <w:right w:val="nil"/>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4"/>
                <w:szCs w:val="24"/>
                <w:u w:val="none"/>
              </w:rPr>
            </w:pPr>
          </w:p>
        </w:tc>
        <w:tc>
          <w:tcPr>
            <w:tcW w:w="4553"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6" w:hRule="atLeast"/>
        </w:trPr>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县</w:t>
            </w:r>
          </w:p>
        </w:tc>
        <w:tc>
          <w:tcPr>
            <w:tcW w:w="26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学校名称</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学校性质</w:t>
            </w:r>
          </w:p>
        </w:tc>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本次下达资金</w:t>
            </w:r>
          </w:p>
        </w:tc>
        <w:tc>
          <w:tcPr>
            <w:tcW w:w="34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6" w:hRule="atLeast"/>
        </w:trPr>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26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c>
          <w:tcPr>
            <w:tcW w:w="34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23"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梁河县</w:t>
            </w:r>
          </w:p>
        </w:tc>
        <w:tc>
          <w:tcPr>
            <w:tcW w:w="2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梁河县职业高级中学</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公办</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1.38</w:t>
            </w:r>
          </w:p>
        </w:tc>
        <w:tc>
          <w:tcPr>
            <w:tcW w:w="34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职业高中教育</w:t>
            </w:r>
          </w:p>
        </w:tc>
      </w:tr>
    </w:tbl>
    <w:p/>
    <w:p/>
    <w:p/>
    <w:p/>
    <w:p/>
    <w:p/>
    <w:p/>
    <w:p/>
    <w:p/>
    <w:p/>
    <w:p/>
    <w:p/>
    <w:p/>
    <w:p/>
    <w:p/>
    <w:p/>
    <w:p/>
    <w:p/>
    <w:p/>
    <w:p/>
    <w:p/>
    <w:p/>
    <w:p>
      <w:pPr>
        <w:sectPr>
          <w:footerReference r:id="rId3" w:type="default"/>
          <w:footerReference r:id="rId4" w:type="even"/>
          <w:pgSz w:w="11906" w:h="16838"/>
          <w:pgMar w:top="1440" w:right="1800" w:bottom="1440" w:left="1800" w:header="851" w:footer="992" w:gutter="0"/>
          <w:cols w:space="425" w:num="1"/>
          <w:docGrid w:type="lines" w:linePitch="312" w:charSpace="0"/>
        </w:sectPr>
      </w:pPr>
    </w:p>
    <w:tbl>
      <w:tblPr>
        <w:tblStyle w:val="6"/>
        <w:tblW w:w="145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4"/>
        <w:gridCol w:w="761"/>
        <w:gridCol w:w="5644"/>
        <w:gridCol w:w="1005"/>
        <w:gridCol w:w="2111"/>
        <w:gridCol w:w="1245"/>
        <w:gridCol w:w="1185"/>
        <w:gridCol w:w="1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4" w:hRule="atLeast"/>
        </w:trPr>
        <w:tc>
          <w:tcPr>
            <w:tcW w:w="14554" w:type="dxa"/>
            <w:gridSpan w:val="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993366"/>
                <w:sz w:val="20"/>
                <w:szCs w:val="20"/>
                <w:u w:val="none"/>
              </w:rPr>
            </w:pPr>
            <w:r>
              <w:rPr>
                <w:rFonts w:hint="eastAsia" w:ascii="黑体" w:hAnsi="宋体" w:eastAsia="黑体" w:cs="黑体"/>
                <w:i w:val="0"/>
                <w:color w:val="993366"/>
                <w:kern w:val="0"/>
                <w:sz w:val="20"/>
                <w:szCs w:val="20"/>
                <w:u w:val="none"/>
                <w:lang w:val="en-US" w:eastAsia="zh-CN" w:bidi="ar"/>
              </w:rPr>
              <w:t>附2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554" w:type="dxa"/>
            <w:gridSpan w:val="8"/>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993366"/>
                <w:sz w:val="24"/>
                <w:szCs w:val="24"/>
                <w:u w:val="none"/>
              </w:rPr>
            </w:pPr>
            <w:r>
              <w:rPr>
                <w:rFonts w:hint="eastAsia" w:ascii="宋体" w:hAnsi="宋体" w:eastAsia="宋体" w:cs="宋体"/>
                <w:b/>
                <w:i w:val="0"/>
                <w:color w:val="993366"/>
                <w:kern w:val="0"/>
                <w:sz w:val="24"/>
                <w:szCs w:val="24"/>
                <w:u w:val="none"/>
                <w:lang w:val="en-US" w:eastAsia="zh-CN" w:bidi="ar"/>
              </w:rPr>
              <w:t>2019年第四批中等职业学校国家助学金省级补助资金绩效目标表（19学生资助补助）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14554" w:type="dxa"/>
            <w:gridSpan w:val="8"/>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993366"/>
                <w:sz w:val="22"/>
                <w:szCs w:val="22"/>
                <w:u w:val="none"/>
              </w:rPr>
            </w:pPr>
            <w:r>
              <w:rPr>
                <w:rFonts w:hint="eastAsia" w:ascii="宋体" w:hAnsi="宋体" w:eastAsia="宋体" w:cs="宋体"/>
                <w:i w:val="0"/>
                <w:color w:val="993366"/>
                <w:kern w:val="0"/>
                <w:sz w:val="22"/>
                <w:szCs w:val="22"/>
                <w:u w:val="none"/>
                <w:lang w:val="en-US" w:eastAsia="zh-CN" w:bidi="ar"/>
              </w:rPr>
              <w:t>（2019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2" w:hRule="atLeast"/>
        </w:trPr>
        <w:tc>
          <w:tcPr>
            <w:tcW w:w="706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项目名称（盖章）</w:t>
            </w: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18"/>
                <w:szCs w:val="18"/>
                <w:u w:val="none"/>
                <w:lang w:val="en-US" w:eastAsia="zh-CN" w:bidi="ar"/>
              </w:rPr>
              <w:t>2019年第四批中等职业学校国家助学金省级补助资金</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项目负责人及联系电话</w:t>
            </w:r>
          </w:p>
        </w:tc>
        <w:tc>
          <w:tcPr>
            <w:tcW w:w="19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13578250602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706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主管部门</w:t>
            </w: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梁河县</w:t>
            </w:r>
            <w:r>
              <w:rPr>
                <w:rFonts w:hint="eastAsia" w:ascii="宋体" w:hAnsi="宋体" w:cs="宋体"/>
                <w:i w:val="0"/>
                <w:color w:val="993366"/>
                <w:kern w:val="0"/>
                <w:sz w:val="20"/>
                <w:szCs w:val="20"/>
                <w:u w:val="none"/>
                <w:lang w:val="en-US" w:eastAsia="zh-CN" w:bidi="ar"/>
              </w:rPr>
              <w:t>教育体育局</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实施单位</w:t>
            </w:r>
          </w:p>
        </w:tc>
        <w:tc>
          <w:tcPr>
            <w:tcW w:w="19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梁河县职业高级中学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5" w:hRule="atLeast"/>
        </w:trPr>
        <w:tc>
          <w:tcPr>
            <w:tcW w:w="7069"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资金情况</w:t>
            </w:r>
            <w:r>
              <w:rPr>
                <w:rFonts w:hint="eastAsia" w:ascii="宋体" w:hAnsi="宋体" w:eastAsia="宋体" w:cs="宋体"/>
                <w:i w:val="0"/>
                <w:color w:val="993366"/>
                <w:kern w:val="0"/>
                <w:sz w:val="20"/>
                <w:szCs w:val="20"/>
                <w:u w:val="none"/>
                <w:lang w:val="en-US" w:eastAsia="zh-CN" w:bidi="ar"/>
              </w:rPr>
              <w:br w:type="textWrapping"/>
            </w:r>
            <w:r>
              <w:rPr>
                <w:rFonts w:hint="eastAsia" w:ascii="宋体" w:hAnsi="宋体" w:eastAsia="宋体" w:cs="宋体"/>
                <w:i w:val="0"/>
                <w:color w:val="993366"/>
                <w:kern w:val="0"/>
                <w:sz w:val="20"/>
                <w:szCs w:val="20"/>
                <w:u w:val="none"/>
                <w:lang w:val="en-US" w:eastAsia="zh-CN" w:bidi="ar"/>
              </w:rPr>
              <w:t>（万元）</w:t>
            </w:r>
          </w:p>
        </w:tc>
        <w:tc>
          <w:tcPr>
            <w:tcW w:w="311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年度资金总额：</w:t>
            </w:r>
          </w:p>
        </w:tc>
        <w:tc>
          <w:tcPr>
            <w:tcW w:w="436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06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993366"/>
                <w:sz w:val="20"/>
                <w:szCs w:val="20"/>
                <w:u w:val="none"/>
              </w:rPr>
            </w:pPr>
          </w:p>
        </w:tc>
        <w:tc>
          <w:tcPr>
            <w:tcW w:w="436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其中：财政拨款（每项资金的名称和规模）</w:t>
            </w: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706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993366"/>
                <w:sz w:val="20"/>
                <w:szCs w:val="20"/>
                <w:u w:val="none"/>
              </w:rPr>
            </w:pPr>
          </w:p>
        </w:tc>
        <w:tc>
          <w:tcPr>
            <w:tcW w:w="436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 xml:space="preserve">             其他资金</w:t>
            </w:r>
          </w:p>
        </w:tc>
        <w:tc>
          <w:tcPr>
            <w:tcW w:w="312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993366"/>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总体</w:t>
            </w:r>
            <w:r>
              <w:rPr>
                <w:rFonts w:hint="eastAsia" w:ascii="宋体" w:hAnsi="宋体" w:eastAsia="宋体" w:cs="宋体"/>
                <w:i w:val="0"/>
                <w:color w:val="993366"/>
                <w:kern w:val="0"/>
                <w:sz w:val="20"/>
                <w:szCs w:val="20"/>
                <w:u w:val="none"/>
                <w:lang w:val="en-US" w:eastAsia="zh-CN" w:bidi="ar"/>
              </w:rPr>
              <w:br w:type="textWrapping"/>
            </w:r>
            <w:r>
              <w:rPr>
                <w:rFonts w:hint="eastAsia" w:ascii="宋体" w:hAnsi="宋体" w:eastAsia="宋体" w:cs="宋体"/>
                <w:i w:val="0"/>
                <w:color w:val="993366"/>
                <w:kern w:val="0"/>
                <w:sz w:val="20"/>
                <w:szCs w:val="20"/>
                <w:u w:val="none"/>
                <w:lang w:val="en-US" w:eastAsia="zh-CN" w:bidi="ar"/>
              </w:rPr>
              <w:t>目标</w:t>
            </w:r>
          </w:p>
        </w:tc>
        <w:tc>
          <w:tcPr>
            <w:tcW w:w="1389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993366"/>
                <w:sz w:val="20"/>
                <w:szCs w:val="20"/>
                <w:u w:val="none"/>
              </w:rPr>
            </w:pPr>
          </w:p>
        </w:tc>
        <w:tc>
          <w:tcPr>
            <w:tcW w:w="1389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993366"/>
                <w:sz w:val="20"/>
                <w:szCs w:val="20"/>
                <w:u w:val="none"/>
              </w:rPr>
            </w:pPr>
            <w:r>
              <w:rPr>
                <w:rFonts w:hint="eastAsia" w:ascii="宋体" w:hAnsi="宋体" w:eastAsia="宋体" w:cs="宋体"/>
                <w:i w:val="0"/>
                <w:color w:val="993366"/>
                <w:kern w:val="0"/>
                <w:sz w:val="20"/>
                <w:szCs w:val="20"/>
                <w:u w:val="none"/>
                <w:lang w:val="en-US" w:eastAsia="zh-CN" w:bidi="ar"/>
              </w:rPr>
              <w:t>2019年第四批中等职业学校国家助学金省级补助资金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8"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指标级次*</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指标名称(注：本列</w:t>
            </w:r>
            <w:r>
              <w:rPr>
                <w:rFonts w:hint="eastAsia" w:ascii="宋体" w:hAnsi="宋体" w:cs="宋体"/>
                <w:b/>
                <w:i w:val="0"/>
                <w:color w:val="000000"/>
                <w:kern w:val="0"/>
                <w:sz w:val="24"/>
                <w:szCs w:val="24"/>
                <w:u w:val="none"/>
                <w:lang w:val="en-US" w:eastAsia="zh-CN" w:bidi="ar"/>
              </w:rPr>
              <w:t>模板</w:t>
            </w:r>
            <w:bookmarkStart w:id="2" w:name="_GoBack"/>
            <w:bookmarkEnd w:id="2"/>
            <w:r>
              <w:rPr>
                <w:rFonts w:hint="eastAsia" w:ascii="宋体" w:hAnsi="宋体" w:eastAsia="宋体" w:cs="宋体"/>
                <w:b/>
                <w:i w:val="0"/>
                <w:color w:val="000000"/>
                <w:kern w:val="0"/>
                <w:sz w:val="24"/>
                <w:szCs w:val="24"/>
                <w:u w:val="none"/>
                <w:lang w:val="en-US" w:eastAsia="zh-CN" w:bidi="ar"/>
              </w:rPr>
              <w:t>值，请不要修改，可以删除。)*</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指标性质</w:t>
            </w: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度量单位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指标类型</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是否必填指标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数量指标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★★★资助建档立卡贫困户子女人数（≥**人）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&gt;=</w:t>
            </w: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质量指标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接受补助的学生中建档立卡贫困户子女占比（≥**%）</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&gt;=</w:t>
            </w: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35.65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资助标准达标率（100%）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时效指标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资助经费及时发放率 （ 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成本指标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★★★建档立卡贫困户子女生均资助标准（**元/学年）</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元/学年</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经济效益指标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社会效益指标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建档立卡贫困户子女全程全部接受资助的比例（≥**%）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&gt;=</w:t>
            </w: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7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服务对象满意度指标</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★受助学生满意度（≥**%）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&gt;=</w:t>
            </w: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三级</w:t>
            </w:r>
          </w:p>
        </w:tc>
        <w:tc>
          <w:tcPr>
            <w:tcW w:w="5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受助学生家长满意度（≥**%）</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&gt;=</w:t>
            </w:r>
          </w:p>
        </w:tc>
        <w:tc>
          <w:tcPr>
            <w:tcW w:w="2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定量指标</w:t>
            </w:r>
          </w:p>
        </w:tc>
        <w:tc>
          <w:tcPr>
            <w:tcW w:w="19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bl>
    <w:p/>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rPr>
    </w:pPr>
    <w:r>
      <w:rPr>
        <w:rStyle w:val="5"/>
        <w:rFonts w:hint="eastAsia"/>
        <w:color w:val="FFFFFF"/>
      </w:rPr>
      <w:t>——</w:t>
    </w:r>
    <w:r>
      <w:rPr>
        <w:rStyle w:val="5"/>
        <w:rFonts w:hint="eastAsia"/>
        <w:b/>
        <w:sz w:val="28"/>
        <w:szCs w:val="28"/>
      </w:rPr>
      <w:t>—</w:t>
    </w:r>
    <w:r>
      <w:rPr>
        <w:rStyle w:val="5"/>
        <w:rFonts w:hint="eastAsia"/>
        <w:color w:val="FFFFFF"/>
      </w:rPr>
      <w:t>—</w:t>
    </w:r>
    <w:r>
      <w:rPr>
        <w:rFonts w:ascii="宋体" w:hAnsi="宋体"/>
        <w:b/>
        <w:sz w:val="28"/>
        <w:szCs w:val="28"/>
      </w:rPr>
      <w:fldChar w:fldCharType="begin"/>
    </w:r>
    <w:r>
      <w:rPr>
        <w:rStyle w:val="5"/>
        <w:rFonts w:ascii="宋体" w:hAnsi="宋体"/>
        <w:b/>
        <w:sz w:val="28"/>
        <w:szCs w:val="28"/>
      </w:rPr>
      <w:instrText xml:space="preserve">PAGE  </w:instrText>
    </w:r>
    <w:r>
      <w:rPr>
        <w:rFonts w:ascii="宋体" w:hAnsi="宋体"/>
        <w:b/>
        <w:sz w:val="28"/>
        <w:szCs w:val="28"/>
      </w:rPr>
      <w:fldChar w:fldCharType="separate"/>
    </w:r>
    <w:r>
      <w:rPr>
        <w:rStyle w:val="5"/>
        <w:rFonts w:ascii="宋体" w:hAnsi="宋体"/>
        <w:b/>
        <w:sz w:val="28"/>
        <w:szCs w:val="28"/>
      </w:rPr>
      <w:t>1</w:t>
    </w:r>
    <w:r>
      <w:rPr>
        <w:rFonts w:ascii="宋体" w:hAnsi="宋体"/>
        <w:b/>
        <w:sz w:val="28"/>
        <w:szCs w:val="28"/>
      </w:rPr>
      <w:fldChar w:fldCharType="end"/>
    </w:r>
    <w:r>
      <w:rPr>
        <w:rStyle w:val="5"/>
        <w:rFonts w:hint="eastAsia"/>
        <w:color w:val="FFFFFF"/>
      </w:rPr>
      <w:t>—</w:t>
    </w:r>
    <w:r>
      <w:rPr>
        <w:rStyle w:val="5"/>
        <w:rFonts w:hint="eastAsia"/>
        <w:b/>
        <w:sz w:val="28"/>
        <w:szCs w:val="28"/>
      </w:rPr>
      <w:t>—</w:t>
    </w:r>
    <w:r>
      <w:rPr>
        <w:rStyle w:val="5"/>
        <w:rFonts w:hint="eastAsia"/>
        <w:color w:val="FFFFFF"/>
      </w:rPr>
      <w:t>——</w:t>
    </w:r>
  </w:p>
  <w:p>
    <w:pPr>
      <w:pStyle w:val="2"/>
      <w:ind w:right="360" w:firstLine="360"/>
      <w:rPr>
        <w:rStyle w:val="5"/>
        <w:szCs w:val="28"/>
      </w:rPr>
    </w:pPr>
  </w:p>
  <w:p>
    <w:pPr>
      <w:pStyle w:val="2"/>
      <w:ind w:right="360" w:firstLine="360"/>
      <w:rPr>
        <w:rStyle w:val="5"/>
        <w:szCs w:val="28"/>
      </w:rPr>
    </w:pP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771" w:y="-466"/>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w:t>
    </w:r>
    <w:r>
      <w:rPr>
        <w:rFonts w:ascii="宋体" w:hAnsi="宋体"/>
        <w:sz w:val="28"/>
        <w:szCs w:val="28"/>
      </w:rPr>
      <w:fldChar w:fldCharType="end"/>
    </w:r>
    <w:r>
      <w:rPr>
        <w:rStyle w:val="5"/>
        <w:rFonts w:hint="eastAsia"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s>
  <w:rsids>
    <w:rsidRoot w:val="00000000"/>
    <w:rsid w:val="08AD5DB2"/>
    <w:rsid w:val="2DA01683"/>
    <w:rsid w:val="30134F0D"/>
    <w:rsid w:val="44BA5F2F"/>
    <w:rsid w:val="5CB327C4"/>
    <w:rsid w:val="6EF846B7"/>
    <w:rsid w:val="743F3F63"/>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5</Pages>
  <Words>1402</Words>
  <Characters>1552</Characters>
  <Lines>0</Lines>
  <Paragraphs>0</Paragraphs>
  <ScaleCrop>false</ScaleCrop>
  <LinksUpToDate>false</LinksUpToDate>
  <CharactersWithSpaces>1685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2020-11-09T06:46:00Z</dcterms:created>
  <dc:creator>DELL</dc:creator>
  <cp:lastModifiedBy>DELL</cp:lastModifiedBy>
  <cp:lastPrinted>2020-11-09T08:57:00Z</cp:lastPrinted>
  <dcterms:modified xsi:type="dcterms:W3CDTF">2026-01-07T01:16:15Z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26F3E9B722414408A2D97EA0970E846A_12</vt:lpwstr>
  </property>
</Properties>
</file>