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D5314" w14:textId="77777777" w:rsidR="00E03A30" w:rsidRDefault="00E03A30" w:rsidP="00E03A30">
      <w:pPr>
        <w:spacing w:line="400" w:lineRule="exact"/>
        <w:outlineLvl w:val="0"/>
        <w:rPr>
          <w:rFonts w:ascii="Times New Roman" w:eastAsia="黑体" w:hAnsi="Times New Roman"/>
          <w:color w:val="000000"/>
          <w:kern w:val="0"/>
          <w:sz w:val="30"/>
          <w:szCs w:val="30"/>
          <w:lang w:bidi="ar"/>
        </w:rPr>
      </w:pPr>
      <w:r>
        <w:rPr>
          <w:rFonts w:ascii="Times New Roman" w:eastAsia="黑体" w:hAnsi="Times New Roman"/>
          <w:color w:val="000000"/>
          <w:kern w:val="0"/>
          <w:sz w:val="30"/>
          <w:szCs w:val="30"/>
          <w:lang w:bidi="ar"/>
        </w:rPr>
        <w:t>附件</w:t>
      </w:r>
      <w:r>
        <w:rPr>
          <w:rFonts w:ascii="Times New Roman" w:eastAsia="黑体" w:hAnsi="Times New Roman" w:hint="eastAsia"/>
          <w:color w:val="000000"/>
          <w:kern w:val="0"/>
          <w:sz w:val="30"/>
          <w:szCs w:val="30"/>
          <w:lang w:bidi="ar"/>
        </w:rPr>
        <w:t>3</w:t>
      </w:r>
    </w:p>
    <w:p w14:paraId="1C28D59F" w14:textId="77777777" w:rsidR="00E03A30" w:rsidRDefault="00E03A30" w:rsidP="00E03A30">
      <w:pPr>
        <w:jc w:val="center"/>
        <w:rPr>
          <w:rFonts w:ascii="方正小标宋_GBK" w:eastAsia="方正小标宋_GBK" w:hAnsi="方正小标宋_GBK" w:cs="方正小标宋_GBK" w:hint="eastAsia"/>
          <w:color w:val="000000"/>
          <w:spacing w:val="-11"/>
          <w:sz w:val="44"/>
          <w:szCs w:val="44"/>
        </w:rPr>
      </w:pPr>
      <w:r>
        <w:rPr>
          <w:rFonts w:ascii="方正小标宋_GBK" w:eastAsia="方正小标宋_GBK" w:hAnsi="方正小标宋_GBK" w:cs="方正小标宋_GBK" w:hint="eastAsia"/>
          <w:color w:val="000000"/>
          <w:spacing w:val="-11"/>
          <w:sz w:val="44"/>
          <w:szCs w:val="44"/>
        </w:rPr>
        <w:t>信用修复“一件事”办事指南</w:t>
      </w:r>
    </w:p>
    <w:p w14:paraId="659806CE" w14:textId="77777777" w:rsidR="00E03A30" w:rsidRDefault="00E03A30" w:rsidP="00E03A30">
      <w:pPr>
        <w:spacing w:line="600" w:lineRule="exact"/>
        <w:ind w:firstLineChars="200" w:firstLine="640"/>
        <w:outlineLvl w:val="1"/>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一、基本信息</w:t>
      </w:r>
    </w:p>
    <w:p w14:paraId="144A0912" w14:textId="77777777" w:rsidR="00E03A30" w:rsidRDefault="00E03A30" w:rsidP="00E03A30">
      <w:pPr>
        <w:spacing w:line="600" w:lineRule="exact"/>
        <w:ind w:firstLineChars="200" w:firstLine="643"/>
        <w:outlineLvl w:val="1"/>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1.</w:t>
      </w:r>
      <w:r>
        <w:rPr>
          <w:rFonts w:ascii="Times New Roman" w:eastAsia="仿宋_GB2312" w:hAnsi="Times New Roman"/>
          <w:b/>
          <w:bCs/>
          <w:color w:val="000000"/>
          <w:sz w:val="32"/>
          <w:szCs w:val="32"/>
        </w:rPr>
        <w:t>事项名称</w:t>
      </w:r>
    </w:p>
    <w:p w14:paraId="774AB128" w14:textId="77777777" w:rsidR="00E03A30" w:rsidRDefault="00E03A30" w:rsidP="00E03A30">
      <w:pPr>
        <w:spacing w:line="600" w:lineRule="exact"/>
        <w:ind w:firstLineChars="200" w:firstLine="640"/>
        <w:outlineLvl w:val="1"/>
        <w:rPr>
          <w:rFonts w:ascii="Times New Roman" w:hAnsi="Times New Roman"/>
          <w:color w:val="000000"/>
          <w:sz w:val="24"/>
        </w:rPr>
      </w:pPr>
      <w:r>
        <w:rPr>
          <w:rFonts w:ascii="方正仿宋_GBK" w:eastAsia="方正仿宋_GBK" w:hAnsi="方正仿宋_GBK" w:cs="方正仿宋_GBK" w:hint="eastAsia"/>
          <w:color w:val="000000"/>
          <w:sz w:val="32"/>
          <w:szCs w:val="32"/>
        </w:rPr>
        <w:t>信用修复“一件事”</w:t>
      </w:r>
    </w:p>
    <w:p w14:paraId="077B3F86" w14:textId="77777777" w:rsidR="00E03A30" w:rsidRDefault="00E03A30" w:rsidP="00E03A30">
      <w:pPr>
        <w:spacing w:line="600" w:lineRule="exact"/>
        <w:ind w:firstLineChars="200" w:firstLine="643"/>
        <w:outlineLvl w:val="1"/>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2.</w:t>
      </w:r>
      <w:r>
        <w:rPr>
          <w:rFonts w:ascii="Times New Roman" w:eastAsia="仿宋_GB2312" w:hAnsi="Times New Roman"/>
          <w:b/>
          <w:bCs/>
          <w:color w:val="000000"/>
          <w:sz w:val="32"/>
          <w:szCs w:val="32"/>
        </w:rPr>
        <w:t>服务对象</w:t>
      </w:r>
    </w:p>
    <w:p w14:paraId="1E40B20D" w14:textId="77777777" w:rsidR="00E03A30" w:rsidRDefault="00E03A30" w:rsidP="00E03A30">
      <w:pPr>
        <w:spacing w:line="60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企业法人、个体工商户、自然人</w:t>
      </w:r>
    </w:p>
    <w:p w14:paraId="32FB634E" w14:textId="77777777" w:rsidR="00E03A30" w:rsidRDefault="00E03A30" w:rsidP="00E03A30">
      <w:pPr>
        <w:spacing w:line="600" w:lineRule="exact"/>
        <w:ind w:firstLineChars="200" w:firstLine="643"/>
        <w:outlineLvl w:val="1"/>
        <w:rPr>
          <w:rFonts w:ascii="Times New Roman" w:eastAsia="仿宋_GB2312" w:hAnsi="Times New Roman" w:hint="eastAsia"/>
          <w:color w:val="000000"/>
          <w:sz w:val="32"/>
          <w:szCs w:val="32"/>
        </w:rPr>
      </w:pPr>
      <w:r>
        <w:rPr>
          <w:rFonts w:ascii="Times New Roman" w:eastAsia="仿宋_GB2312" w:hAnsi="Times New Roman" w:hint="eastAsia"/>
          <w:b/>
          <w:bCs/>
          <w:color w:val="000000"/>
          <w:sz w:val="32"/>
          <w:szCs w:val="32"/>
        </w:rPr>
        <w:t>3.</w:t>
      </w:r>
      <w:r>
        <w:rPr>
          <w:rFonts w:ascii="Times New Roman" w:eastAsia="仿宋_GB2312" w:hAnsi="Times New Roman" w:hint="eastAsia"/>
          <w:b/>
          <w:bCs/>
          <w:color w:val="000000"/>
          <w:sz w:val="32"/>
          <w:szCs w:val="32"/>
        </w:rPr>
        <w:t>适用范围</w:t>
      </w:r>
    </w:p>
    <w:p w14:paraId="711D8538" w14:textId="77777777" w:rsidR="00E03A30" w:rsidRDefault="00E03A30" w:rsidP="00E03A30">
      <w:pPr>
        <w:spacing w:line="600" w:lineRule="exact"/>
        <w:ind w:firstLineChars="200" w:firstLine="640"/>
        <w:outlineLvl w:val="1"/>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行政处罚信息修复、异常经营名录信息修复、严重失信主体名单信息修复</w:t>
      </w:r>
    </w:p>
    <w:p w14:paraId="148CA60A" w14:textId="77777777" w:rsidR="00E03A30" w:rsidRDefault="00E03A30" w:rsidP="00E03A30">
      <w:pPr>
        <w:spacing w:line="600" w:lineRule="exact"/>
        <w:ind w:firstLineChars="200" w:firstLine="643"/>
        <w:outlineLvl w:val="1"/>
        <w:rPr>
          <w:rFonts w:ascii="Times New Roman" w:eastAsia="仿宋_GB2312" w:hAnsi="Times New Roman" w:hint="eastAsia"/>
          <w:color w:val="000000"/>
          <w:sz w:val="32"/>
          <w:szCs w:val="32"/>
        </w:rPr>
      </w:pPr>
      <w:r>
        <w:rPr>
          <w:rFonts w:ascii="Times New Roman" w:eastAsia="仿宋_GB2312" w:hAnsi="Times New Roman" w:hint="eastAsia"/>
          <w:b/>
          <w:bCs/>
          <w:color w:val="000000"/>
          <w:sz w:val="32"/>
          <w:szCs w:val="32"/>
        </w:rPr>
        <w:t>4.</w:t>
      </w:r>
      <w:r>
        <w:rPr>
          <w:rFonts w:ascii="Times New Roman" w:eastAsia="仿宋_GB2312" w:hAnsi="Times New Roman"/>
          <w:b/>
          <w:bCs/>
          <w:color w:val="000000"/>
          <w:sz w:val="32"/>
          <w:szCs w:val="32"/>
        </w:rPr>
        <w:t>办理形式：</w:t>
      </w:r>
      <w:r>
        <w:rPr>
          <w:rFonts w:ascii="Times New Roman" w:eastAsia="仿宋_GB2312" w:hAnsi="Times New Roman" w:hint="eastAsia"/>
          <w:color w:val="000000"/>
          <w:sz w:val="32"/>
          <w:szCs w:val="32"/>
        </w:rPr>
        <w:t>网上办理、窗口受理</w:t>
      </w:r>
    </w:p>
    <w:p w14:paraId="72CA884D" w14:textId="77777777" w:rsidR="00E03A30" w:rsidRDefault="00E03A30" w:rsidP="00E03A30">
      <w:pPr>
        <w:spacing w:line="600" w:lineRule="exact"/>
        <w:ind w:firstLineChars="200" w:firstLine="643"/>
        <w:outlineLvl w:val="1"/>
        <w:rPr>
          <w:rFonts w:ascii="Times New Roman" w:hAnsi="Times New Roman"/>
          <w:b/>
          <w:bCs/>
          <w:color w:val="000000"/>
          <w:sz w:val="24"/>
        </w:rPr>
      </w:pPr>
      <w:r>
        <w:rPr>
          <w:rFonts w:ascii="Times New Roman" w:eastAsia="仿宋_GB2312" w:hAnsi="Times New Roman" w:hint="eastAsia"/>
          <w:b/>
          <w:bCs/>
          <w:color w:val="000000"/>
          <w:sz w:val="32"/>
          <w:szCs w:val="32"/>
        </w:rPr>
        <w:t>5</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法定办结时限：</w:t>
      </w:r>
      <w:r>
        <w:rPr>
          <w:rFonts w:ascii="方正仿宋_GBK" w:eastAsia="方正仿宋_GBK" w:hAnsi="方正仿宋_GBK" w:cs="方正仿宋_GBK" w:hint="eastAsia"/>
          <w:color w:val="000000"/>
          <w:sz w:val="32"/>
          <w:szCs w:val="32"/>
        </w:rPr>
        <w:t>无</w:t>
      </w:r>
    </w:p>
    <w:p w14:paraId="5EDBD46D" w14:textId="77777777" w:rsidR="00E03A30" w:rsidRDefault="00E03A30" w:rsidP="00E03A30">
      <w:pPr>
        <w:spacing w:line="600" w:lineRule="exact"/>
        <w:ind w:firstLineChars="200" w:firstLine="613"/>
        <w:outlineLvl w:val="1"/>
        <w:rPr>
          <w:rFonts w:ascii="Times New Roman" w:eastAsia="仿宋_GB2312" w:hAnsi="Times New Roman"/>
          <w:color w:val="000000"/>
          <w:w w:val="95"/>
          <w:sz w:val="32"/>
          <w:szCs w:val="32"/>
        </w:rPr>
      </w:pPr>
      <w:r>
        <w:rPr>
          <w:rFonts w:ascii="Times New Roman" w:eastAsia="仿宋_GB2312" w:hAnsi="Times New Roman" w:hint="eastAsia"/>
          <w:b/>
          <w:bCs/>
          <w:color w:val="000000"/>
          <w:w w:val="95"/>
          <w:sz w:val="32"/>
          <w:szCs w:val="32"/>
        </w:rPr>
        <w:t>6</w:t>
      </w:r>
      <w:r>
        <w:rPr>
          <w:rFonts w:ascii="Times New Roman" w:eastAsia="仿宋_GB2312" w:hAnsi="Times New Roman"/>
          <w:b/>
          <w:bCs/>
          <w:color w:val="000000"/>
          <w:w w:val="95"/>
          <w:sz w:val="32"/>
          <w:szCs w:val="32"/>
        </w:rPr>
        <w:t>.</w:t>
      </w:r>
      <w:r>
        <w:rPr>
          <w:rFonts w:ascii="Times New Roman" w:eastAsia="仿宋_GB2312" w:hAnsi="Times New Roman"/>
          <w:b/>
          <w:bCs/>
          <w:color w:val="000000"/>
          <w:w w:val="95"/>
          <w:sz w:val="32"/>
          <w:szCs w:val="32"/>
        </w:rPr>
        <w:t>承诺</w:t>
      </w:r>
      <w:r>
        <w:rPr>
          <w:rFonts w:ascii="Times New Roman" w:eastAsia="仿宋_GB2312" w:hAnsi="Times New Roman" w:hint="eastAsia"/>
          <w:b/>
          <w:bCs/>
          <w:color w:val="000000"/>
          <w:w w:val="95"/>
          <w:sz w:val="32"/>
          <w:szCs w:val="32"/>
        </w:rPr>
        <w:t>审批（</w:t>
      </w:r>
      <w:r>
        <w:rPr>
          <w:rFonts w:ascii="Times New Roman" w:eastAsia="仿宋_GB2312" w:hAnsi="Times New Roman"/>
          <w:b/>
          <w:bCs/>
          <w:color w:val="000000"/>
          <w:w w:val="95"/>
          <w:sz w:val="32"/>
          <w:szCs w:val="32"/>
        </w:rPr>
        <w:t>办结</w:t>
      </w:r>
      <w:r>
        <w:rPr>
          <w:rFonts w:ascii="Times New Roman" w:eastAsia="仿宋_GB2312" w:hAnsi="Times New Roman" w:hint="eastAsia"/>
          <w:b/>
          <w:bCs/>
          <w:color w:val="000000"/>
          <w:w w:val="95"/>
          <w:sz w:val="32"/>
          <w:szCs w:val="32"/>
        </w:rPr>
        <w:t>）</w:t>
      </w:r>
      <w:r>
        <w:rPr>
          <w:rFonts w:ascii="Times New Roman" w:eastAsia="仿宋_GB2312" w:hAnsi="Times New Roman"/>
          <w:b/>
          <w:bCs/>
          <w:color w:val="000000"/>
          <w:w w:val="95"/>
          <w:sz w:val="32"/>
          <w:szCs w:val="32"/>
        </w:rPr>
        <w:t>时限：</w:t>
      </w:r>
      <w:r>
        <w:rPr>
          <w:rFonts w:ascii="Times New Roman" w:eastAsia="仿宋_GB2312" w:hAnsi="Times New Roman" w:hint="eastAsia"/>
          <w:color w:val="000000"/>
          <w:w w:val="95"/>
          <w:sz w:val="32"/>
          <w:szCs w:val="32"/>
        </w:rPr>
        <w:t>详见附件</w:t>
      </w:r>
      <w:r>
        <w:rPr>
          <w:rFonts w:ascii="宋体" w:hAnsi="宋体" w:cs="宋体" w:hint="eastAsia"/>
          <w:color w:val="000000"/>
          <w:w w:val="95"/>
          <w:sz w:val="32"/>
          <w:szCs w:val="32"/>
        </w:rPr>
        <w:t>4</w:t>
      </w:r>
    </w:p>
    <w:p w14:paraId="32714D83" w14:textId="77777777" w:rsidR="00E03A30" w:rsidRDefault="00E03A30" w:rsidP="00E03A30">
      <w:pPr>
        <w:spacing w:line="600" w:lineRule="exact"/>
        <w:ind w:firstLineChars="200" w:firstLine="643"/>
        <w:outlineLvl w:val="1"/>
        <w:rPr>
          <w:rFonts w:ascii="Times New Roman" w:eastAsia="仿宋_GB2312" w:hAnsi="Times New Roman" w:hint="eastAsia"/>
          <w:color w:val="000000"/>
          <w:sz w:val="32"/>
          <w:szCs w:val="32"/>
        </w:rPr>
      </w:pPr>
      <w:r>
        <w:rPr>
          <w:rFonts w:ascii="Times New Roman" w:eastAsia="仿宋_GB2312" w:hAnsi="Times New Roman" w:hint="eastAsia"/>
          <w:b/>
          <w:bCs/>
          <w:color w:val="000000"/>
          <w:sz w:val="32"/>
          <w:szCs w:val="32"/>
        </w:rPr>
        <w:t>7</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审批</w:t>
      </w:r>
      <w:r>
        <w:rPr>
          <w:rFonts w:ascii="Times New Roman" w:eastAsia="仿宋_GB2312" w:hAnsi="Times New Roman" w:hint="eastAsia"/>
          <w:b/>
          <w:bCs/>
          <w:color w:val="000000"/>
          <w:sz w:val="32"/>
          <w:szCs w:val="32"/>
        </w:rPr>
        <w:t>（服务）</w:t>
      </w:r>
      <w:r>
        <w:rPr>
          <w:rFonts w:ascii="Times New Roman" w:eastAsia="仿宋_GB2312" w:hAnsi="Times New Roman"/>
          <w:b/>
          <w:bCs/>
          <w:color w:val="000000"/>
          <w:sz w:val="32"/>
          <w:szCs w:val="32"/>
        </w:rPr>
        <w:t>层级：</w:t>
      </w:r>
      <w:r>
        <w:rPr>
          <w:rFonts w:ascii="Times New Roman" w:eastAsia="仿宋_GB2312" w:hAnsi="Times New Roman" w:hint="eastAsia"/>
          <w:color w:val="000000"/>
          <w:sz w:val="32"/>
          <w:szCs w:val="32"/>
        </w:rPr>
        <w:t>县级及以上</w:t>
      </w:r>
    </w:p>
    <w:p w14:paraId="3FB7745B" w14:textId="77777777" w:rsidR="00E03A30" w:rsidRDefault="00E03A30" w:rsidP="00E03A30">
      <w:pPr>
        <w:spacing w:line="600" w:lineRule="exact"/>
        <w:ind w:firstLineChars="200" w:firstLine="643"/>
        <w:rPr>
          <w:rFonts w:ascii="Times New Roman" w:eastAsia="仿宋_GB2312" w:hAnsi="Times New Roman"/>
          <w:color w:val="000000"/>
          <w:sz w:val="24"/>
        </w:rPr>
      </w:pPr>
      <w:r>
        <w:rPr>
          <w:rFonts w:ascii="Times New Roman" w:eastAsia="仿宋_GB2312" w:hAnsi="Times New Roman" w:hint="eastAsia"/>
          <w:b/>
          <w:bCs/>
          <w:color w:val="000000"/>
          <w:sz w:val="32"/>
          <w:szCs w:val="32"/>
        </w:rPr>
        <w:t>8</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是否收费：</w:t>
      </w:r>
      <w:proofErr w:type="gramStart"/>
      <w:r>
        <w:rPr>
          <w:rFonts w:ascii="Times New Roman" w:eastAsia="仿宋_GB2312" w:hAnsi="Times New Roman" w:hint="eastAsia"/>
          <w:color w:val="000000"/>
          <w:sz w:val="32"/>
          <w:szCs w:val="32"/>
        </w:rPr>
        <w:t>否</w:t>
      </w:r>
      <w:proofErr w:type="gramEnd"/>
    </w:p>
    <w:p w14:paraId="7BF791C2" w14:textId="77777777" w:rsidR="00E03A30" w:rsidRDefault="00E03A30" w:rsidP="00E03A30">
      <w:pPr>
        <w:spacing w:line="600" w:lineRule="exact"/>
        <w:ind w:firstLineChars="200" w:firstLine="643"/>
        <w:rPr>
          <w:rFonts w:ascii="Times New Roman" w:eastAsia="仿宋_GB2312" w:hAnsi="Times New Roman"/>
          <w:color w:val="000000"/>
          <w:sz w:val="24"/>
        </w:rPr>
      </w:pPr>
      <w:r>
        <w:rPr>
          <w:rFonts w:ascii="Times New Roman" w:eastAsia="仿宋_GB2312" w:hAnsi="Times New Roman" w:hint="eastAsia"/>
          <w:b/>
          <w:bCs/>
          <w:color w:val="000000"/>
          <w:sz w:val="32"/>
          <w:szCs w:val="32"/>
        </w:rPr>
        <w:t>9</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中介服务</w:t>
      </w:r>
      <w:r>
        <w:rPr>
          <w:rFonts w:ascii="Times New Roman" w:eastAsia="仿宋_GB2312" w:hAnsi="Times New Roman" w:hint="eastAsia"/>
          <w:b/>
          <w:bCs/>
          <w:color w:val="000000"/>
          <w:sz w:val="32"/>
          <w:szCs w:val="32"/>
        </w:rPr>
        <w:t>事项名称</w:t>
      </w:r>
      <w:r>
        <w:rPr>
          <w:rFonts w:ascii="Times New Roman" w:eastAsia="仿宋_GB2312" w:hAnsi="Times New Roman"/>
          <w:b/>
          <w:bCs/>
          <w:color w:val="000000"/>
          <w:sz w:val="32"/>
          <w:szCs w:val="32"/>
        </w:rPr>
        <w:t>：</w:t>
      </w:r>
      <w:r>
        <w:rPr>
          <w:rFonts w:ascii="Times New Roman" w:eastAsia="仿宋_GB2312" w:hAnsi="Times New Roman" w:hint="eastAsia"/>
          <w:color w:val="000000"/>
          <w:sz w:val="32"/>
          <w:szCs w:val="32"/>
        </w:rPr>
        <w:t>无</w:t>
      </w:r>
    </w:p>
    <w:p w14:paraId="639FC359" w14:textId="77777777" w:rsidR="00E03A30" w:rsidRDefault="00E03A30" w:rsidP="00E03A30">
      <w:pPr>
        <w:spacing w:line="600" w:lineRule="exact"/>
        <w:ind w:firstLineChars="200" w:firstLine="643"/>
        <w:rPr>
          <w:rFonts w:ascii="Times New Roman" w:eastAsia="仿宋_GB2312" w:hAnsi="Times New Roman"/>
          <w:color w:val="000000"/>
          <w:sz w:val="24"/>
        </w:rPr>
      </w:pPr>
      <w:r>
        <w:rPr>
          <w:rFonts w:ascii="Times New Roman" w:eastAsia="仿宋_GB2312" w:hAnsi="Times New Roman" w:hint="eastAsia"/>
          <w:b/>
          <w:bCs/>
          <w:color w:val="000000"/>
          <w:sz w:val="32"/>
          <w:szCs w:val="32"/>
        </w:rPr>
        <w:t>10</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是否需要勘验、组织听证、专家评审、检测：</w:t>
      </w:r>
      <w:proofErr w:type="gramStart"/>
      <w:r>
        <w:rPr>
          <w:rFonts w:ascii="Times New Roman" w:eastAsia="仿宋_GB2312" w:hAnsi="Times New Roman" w:hint="eastAsia"/>
          <w:color w:val="000000"/>
          <w:sz w:val="32"/>
          <w:szCs w:val="32"/>
        </w:rPr>
        <w:t>否</w:t>
      </w:r>
      <w:proofErr w:type="gramEnd"/>
    </w:p>
    <w:p w14:paraId="0316218D" w14:textId="77777777" w:rsidR="00E03A30" w:rsidRDefault="00E03A30" w:rsidP="00E03A30">
      <w:pPr>
        <w:spacing w:line="600" w:lineRule="exact"/>
        <w:ind w:firstLineChars="200" w:firstLine="598"/>
        <w:outlineLvl w:val="1"/>
        <w:rPr>
          <w:rFonts w:ascii="Times New Roman" w:eastAsia="方正黑体_GBK" w:hAnsi="Times New Roman"/>
          <w:color w:val="000000"/>
          <w:spacing w:val="-17"/>
          <w:w w:val="95"/>
          <w:kern w:val="0"/>
          <w:sz w:val="24"/>
          <w:lang w:bidi="ar"/>
        </w:rPr>
      </w:pPr>
      <w:r>
        <w:rPr>
          <w:rFonts w:ascii="Times New Roman" w:eastAsia="仿宋_GB2312" w:hAnsi="Times New Roman" w:hint="eastAsia"/>
          <w:b/>
          <w:bCs/>
          <w:color w:val="000000"/>
          <w:w w:val="93"/>
          <w:sz w:val="32"/>
          <w:szCs w:val="32"/>
        </w:rPr>
        <w:t>11</w:t>
      </w:r>
      <w:r>
        <w:rPr>
          <w:rFonts w:ascii="Times New Roman" w:eastAsia="仿宋_GB2312" w:hAnsi="Times New Roman"/>
          <w:b/>
          <w:bCs/>
          <w:color w:val="000000"/>
          <w:w w:val="93"/>
          <w:sz w:val="32"/>
          <w:szCs w:val="32"/>
        </w:rPr>
        <w:t>.</w:t>
      </w:r>
      <w:r>
        <w:rPr>
          <w:rFonts w:ascii="Times New Roman" w:eastAsia="仿宋_GB2312" w:hAnsi="Times New Roman"/>
          <w:b/>
          <w:bCs/>
          <w:color w:val="000000"/>
          <w:w w:val="93"/>
          <w:sz w:val="32"/>
          <w:szCs w:val="32"/>
        </w:rPr>
        <w:t>审批机关是否委托服务机构开展技术性服务</w:t>
      </w:r>
      <w:r>
        <w:rPr>
          <w:rFonts w:ascii="Times New Roman" w:eastAsia="仿宋_GB2312" w:hAnsi="Times New Roman" w:hint="eastAsia"/>
          <w:b/>
          <w:bCs/>
          <w:color w:val="000000"/>
          <w:w w:val="93"/>
          <w:sz w:val="32"/>
          <w:szCs w:val="32"/>
        </w:rPr>
        <w:t>（名称）</w:t>
      </w:r>
      <w:r>
        <w:rPr>
          <w:rFonts w:ascii="Times New Roman" w:eastAsia="仿宋_GB2312" w:hAnsi="Times New Roman"/>
          <w:b/>
          <w:bCs/>
          <w:color w:val="000000"/>
          <w:w w:val="93"/>
          <w:sz w:val="32"/>
          <w:szCs w:val="32"/>
        </w:rPr>
        <w:t>：</w:t>
      </w:r>
      <w:proofErr w:type="gramStart"/>
      <w:r>
        <w:rPr>
          <w:rFonts w:ascii="Times New Roman" w:eastAsia="仿宋_GB2312" w:hAnsi="Times New Roman" w:hint="eastAsia"/>
          <w:color w:val="000000"/>
          <w:w w:val="93"/>
          <w:sz w:val="32"/>
          <w:szCs w:val="32"/>
        </w:rPr>
        <w:t>否</w:t>
      </w:r>
      <w:proofErr w:type="gramEnd"/>
    </w:p>
    <w:p w14:paraId="0311C723" w14:textId="77777777" w:rsidR="00E03A30" w:rsidRDefault="00E03A30" w:rsidP="00E03A30">
      <w:pPr>
        <w:spacing w:line="600" w:lineRule="exact"/>
        <w:ind w:firstLineChars="200" w:firstLine="643"/>
        <w:rPr>
          <w:rFonts w:ascii="Times New Roman" w:eastAsia="仿宋_GB2312" w:hAnsi="Times New Roman"/>
          <w:color w:val="000000"/>
          <w:sz w:val="24"/>
        </w:rPr>
      </w:pPr>
      <w:r>
        <w:rPr>
          <w:rFonts w:ascii="Times New Roman" w:eastAsia="仿宋_GB2312" w:hAnsi="Times New Roman" w:hint="eastAsia"/>
          <w:b/>
          <w:bCs/>
          <w:color w:val="000000"/>
          <w:sz w:val="32"/>
          <w:szCs w:val="32"/>
        </w:rPr>
        <w:t>12</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是否实行告知承诺办理：</w:t>
      </w:r>
      <w:r>
        <w:rPr>
          <w:rFonts w:ascii="方正仿宋_GBK" w:eastAsia="方正仿宋_GBK" w:hAnsi="方正仿宋_GBK" w:cs="方正仿宋_GBK" w:hint="eastAsia"/>
          <w:color w:val="000000"/>
          <w:sz w:val="32"/>
          <w:szCs w:val="32"/>
        </w:rPr>
        <w:t>是</w:t>
      </w:r>
    </w:p>
    <w:p w14:paraId="5C1143EF" w14:textId="77777777" w:rsidR="00E03A30" w:rsidRDefault="00E03A30" w:rsidP="00E03A30">
      <w:pPr>
        <w:spacing w:line="600" w:lineRule="exact"/>
        <w:ind w:firstLineChars="200" w:firstLine="643"/>
        <w:rPr>
          <w:rFonts w:ascii="Times New Roman" w:eastAsia="仿宋_GB2312" w:hAnsi="Times New Roman"/>
          <w:color w:val="000000"/>
          <w:sz w:val="24"/>
        </w:rPr>
      </w:pPr>
      <w:r>
        <w:rPr>
          <w:rFonts w:ascii="Times New Roman" w:eastAsia="仿宋_GB2312" w:hAnsi="Times New Roman" w:hint="eastAsia"/>
          <w:b/>
          <w:bCs/>
          <w:color w:val="000000"/>
          <w:sz w:val="32"/>
          <w:szCs w:val="32"/>
        </w:rPr>
        <w:t>13</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是否</w:t>
      </w:r>
      <w:proofErr w:type="gramStart"/>
      <w:r>
        <w:rPr>
          <w:rFonts w:ascii="Times New Roman" w:eastAsia="仿宋_GB2312" w:hAnsi="Times New Roman"/>
          <w:b/>
          <w:bCs/>
          <w:color w:val="000000"/>
          <w:sz w:val="32"/>
          <w:szCs w:val="32"/>
        </w:rPr>
        <w:t>实行容缺办理</w:t>
      </w:r>
      <w:proofErr w:type="gramEnd"/>
      <w:r>
        <w:rPr>
          <w:rFonts w:ascii="Times New Roman" w:eastAsia="仿宋_GB2312" w:hAnsi="Times New Roman"/>
          <w:b/>
          <w:bCs/>
          <w:color w:val="000000"/>
          <w:sz w:val="32"/>
          <w:szCs w:val="32"/>
        </w:rPr>
        <w:t>：</w:t>
      </w:r>
      <w:r>
        <w:rPr>
          <w:rFonts w:ascii="方正仿宋_GBK" w:eastAsia="方正仿宋_GBK" w:hAnsi="方正仿宋_GBK" w:cs="方正仿宋_GBK" w:hint="eastAsia"/>
          <w:color w:val="000000"/>
          <w:sz w:val="32"/>
          <w:szCs w:val="32"/>
        </w:rPr>
        <w:t>是</w:t>
      </w:r>
    </w:p>
    <w:p w14:paraId="1D681DD6" w14:textId="77777777" w:rsidR="00E03A30" w:rsidRDefault="00E03A30" w:rsidP="00E03A30">
      <w:pPr>
        <w:spacing w:line="600" w:lineRule="exact"/>
        <w:ind w:firstLineChars="200" w:firstLine="613"/>
        <w:outlineLvl w:val="1"/>
        <w:rPr>
          <w:rFonts w:ascii="Times New Roman" w:eastAsia="仿宋_GB2312" w:hAnsi="Times New Roman"/>
          <w:b/>
          <w:bCs/>
          <w:color w:val="000000"/>
          <w:w w:val="95"/>
          <w:sz w:val="32"/>
          <w:szCs w:val="32"/>
        </w:rPr>
      </w:pPr>
      <w:r>
        <w:rPr>
          <w:rFonts w:ascii="Times New Roman" w:eastAsia="仿宋_GB2312" w:hAnsi="Times New Roman" w:hint="eastAsia"/>
          <w:b/>
          <w:bCs/>
          <w:color w:val="000000"/>
          <w:w w:val="95"/>
          <w:sz w:val="32"/>
          <w:szCs w:val="32"/>
        </w:rPr>
        <w:t>14</w:t>
      </w:r>
      <w:r>
        <w:rPr>
          <w:rFonts w:ascii="Times New Roman" w:eastAsia="仿宋_GB2312" w:hAnsi="Times New Roman"/>
          <w:b/>
          <w:bCs/>
          <w:color w:val="000000"/>
          <w:w w:val="95"/>
          <w:sz w:val="32"/>
          <w:szCs w:val="32"/>
        </w:rPr>
        <w:t>.</w:t>
      </w:r>
      <w:r>
        <w:rPr>
          <w:rFonts w:ascii="Times New Roman" w:eastAsia="仿宋_GB2312" w:hAnsi="Times New Roman"/>
          <w:b/>
          <w:bCs/>
          <w:color w:val="000000"/>
          <w:w w:val="95"/>
          <w:sz w:val="32"/>
          <w:szCs w:val="32"/>
        </w:rPr>
        <w:t>办理时间：</w:t>
      </w:r>
    </w:p>
    <w:p w14:paraId="3E4D49CC" w14:textId="77777777" w:rsidR="00E03A30" w:rsidRDefault="00E03A30" w:rsidP="00E03A30">
      <w:pPr>
        <w:spacing w:line="600" w:lineRule="exact"/>
        <w:ind w:firstLineChars="200" w:firstLine="605"/>
        <w:rPr>
          <w:rFonts w:ascii="Times New Roman" w:eastAsia="仿宋_GB2312" w:hAnsi="Times New Roman" w:hint="eastAsia"/>
          <w:color w:val="000000"/>
          <w:w w:val="95"/>
          <w:sz w:val="32"/>
          <w:szCs w:val="32"/>
        </w:rPr>
      </w:pPr>
      <w:r>
        <w:rPr>
          <w:rFonts w:ascii="Times New Roman" w:eastAsia="仿宋_GB2312" w:hAnsi="Times New Roman" w:hint="eastAsia"/>
          <w:color w:val="000000"/>
          <w:w w:val="95"/>
          <w:sz w:val="32"/>
          <w:szCs w:val="32"/>
        </w:rPr>
        <w:t>线上平台办理：</w:t>
      </w:r>
      <w:r>
        <w:rPr>
          <w:rFonts w:ascii="Times New Roman" w:eastAsia="仿宋_GB2312" w:hAnsi="Times New Roman" w:hint="eastAsia"/>
          <w:color w:val="000000"/>
          <w:w w:val="95"/>
          <w:sz w:val="32"/>
          <w:szCs w:val="32"/>
        </w:rPr>
        <w:t>24</w:t>
      </w:r>
      <w:r>
        <w:rPr>
          <w:rFonts w:ascii="Times New Roman" w:eastAsia="仿宋_GB2312" w:hAnsi="Times New Roman" w:hint="eastAsia"/>
          <w:color w:val="000000"/>
          <w:w w:val="95"/>
          <w:sz w:val="32"/>
          <w:szCs w:val="32"/>
        </w:rPr>
        <w:t>小时均可办理</w:t>
      </w:r>
    </w:p>
    <w:p w14:paraId="3614F3A6" w14:textId="77777777" w:rsidR="00E03A30" w:rsidRDefault="00E03A30" w:rsidP="00E03A30">
      <w:pPr>
        <w:spacing w:line="600" w:lineRule="exact"/>
        <w:ind w:firstLineChars="200" w:firstLine="605"/>
        <w:outlineLvl w:val="1"/>
        <w:rPr>
          <w:rFonts w:ascii="Times New Roman" w:eastAsia="仿宋_GB2312" w:hAnsi="Times New Roman" w:hint="eastAsia"/>
          <w:color w:val="000000"/>
          <w:kern w:val="0"/>
          <w:sz w:val="28"/>
          <w:szCs w:val="28"/>
        </w:rPr>
      </w:pPr>
      <w:r>
        <w:rPr>
          <w:rFonts w:ascii="Times New Roman" w:eastAsia="仿宋_GB2312" w:hAnsi="Times New Roman" w:hint="eastAsia"/>
          <w:color w:val="000000"/>
          <w:w w:val="95"/>
          <w:sz w:val="32"/>
          <w:szCs w:val="32"/>
        </w:rPr>
        <w:t>线下窗口办理：工作日</w:t>
      </w:r>
    </w:p>
    <w:p w14:paraId="5CD3E74B" w14:textId="77777777" w:rsidR="00E03A30" w:rsidRDefault="00E03A30" w:rsidP="00E03A30">
      <w:pPr>
        <w:spacing w:line="600" w:lineRule="exact"/>
        <w:ind w:firstLineChars="200" w:firstLine="643"/>
        <w:outlineLvl w:val="1"/>
        <w:rPr>
          <w:rFonts w:ascii="Times New Roman" w:eastAsia="仿宋_GB2312" w:hAnsi="Times New Roman"/>
          <w:b/>
          <w:bCs/>
          <w:color w:val="000000"/>
          <w:sz w:val="32"/>
          <w:szCs w:val="32"/>
        </w:rPr>
      </w:pPr>
      <w:r>
        <w:rPr>
          <w:rFonts w:ascii="Times New Roman" w:eastAsia="仿宋_GB2312" w:hAnsi="Times New Roman" w:hint="eastAsia"/>
          <w:b/>
          <w:bCs/>
          <w:color w:val="000000"/>
          <w:sz w:val="32"/>
          <w:szCs w:val="32"/>
        </w:rPr>
        <w:lastRenderedPageBreak/>
        <w:t>15</w:t>
      </w: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办理地址：</w:t>
      </w:r>
    </w:p>
    <w:p w14:paraId="485D06BB" w14:textId="77777777" w:rsidR="00E03A30" w:rsidRDefault="00E03A30" w:rsidP="00E03A30">
      <w:pPr>
        <w:spacing w:line="600" w:lineRule="exact"/>
        <w:ind w:firstLineChars="200" w:firstLine="640"/>
        <w:outlineLvl w:val="1"/>
        <w:rPr>
          <w:rFonts w:ascii="Times New Roman" w:eastAsia="仿宋_GB2312" w:hAnsi="Times New Roman" w:hint="eastAsia"/>
          <w:color w:val="000000"/>
          <w:sz w:val="32"/>
          <w:szCs w:val="32"/>
        </w:rPr>
      </w:pPr>
      <w:r>
        <w:rPr>
          <w:rFonts w:ascii="Times New Roman" w:eastAsia="仿宋_GB2312" w:hAnsi="Times New Roman"/>
          <w:color w:val="000000"/>
          <w:sz w:val="32"/>
          <w:szCs w:val="32"/>
        </w:rPr>
        <w:t>线上平台办理</w:t>
      </w:r>
      <w:r>
        <w:rPr>
          <w:rFonts w:ascii="Times New Roman" w:eastAsia="仿宋_GB2312" w:hAnsi="Times New Roman" w:hint="eastAsia"/>
          <w:color w:val="000000"/>
          <w:sz w:val="32"/>
          <w:szCs w:val="32"/>
        </w:rPr>
        <w:t>：（云南政务服务网专窗网址）</w:t>
      </w:r>
    </w:p>
    <w:p w14:paraId="33D80FA6" w14:textId="77777777" w:rsidR="00E03A30" w:rsidRDefault="00E03A30" w:rsidP="00E03A30">
      <w:pPr>
        <w:spacing w:line="600" w:lineRule="exact"/>
        <w:ind w:firstLineChars="200" w:firstLine="640"/>
        <w:rPr>
          <w:rFonts w:ascii="Times New Roman" w:eastAsia="仿宋_GB2312" w:hAnsi="Times New Roman"/>
          <w:color w:val="000000"/>
          <w:sz w:val="24"/>
        </w:rPr>
      </w:pPr>
      <w:r>
        <w:rPr>
          <w:rFonts w:ascii="Times New Roman" w:eastAsia="仿宋_GB2312" w:hAnsi="Times New Roman" w:hint="eastAsia"/>
          <w:color w:val="000000"/>
          <w:sz w:val="32"/>
          <w:szCs w:val="32"/>
        </w:rPr>
        <w:t>线下办理地址：各</w:t>
      </w:r>
      <w:r>
        <w:rPr>
          <w:rFonts w:ascii="方正仿宋_GBK" w:eastAsia="方正仿宋_GBK" w:hAnsi="方正仿宋_GBK" w:cs="方正仿宋_GBK" w:hint="eastAsia"/>
          <w:bCs/>
          <w:color w:val="000000"/>
          <w:sz w:val="32"/>
          <w:szCs w:val="32"/>
          <w:shd w:val="clear" w:color="auto" w:fill="FFFFFF"/>
        </w:rPr>
        <w:t>认定单位</w:t>
      </w:r>
    </w:p>
    <w:p w14:paraId="02DD135F" w14:textId="77777777" w:rsidR="00E03A30" w:rsidRDefault="00E03A30" w:rsidP="00E03A30">
      <w:pPr>
        <w:widowControl/>
        <w:wordWrap w:val="0"/>
        <w:spacing w:line="600" w:lineRule="exact"/>
        <w:ind w:firstLineChars="200" w:firstLine="640"/>
        <w:rPr>
          <w:rFonts w:ascii="方正黑体_GBK" w:eastAsia="方正黑体_GBK" w:hAnsi="方正黑体_GBK" w:cs="方正黑体_GBK" w:hint="eastAsia"/>
          <w:color w:val="000000"/>
          <w:kern w:val="0"/>
          <w:sz w:val="32"/>
          <w:szCs w:val="32"/>
          <w:lang w:bidi="ar"/>
        </w:rPr>
      </w:pPr>
      <w:r>
        <w:rPr>
          <w:rFonts w:ascii="方正黑体_GBK" w:eastAsia="方正黑体_GBK" w:hAnsi="方正黑体_GBK" w:cs="方正黑体_GBK" w:hint="eastAsia"/>
          <w:color w:val="000000"/>
          <w:kern w:val="0"/>
          <w:sz w:val="32"/>
          <w:szCs w:val="32"/>
          <w:lang w:bidi="ar"/>
        </w:rPr>
        <w:t>二、设定依据</w:t>
      </w:r>
    </w:p>
    <w:p w14:paraId="763CE299"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hint="eastAsia"/>
          <w:color w:val="000000"/>
          <w:kern w:val="0"/>
          <w:sz w:val="32"/>
          <w:szCs w:val="32"/>
          <w:lang w:bidi="ar"/>
        </w:rPr>
      </w:pPr>
      <w:r>
        <w:rPr>
          <w:rFonts w:ascii="宋体" w:hAnsi="宋体" w:cs="宋体" w:hint="eastAsia"/>
          <w:color w:val="000000"/>
          <w:kern w:val="0"/>
          <w:sz w:val="32"/>
          <w:szCs w:val="32"/>
          <w:lang w:bidi="ar"/>
        </w:rPr>
        <w:t>1.</w:t>
      </w:r>
      <w:r>
        <w:rPr>
          <w:rFonts w:ascii="Times New Roman" w:eastAsia="方正仿宋_GBK" w:hAnsi="Times New Roman"/>
          <w:color w:val="000000"/>
          <w:kern w:val="0"/>
          <w:sz w:val="32"/>
          <w:szCs w:val="32"/>
          <w:lang w:bidi="ar"/>
        </w:rPr>
        <w:t>《企业信息公示暂行条例》</w:t>
      </w:r>
    </w:p>
    <w:p w14:paraId="18CE058B" w14:textId="77777777" w:rsidR="00E03A30" w:rsidRDefault="00E03A30" w:rsidP="00E03A30">
      <w:pPr>
        <w:widowControl/>
        <w:wordWrap w:val="0"/>
        <w:spacing w:line="600" w:lineRule="exact"/>
        <w:ind w:firstLineChars="200" w:firstLine="640"/>
        <w:rPr>
          <w:rFonts w:ascii="Times New Roman" w:eastAsia="方正仿宋_GBK" w:hAnsi="Times New Roman"/>
          <w:color w:val="000000"/>
          <w:kern w:val="0"/>
          <w:sz w:val="32"/>
          <w:szCs w:val="32"/>
          <w:lang w:bidi="ar"/>
        </w:rPr>
      </w:pPr>
      <w:r>
        <w:rPr>
          <w:rFonts w:ascii="宋体" w:hAnsi="宋体" w:cs="宋体" w:hint="eastAsia"/>
          <w:color w:val="000000"/>
          <w:kern w:val="0"/>
          <w:sz w:val="32"/>
          <w:szCs w:val="32"/>
          <w:lang w:bidi="ar"/>
        </w:rPr>
        <w:t>2.</w:t>
      </w:r>
      <w:r>
        <w:rPr>
          <w:rFonts w:ascii="方正仿宋_GBK" w:eastAsia="方正仿宋_GBK" w:hAnsi="方正仿宋_GBK" w:cs="方正仿宋_GBK" w:hint="eastAsia"/>
          <w:bCs/>
          <w:color w:val="000000"/>
          <w:kern w:val="0"/>
          <w:sz w:val="32"/>
          <w:szCs w:val="32"/>
          <w:shd w:val="clear" w:color="auto" w:fill="FFFFFF"/>
          <w:lang w:bidi="ar"/>
        </w:rPr>
        <w:t>《失信行为纠正后的信用信息修复管理办法（试行）》</w:t>
      </w:r>
    </w:p>
    <w:p w14:paraId="32B75693"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hint="eastAsia"/>
          <w:bCs/>
          <w:color w:val="000000"/>
          <w:kern w:val="0"/>
          <w:sz w:val="32"/>
          <w:szCs w:val="32"/>
          <w:shd w:val="clear" w:color="auto" w:fill="FFFFFF"/>
          <w:lang w:bidi="ar"/>
        </w:rPr>
      </w:pPr>
      <w:r>
        <w:rPr>
          <w:rFonts w:ascii="Times New Roman" w:eastAsia="方正仿宋_GBK" w:hAnsi="Times New Roman" w:hint="eastAsia"/>
          <w:color w:val="000000"/>
          <w:kern w:val="0"/>
          <w:sz w:val="32"/>
          <w:szCs w:val="32"/>
          <w:lang w:bidi="ar"/>
        </w:rPr>
        <w:t>3.</w:t>
      </w:r>
      <w:r>
        <w:rPr>
          <w:rFonts w:ascii="方正仿宋_GBK" w:eastAsia="方正仿宋_GBK" w:hAnsi="方正仿宋_GBK" w:cs="方正仿宋_GBK"/>
          <w:bCs/>
          <w:color w:val="000000"/>
          <w:kern w:val="0"/>
          <w:sz w:val="32"/>
          <w:szCs w:val="32"/>
          <w:shd w:val="clear" w:color="auto" w:fill="FFFFFF"/>
          <w:lang w:bidi="ar"/>
        </w:rPr>
        <w:t>《社会组织信用信息管理办法》</w:t>
      </w:r>
    </w:p>
    <w:p w14:paraId="3E811E45"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bCs/>
          <w:color w:val="000000"/>
          <w:kern w:val="0"/>
          <w:sz w:val="32"/>
          <w:szCs w:val="32"/>
          <w:shd w:val="clear" w:color="auto" w:fill="FFFFFF"/>
          <w:lang w:bidi="ar"/>
        </w:rPr>
        <w:t>《拖欠农民工工资失信联合惩戒对象名单管理暂行办法》</w:t>
      </w:r>
    </w:p>
    <w:p w14:paraId="7A7300E0"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5.</w:t>
      </w:r>
      <w:r>
        <w:rPr>
          <w:rFonts w:ascii="方正仿宋_GBK" w:eastAsia="方正仿宋_GBK" w:hAnsi="方正仿宋_GBK" w:cs="方正仿宋_GBK"/>
          <w:bCs/>
          <w:color w:val="000000"/>
          <w:kern w:val="0"/>
          <w:sz w:val="32"/>
          <w:szCs w:val="32"/>
          <w:shd w:val="clear" w:color="auto" w:fill="FFFFFF"/>
          <w:lang w:bidi="ar"/>
        </w:rPr>
        <w:t>《安全生产严重失信主体名单管理办法》（应急管理部令第</w:t>
      </w:r>
      <w:r>
        <w:rPr>
          <w:rFonts w:ascii="宋体" w:hAnsi="宋体" w:cs="宋体" w:hint="eastAsia"/>
          <w:bCs/>
          <w:color w:val="000000"/>
          <w:kern w:val="0"/>
          <w:sz w:val="32"/>
          <w:szCs w:val="32"/>
          <w:shd w:val="clear" w:color="auto" w:fill="FFFFFF"/>
          <w:lang w:bidi="ar"/>
        </w:rPr>
        <w:t>11</w:t>
      </w:r>
      <w:r>
        <w:rPr>
          <w:rFonts w:ascii="方正仿宋_GBK" w:eastAsia="方正仿宋_GBK" w:hAnsi="方正仿宋_GBK" w:cs="方正仿宋_GBK"/>
          <w:bCs/>
          <w:color w:val="000000"/>
          <w:kern w:val="0"/>
          <w:sz w:val="32"/>
          <w:szCs w:val="32"/>
          <w:shd w:val="clear" w:color="auto" w:fill="FFFFFF"/>
          <w:lang w:bidi="ar"/>
        </w:rPr>
        <w:t>号）</w:t>
      </w:r>
    </w:p>
    <w:p w14:paraId="28F579FA"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6.</w:t>
      </w:r>
      <w:r>
        <w:rPr>
          <w:rFonts w:ascii="方正仿宋_GBK" w:eastAsia="方正仿宋_GBK" w:hAnsi="方正仿宋_GBK" w:cs="方正仿宋_GBK"/>
          <w:bCs/>
          <w:color w:val="000000"/>
          <w:kern w:val="0"/>
          <w:sz w:val="32"/>
          <w:szCs w:val="32"/>
          <w:shd w:val="clear" w:color="auto" w:fill="FFFFFF"/>
          <w:lang w:bidi="ar"/>
        </w:rPr>
        <w:t>《市场监督管理信用修复管理办法》（国</w:t>
      </w:r>
      <w:proofErr w:type="gramStart"/>
      <w:r>
        <w:rPr>
          <w:rFonts w:ascii="方正仿宋_GBK" w:eastAsia="方正仿宋_GBK" w:hAnsi="方正仿宋_GBK" w:cs="方正仿宋_GBK"/>
          <w:bCs/>
          <w:color w:val="000000"/>
          <w:kern w:val="0"/>
          <w:sz w:val="32"/>
          <w:szCs w:val="32"/>
          <w:shd w:val="clear" w:color="auto" w:fill="FFFFFF"/>
          <w:lang w:bidi="ar"/>
        </w:rPr>
        <w:t>市监信规</w:t>
      </w:r>
      <w:proofErr w:type="gramEnd"/>
      <w:r>
        <w:rPr>
          <w:rFonts w:ascii="方正仿宋_GBK" w:eastAsia="方正仿宋_GBK" w:hAnsi="方正仿宋_GBK" w:cs="方正仿宋_GBK"/>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2021</w:t>
      </w:r>
      <w:r>
        <w:rPr>
          <w:rFonts w:ascii="方正仿宋_GBK" w:eastAsia="方正仿宋_GBK" w:hAnsi="方正仿宋_GBK" w:cs="方正仿宋_GBK"/>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bCs/>
          <w:color w:val="000000"/>
          <w:kern w:val="0"/>
          <w:sz w:val="32"/>
          <w:szCs w:val="32"/>
          <w:shd w:val="clear" w:color="auto" w:fill="FFFFFF"/>
          <w:lang w:bidi="ar"/>
        </w:rPr>
        <w:t>号）</w:t>
      </w:r>
    </w:p>
    <w:p w14:paraId="6C55352C"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7.</w:t>
      </w:r>
      <w:r>
        <w:rPr>
          <w:rFonts w:ascii="方正仿宋_GBK" w:eastAsia="方正仿宋_GBK" w:hAnsi="方正仿宋_GBK" w:cs="方正仿宋_GBK"/>
          <w:bCs/>
          <w:color w:val="000000"/>
          <w:kern w:val="0"/>
          <w:sz w:val="32"/>
          <w:szCs w:val="32"/>
          <w:shd w:val="clear" w:color="auto" w:fill="FFFFFF"/>
          <w:lang w:bidi="ar"/>
        </w:rPr>
        <w:t>《统计严重失信企业信用管理办法》（国家统计局令第</w:t>
      </w:r>
      <w:r>
        <w:rPr>
          <w:rFonts w:ascii="宋体" w:hAnsi="宋体" w:cs="宋体" w:hint="eastAsia"/>
          <w:bCs/>
          <w:color w:val="000000"/>
          <w:kern w:val="0"/>
          <w:sz w:val="32"/>
          <w:szCs w:val="32"/>
          <w:shd w:val="clear" w:color="auto" w:fill="FFFFFF"/>
          <w:lang w:bidi="ar"/>
        </w:rPr>
        <w:t>35</w:t>
      </w:r>
      <w:r>
        <w:rPr>
          <w:rFonts w:ascii="方正仿宋_GBK" w:eastAsia="方正仿宋_GBK" w:hAnsi="方正仿宋_GBK" w:cs="方正仿宋_GBK"/>
          <w:bCs/>
          <w:color w:val="000000"/>
          <w:kern w:val="0"/>
          <w:sz w:val="32"/>
          <w:szCs w:val="32"/>
          <w:shd w:val="clear" w:color="auto" w:fill="FFFFFF"/>
          <w:lang w:bidi="ar"/>
        </w:rPr>
        <w:t>号）</w:t>
      </w:r>
    </w:p>
    <w:p w14:paraId="1BE5D285"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8.</w:t>
      </w:r>
      <w:r>
        <w:rPr>
          <w:rFonts w:ascii="方正仿宋_GBK" w:eastAsia="方正仿宋_GBK" w:hAnsi="方正仿宋_GBK" w:cs="方正仿宋_GBK"/>
          <w:bCs/>
          <w:color w:val="000000"/>
          <w:kern w:val="0"/>
          <w:sz w:val="32"/>
          <w:szCs w:val="32"/>
          <w:shd w:val="clear" w:color="auto" w:fill="FFFFFF"/>
          <w:lang w:bidi="ar"/>
        </w:rPr>
        <w:t>《最高人民法院关于公布失信被执行人名单信息的若干规定》</w:t>
      </w:r>
    </w:p>
    <w:p w14:paraId="5ACA03C5"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9.</w:t>
      </w:r>
      <w:r>
        <w:rPr>
          <w:rFonts w:ascii="方正仿宋_GBK" w:eastAsia="方正仿宋_GBK" w:hAnsi="方正仿宋_GBK" w:cs="方正仿宋_GBK"/>
          <w:bCs/>
          <w:color w:val="000000"/>
          <w:kern w:val="0"/>
          <w:sz w:val="32"/>
          <w:szCs w:val="32"/>
          <w:shd w:val="clear" w:color="auto" w:fill="FFFFFF"/>
          <w:lang w:bidi="ar"/>
        </w:rPr>
        <w:t>《重大税收违法失信主体信息公布管理办法》（国家税务局令第</w:t>
      </w:r>
      <w:r>
        <w:rPr>
          <w:rFonts w:ascii="宋体" w:hAnsi="宋体" w:cs="宋体" w:hint="eastAsia"/>
          <w:bCs/>
          <w:color w:val="000000"/>
          <w:kern w:val="0"/>
          <w:sz w:val="32"/>
          <w:szCs w:val="32"/>
          <w:shd w:val="clear" w:color="auto" w:fill="FFFFFF"/>
          <w:lang w:bidi="ar"/>
        </w:rPr>
        <w:t>54</w:t>
      </w:r>
      <w:r>
        <w:rPr>
          <w:rFonts w:ascii="方正仿宋_GBK" w:eastAsia="方正仿宋_GBK" w:hAnsi="方正仿宋_GBK" w:cs="方正仿宋_GBK"/>
          <w:bCs/>
          <w:color w:val="000000"/>
          <w:kern w:val="0"/>
          <w:sz w:val="32"/>
          <w:szCs w:val="32"/>
          <w:shd w:val="clear" w:color="auto" w:fill="FFFFFF"/>
          <w:lang w:bidi="ar"/>
        </w:rPr>
        <w:t>号）</w:t>
      </w:r>
    </w:p>
    <w:p w14:paraId="12FF7309" w14:textId="77777777" w:rsidR="00E03A30" w:rsidRDefault="00E03A30" w:rsidP="00E03A30">
      <w:pPr>
        <w:widowControl/>
        <w:wordWrap w:val="0"/>
        <w:spacing w:line="600" w:lineRule="exact"/>
        <w:ind w:firstLineChars="200" w:firstLine="640"/>
        <w:rPr>
          <w:rFonts w:ascii="方正仿宋_GBK" w:eastAsia="方正仿宋_GBK" w:hAnsi="方正仿宋_GBK" w:cs="方正仿宋_GBK"/>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10.</w:t>
      </w:r>
      <w:r>
        <w:rPr>
          <w:rFonts w:ascii="方正仿宋_GBK" w:eastAsia="方正仿宋_GBK" w:hAnsi="方正仿宋_GBK" w:cs="方正仿宋_GBK" w:hint="eastAsia"/>
          <w:color w:val="000000"/>
          <w:kern w:val="0"/>
          <w:sz w:val="32"/>
          <w:szCs w:val="32"/>
          <w:lang w:bidi="ar"/>
        </w:rPr>
        <w:t>《云南省社会信用条例》</w:t>
      </w:r>
    </w:p>
    <w:p w14:paraId="6CECEB45" w14:textId="77777777" w:rsidR="00E03A30" w:rsidRDefault="00E03A30" w:rsidP="00E03A30">
      <w:pPr>
        <w:spacing w:line="600" w:lineRule="exact"/>
        <w:ind w:firstLineChars="200" w:firstLine="640"/>
        <w:outlineLvl w:val="1"/>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三、办理条件</w:t>
      </w:r>
    </w:p>
    <w:p w14:paraId="580AAF73" w14:textId="77777777" w:rsidR="00E03A30" w:rsidRDefault="00E03A30" w:rsidP="00E03A30">
      <w:pPr>
        <w:widowControl/>
        <w:shd w:val="clear" w:color="auto" w:fill="FFFFFF"/>
        <w:wordWrap w:val="0"/>
        <w:spacing w:line="600" w:lineRule="exact"/>
        <w:ind w:firstLineChars="200" w:firstLine="640"/>
        <w:jc w:val="left"/>
        <w:rPr>
          <w:rFonts w:ascii="宋体" w:hAnsi="宋体" w:cs="宋体" w:hint="eastAsia"/>
          <w:b/>
          <w:bCs/>
          <w:color w:val="000000"/>
          <w:kern w:val="0"/>
          <w:sz w:val="32"/>
          <w:szCs w:val="32"/>
        </w:rPr>
      </w:pPr>
      <w:r>
        <w:rPr>
          <w:rFonts w:ascii="方正楷体_GBK" w:eastAsia="方正楷体_GBK" w:hAnsi="方正楷体_GBK" w:cs="方正楷体_GBK" w:hint="eastAsia"/>
          <w:color w:val="000000"/>
          <w:kern w:val="0"/>
          <w:sz w:val="32"/>
          <w:szCs w:val="32"/>
        </w:rPr>
        <w:t>（一）申请</w:t>
      </w:r>
      <w:r>
        <w:rPr>
          <w:rFonts w:ascii="方正楷体_GBK" w:eastAsia="方正楷体_GBK" w:hAnsi="方正楷体_GBK" w:cs="方正楷体_GBK" w:hint="eastAsia"/>
          <w:color w:val="000000"/>
          <w:sz w:val="32"/>
          <w:szCs w:val="32"/>
        </w:rPr>
        <w:t>行政处罚信息修复，</w:t>
      </w:r>
      <w:r>
        <w:rPr>
          <w:rFonts w:ascii="方正楷体_GBK" w:eastAsia="方正楷体_GBK" w:hAnsi="方正楷体_GBK" w:cs="方正楷体_GBK" w:hint="eastAsia"/>
          <w:color w:val="000000"/>
          <w:kern w:val="0"/>
          <w:sz w:val="32"/>
          <w:szCs w:val="32"/>
          <w:shd w:val="clear" w:color="auto" w:fill="FFFFFF"/>
          <w:lang w:bidi="ar"/>
        </w:rPr>
        <w:t>应当满足以下条件：</w:t>
      </w:r>
    </w:p>
    <w:p w14:paraId="2CF9B282" w14:textId="77777777" w:rsidR="00E03A30" w:rsidRDefault="00E03A30" w:rsidP="00E03A30">
      <w:pPr>
        <w:widowControl/>
        <w:shd w:val="clear" w:color="auto" w:fill="FFFFFF"/>
        <w:wordWrap w:val="0"/>
        <w:spacing w:line="600" w:lineRule="exact"/>
        <w:ind w:firstLineChars="200" w:firstLine="640"/>
        <w:rPr>
          <w:rFonts w:ascii="方正仿宋_GBK" w:eastAsia="方正仿宋_GBK" w:hAnsi="方正仿宋_GBK" w:cs="方正仿宋_GBK" w:hint="eastAsia"/>
          <w:bCs/>
          <w:color w:val="000000"/>
          <w:sz w:val="32"/>
          <w:szCs w:val="32"/>
        </w:rPr>
      </w:pPr>
      <w:r>
        <w:rPr>
          <w:rFonts w:ascii="宋体" w:hAnsi="宋体" w:cs="宋体" w:hint="eastAsia"/>
          <w:bCs/>
          <w:color w:val="000000"/>
          <w:sz w:val="32"/>
          <w:szCs w:val="32"/>
          <w:shd w:val="clear" w:color="auto" w:fill="FFFFFF"/>
        </w:rPr>
        <w:lastRenderedPageBreak/>
        <w:t>1</w:t>
      </w:r>
      <w:r>
        <w:rPr>
          <w:rFonts w:ascii="方正仿宋_GBK" w:eastAsia="方正仿宋_GBK" w:hAnsi="方正仿宋_GBK" w:cs="方正仿宋_GBK" w:hint="eastAsia"/>
          <w:bCs/>
          <w:color w:val="000000"/>
          <w:sz w:val="32"/>
          <w:szCs w:val="32"/>
          <w:shd w:val="clear" w:color="auto" w:fill="FFFFFF"/>
        </w:rPr>
        <w:t>.根据《失信行为纠正后的信用信息修复管理办法（试行）》</w:t>
      </w:r>
      <w:r>
        <w:rPr>
          <w:rFonts w:ascii="方正仿宋_GBK" w:eastAsia="方正仿宋_GBK" w:hAnsi="方正仿宋_GBK" w:cs="方正仿宋_GBK" w:hint="eastAsia"/>
          <w:bCs/>
          <w:color w:val="000000"/>
          <w:kern w:val="0"/>
          <w:sz w:val="32"/>
          <w:szCs w:val="32"/>
          <w:shd w:val="clear" w:color="auto" w:fill="FFFFFF"/>
          <w:lang w:bidi="ar"/>
        </w:rPr>
        <w:t>第十八条 提前终止公示对法人和非法人组织的行政处罚信息，应当同时满足以下条件：</w:t>
      </w:r>
    </w:p>
    <w:p w14:paraId="0241F601" w14:textId="77777777" w:rsidR="00E03A30" w:rsidRDefault="00E03A30" w:rsidP="00E03A30">
      <w:pPr>
        <w:widowControl/>
        <w:shd w:val="clear" w:color="auto" w:fill="FFFFFF"/>
        <w:wordWrap w:val="0"/>
        <w:spacing w:line="600" w:lineRule="exact"/>
        <w:ind w:firstLineChars="200" w:firstLine="640"/>
        <w:rPr>
          <w:rFonts w:ascii="方正仿宋_GBK" w:eastAsia="方正仿宋_GBK" w:hAnsi="方正仿宋_GBK" w:cs="方正仿宋_GBK" w:hint="eastAsia"/>
          <w:bCs/>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）完全履行行政处罚决定规定的义务，纠正违法行为</w:t>
      </w:r>
      <w:r>
        <w:rPr>
          <w:rFonts w:ascii="方正仿宋_GBK" w:eastAsia="方正仿宋_GBK" w:hAnsi="方正仿宋_GBK" w:cs="方正仿宋_GBK"/>
          <w:bCs/>
          <w:color w:val="000000"/>
          <w:kern w:val="0"/>
          <w:sz w:val="32"/>
          <w:szCs w:val="32"/>
          <w:shd w:val="clear" w:color="auto" w:fill="FFFFFF"/>
          <w:lang w:bidi="ar"/>
        </w:rPr>
        <w:t>。</w:t>
      </w:r>
    </w:p>
    <w:p w14:paraId="3787307F" w14:textId="77777777" w:rsidR="00E03A30" w:rsidRDefault="00E03A30" w:rsidP="00E03A30">
      <w:pPr>
        <w:widowControl/>
        <w:shd w:val="clear" w:color="auto" w:fill="FFFFFF"/>
        <w:wordWrap w:val="0"/>
        <w:spacing w:line="600" w:lineRule="exact"/>
        <w:ind w:firstLineChars="200" w:firstLine="640"/>
        <w:rPr>
          <w:rFonts w:ascii="方正仿宋_GBK" w:eastAsia="方正仿宋_GBK" w:hAnsi="方正仿宋_GBK" w:cs="方正仿宋_GBK" w:hint="eastAsia"/>
          <w:bCs/>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）达到最短公示期限</w:t>
      </w:r>
      <w:r>
        <w:rPr>
          <w:rFonts w:ascii="方正仿宋_GBK" w:eastAsia="方正仿宋_GBK" w:hAnsi="方正仿宋_GBK" w:cs="方正仿宋_GBK"/>
          <w:bCs/>
          <w:color w:val="000000"/>
          <w:kern w:val="0"/>
          <w:sz w:val="32"/>
          <w:szCs w:val="32"/>
          <w:shd w:val="clear" w:color="auto" w:fill="FFFFFF"/>
          <w:lang w:bidi="ar"/>
        </w:rPr>
        <w:t>。</w:t>
      </w:r>
    </w:p>
    <w:p w14:paraId="585C5174"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）公开</w:t>
      </w:r>
      <w:proofErr w:type="gramStart"/>
      <w:r>
        <w:rPr>
          <w:rFonts w:ascii="方正仿宋_GBK" w:eastAsia="方正仿宋_GBK" w:hAnsi="方正仿宋_GBK" w:cs="方正仿宋_GBK" w:hint="eastAsia"/>
          <w:bCs/>
          <w:color w:val="000000"/>
          <w:kern w:val="0"/>
          <w:sz w:val="32"/>
          <w:szCs w:val="32"/>
          <w:shd w:val="clear" w:color="auto" w:fill="FFFFFF"/>
          <w:lang w:bidi="ar"/>
        </w:rPr>
        <w:t>作出</w:t>
      </w:r>
      <w:proofErr w:type="gramEnd"/>
      <w:r>
        <w:rPr>
          <w:rFonts w:ascii="方正仿宋_GBK" w:eastAsia="方正仿宋_GBK" w:hAnsi="方正仿宋_GBK" w:cs="方正仿宋_GBK" w:hint="eastAsia"/>
          <w:bCs/>
          <w:color w:val="000000"/>
          <w:kern w:val="0"/>
          <w:sz w:val="32"/>
          <w:szCs w:val="32"/>
          <w:shd w:val="clear" w:color="auto" w:fill="FFFFFF"/>
          <w:lang w:bidi="ar"/>
        </w:rPr>
        <w:t>信用承诺。承诺内容应包括所提交材料真实有效，并明确愿意承担违反承诺的相应责任。</w:t>
      </w:r>
    </w:p>
    <w:p w14:paraId="68ADAD66"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.根据《市场监督管理信用修复管理办法》第六条 除《市场监督管理行政处罚信息公示规定》第十四条第三款规定的行政处罚，或者仅受到警告、通报批评和较低数额罚款外，其他行政处罚信息公示期满六个月，其中食品、药品、特种设备领域行政处罚信息公示期满一年，且符合下列情形的当事人，可以申请信用修复：</w:t>
      </w:r>
    </w:p>
    <w:p w14:paraId="69E20F39"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）已经自觉履行行政处罚决定中规定的义务</w:t>
      </w:r>
      <w:r>
        <w:rPr>
          <w:rFonts w:ascii="方正仿宋_GBK" w:eastAsia="方正仿宋_GBK" w:hAnsi="方正仿宋_GBK" w:cs="方正仿宋_GBK"/>
          <w:bCs/>
          <w:color w:val="000000"/>
          <w:kern w:val="0"/>
          <w:sz w:val="32"/>
          <w:szCs w:val="32"/>
          <w:shd w:val="clear" w:color="auto" w:fill="FFFFFF"/>
          <w:lang w:bidi="ar"/>
        </w:rPr>
        <w:t>。</w:t>
      </w:r>
    </w:p>
    <w:p w14:paraId="206EF080"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）已经主动消除危害后果和不良影响</w:t>
      </w:r>
      <w:r>
        <w:rPr>
          <w:rFonts w:ascii="方正仿宋_GBK" w:eastAsia="方正仿宋_GBK" w:hAnsi="方正仿宋_GBK" w:cs="方正仿宋_GBK"/>
          <w:bCs/>
          <w:color w:val="000000"/>
          <w:kern w:val="0"/>
          <w:sz w:val="32"/>
          <w:szCs w:val="32"/>
          <w:shd w:val="clear" w:color="auto" w:fill="FFFFFF"/>
          <w:lang w:bidi="ar"/>
        </w:rPr>
        <w:t>。</w:t>
      </w:r>
    </w:p>
    <w:p w14:paraId="5B0D1C77"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）未因同一类违法行为再次受到市场监督管理部门行政处罚</w:t>
      </w:r>
      <w:r>
        <w:rPr>
          <w:rFonts w:ascii="方正仿宋_GBK" w:eastAsia="方正仿宋_GBK" w:hAnsi="方正仿宋_GBK" w:cs="方正仿宋_GBK"/>
          <w:bCs/>
          <w:color w:val="000000"/>
          <w:kern w:val="0"/>
          <w:sz w:val="32"/>
          <w:szCs w:val="32"/>
          <w:shd w:val="clear" w:color="auto" w:fill="FFFFFF"/>
          <w:lang w:bidi="ar"/>
        </w:rPr>
        <w:t>。</w:t>
      </w:r>
    </w:p>
    <w:p w14:paraId="2109E364" w14:textId="77777777" w:rsidR="00E03A30" w:rsidRDefault="00E03A30" w:rsidP="00E03A30">
      <w:pPr>
        <w:widowControl/>
        <w:spacing w:line="600" w:lineRule="exact"/>
        <w:ind w:firstLineChars="200" w:firstLine="640"/>
        <w:jc w:val="left"/>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kern w:val="0"/>
          <w:sz w:val="32"/>
          <w:szCs w:val="32"/>
          <w:shd w:val="clear" w:color="auto" w:fill="FFFFFF"/>
          <w:lang w:bidi="ar"/>
        </w:rPr>
        <w:t>）未在经营异常名录和严重违法失信名单中。</w:t>
      </w:r>
    </w:p>
    <w:p w14:paraId="136524DC" w14:textId="77777777" w:rsidR="00E03A30" w:rsidRDefault="00E03A30" w:rsidP="00E03A30">
      <w:pPr>
        <w:widowControl/>
        <w:shd w:val="clear" w:color="auto" w:fill="FFFFFF"/>
        <w:wordWrap w:val="0"/>
        <w:spacing w:line="600" w:lineRule="exact"/>
        <w:ind w:firstLineChars="200" w:firstLine="640"/>
        <w:jc w:val="left"/>
        <w:rPr>
          <w:rFonts w:ascii="宋体" w:hAnsi="宋体" w:cs="宋体" w:hint="eastAsia"/>
          <w:b/>
          <w:bCs/>
          <w:color w:val="000000"/>
          <w:kern w:val="0"/>
          <w:sz w:val="32"/>
          <w:szCs w:val="32"/>
        </w:rPr>
      </w:pPr>
      <w:r>
        <w:rPr>
          <w:rFonts w:ascii="方正楷体_GBK" w:eastAsia="方正楷体_GBK" w:hAnsi="方正楷体_GBK" w:cs="方正楷体_GBK" w:hint="eastAsia"/>
          <w:color w:val="000000"/>
          <w:kern w:val="0"/>
          <w:sz w:val="32"/>
          <w:szCs w:val="32"/>
        </w:rPr>
        <w:t>（二）申请异常经营名录信息修复</w:t>
      </w:r>
      <w:r>
        <w:rPr>
          <w:rFonts w:ascii="方正楷体_GBK" w:eastAsia="方正楷体_GBK" w:hAnsi="方正楷体_GBK" w:cs="方正楷体_GBK" w:hint="eastAsia"/>
          <w:color w:val="000000"/>
          <w:sz w:val="32"/>
          <w:szCs w:val="32"/>
        </w:rPr>
        <w:t>，</w:t>
      </w:r>
      <w:r>
        <w:rPr>
          <w:rFonts w:ascii="方正楷体_GBK" w:eastAsia="方正楷体_GBK" w:hAnsi="方正楷体_GBK" w:cs="方正楷体_GBK" w:hint="eastAsia"/>
          <w:color w:val="000000"/>
          <w:kern w:val="0"/>
          <w:sz w:val="32"/>
          <w:szCs w:val="32"/>
          <w:shd w:val="clear" w:color="auto" w:fill="FFFFFF"/>
          <w:lang w:bidi="ar"/>
        </w:rPr>
        <w:t>应当满足以下条件：</w:t>
      </w:r>
    </w:p>
    <w:p w14:paraId="2A43C1DF" w14:textId="77777777" w:rsidR="00E03A30" w:rsidRDefault="00E03A30" w:rsidP="00E03A30">
      <w:pPr>
        <w:widowControl/>
        <w:shd w:val="clear" w:color="auto" w:fill="FFFFFF"/>
        <w:wordWrap w:val="0"/>
        <w:spacing w:line="600" w:lineRule="exact"/>
        <w:ind w:firstLineChars="200" w:firstLine="640"/>
        <w:jc w:val="left"/>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根据《市场监督管理信用修复管理办法》，</w:t>
      </w:r>
      <w:r>
        <w:rPr>
          <w:rFonts w:ascii="方正仿宋_GBK" w:eastAsia="方正仿宋_GBK" w:hAnsi="方正仿宋_GBK" w:cs="方正仿宋_GBK" w:hint="eastAsia"/>
          <w:bCs/>
          <w:color w:val="000000"/>
          <w:kern w:val="0"/>
          <w:sz w:val="32"/>
          <w:szCs w:val="32"/>
          <w:shd w:val="clear" w:color="auto" w:fill="FFFFFF"/>
          <w:lang w:bidi="ar"/>
        </w:rPr>
        <w:t>应当满足以下条件之一：</w:t>
      </w:r>
    </w:p>
    <w:p w14:paraId="04715976" w14:textId="77777777" w:rsidR="00E03A30" w:rsidRDefault="00E03A30" w:rsidP="00E03A30">
      <w:pPr>
        <w:widowControl/>
        <w:shd w:val="clear" w:color="auto" w:fill="FFFFFF"/>
        <w:wordWrap w:val="0"/>
        <w:spacing w:line="600" w:lineRule="exact"/>
        <w:ind w:firstLineChars="200" w:firstLine="640"/>
        <w:jc w:val="left"/>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kern w:val="0"/>
          <w:sz w:val="32"/>
          <w:szCs w:val="32"/>
          <w:shd w:val="clear" w:color="auto" w:fill="FFFFFF"/>
          <w:lang w:bidi="ar"/>
        </w:rPr>
        <w:lastRenderedPageBreak/>
        <w:t>1.</w:t>
      </w:r>
      <w:r>
        <w:rPr>
          <w:rFonts w:ascii="方正仿宋_GBK" w:eastAsia="方正仿宋_GBK" w:hAnsi="方正仿宋_GBK" w:cs="方正仿宋_GBK" w:hint="eastAsia"/>
          <w:bCs/>
          <w:color w:val="000000"/>
          <w:sz w:val="32"/>
          <w:szCs w:val="32"/>
          <w:shd w:val="clear" w:color="auto" w:fill="FFFFFF"/>
        </w:rPr>
        <w:t>未按期限公示年度报告被列入经营异常名录的企业及农民专业合作社的，已补报未报年份年度报告并公示</w:t>
      </w:r>
      <w:r>
        <w:rPr>
          <w:rFonts w:ascii="方正仿宋_GBK" w:eastAsia="方正仿宋_GBK" w:hAnsi="方正仿宋_GBK" w:cs="方正仿宋_GBK"/>
          <w:bCs/>
          <w:color w:val="000000"/>
          <w:sz w:val="32"/>
          <w:szCs w:val="32"/>
          <w:shd w:val="clear" w:color="auto" w:fill="FFFFFF"/>
        </w:rPr>
        <w:t>。</w:t>
      </w:r>
    </w:p>
    <w:p w14:paraId="0B81C85B" w14:textId="77777777" w:rsidR="00E03A30" w:rsidRDefault="00E03A30" w:rsidP="00E03A30">
      <w:pPr>
        <w:widowControl/>
        <w:shd w:val="clear" w:color="auto" w:fill="FFFFFF"/>
        <w:wordWrap w:val="0"/>
        <w:spacing w:line="600" w:lineRule="exact"/>
        <w:ind w:firstLineChars="200" w:firstLine="640"/>
        <w:jc w:val="left"/>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sz w:val="32"/>
          <w:szCs w:val="32"/>
          <w:shd w:val="clear" w:color="auto" w:fill="FFFFFF"/>
        </w:rPr>
        <w:t>未按规定履行即时信息公示义务被列入经营异常名录的企业的，已经履行即时信息公示义务</w:t>
      </w:r>
      <w:r>
        <w:rPr>
          <w:rFonts w:ascii="方正仿宋_GBK" w:eastAsia="方正仿宋_GBK" w:hAnsi="方正仿宋_GBK" w:cs="方正仿宋_GBK"/>
          <w:bCs/>
          <w:color w:val="000000"/>
          <w:sz w:val="32"/>
          <w:szCs w:val="32"/>
          <w:shd w:val="clear" w:color="auto" w:fill="FFFFFF"/>
        </w:rPr>
        <w:t>。</w:t>
      </w:r>
    </w:p>
    <w:p w14:paraId="0CEFFF49" w14:textId="77777777" w:rsidR="00E03A30" w:rsidRDefault="00E03A30" w:rsidP="00E03A30">
      <w:pPr>
        <w:widowControl/>
        <w:shd w:val="clear" w:color="auto" w:fill="FFFFFF"/>
        <w:wordWrap w:val="0"/>
        <w:spacing w:line="600" w:lineRule="exact"/>
        <w:ind w:firstLineChars="200" w:firstLine="640"/>
        <w:jc w:val="left"/>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sz w:val="32"/>
          <w:szCs w:val="32"/>
          <w:shd w:val="clear" w:color="auto" w:fill="FFFFFF"/>
        </w:rPr>
        <w:t>公示信息隐瞒真实情况、弄虚作假被列入经营异常名录的企业及农民专业合作社，被标记为经营异常状态的个体工商户的，已经更正其隐瞒真实情况、弄虚作假的公示信息。</w:t>
      </w:r>
    </w:p>
    <w:p w14:paraId="6E215E25" w14:textId="77777777" w:rsidR="00E03A30" w:rsidRDefault="00E03A30" w:rsidP="00E03A30">
      <w:pPr>
        <w:widowControl/>
        <w:spacing w:line="600" w:lineRule="exact"/>
        <w:ind w:firstLineChars="200" w:firstLine="640"/>
        <w:jc w:val="left"/>
        <w:rPr>
          <w:rFonts w:ascii="方正楷体_GBK" w:eastAsia="方正楷体_GBK" w:hAnsi="方正楷体_GBK" w:cs="方正楷体_GBK" w:hint="eastAsia"/>
          <w:color w:val="000000"/>
          <w:kern w:val="0"/>
          <w:sz w:val="32"/>
          <w:szCs w:val="32"/>
        </w:rPr>
      </w:pP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sz w:val="32"/>
          <w:szCs w:val="32"/>
          <w:shd w:val="clear" w:color="auto" w:fill="FFFFFF"/>
        </w:rPr>
        <w:t>通过登记住所或者经营场所无法联系被列入经营异常名录的企业及农民专业合作社，被标记为经营异常状态的个体工商户的，依法办理住所或者经营场所变更登记，或者市场主体提出通过登记的住所或者经营场所可以重新取得联系。</w:t>
      </w:r>
    </w:p>
    <w:p w14:paraId="1125AE5A" w14:textId="77777777" w:rsidR="00E03A30" w:rsidRDefault="00E03A30" w:rsidP="00E03A30">
      <w:pPr>
        <w:spacing w:line="600" w:lineRule="exact"/>
        <w:ind w:firstLineChars="200" w:firstLine="640"/>
        <w:rPr>
          <w:rFonts w:ascii="方正楷体_GBK" w:eastAsia="方正楷体_GBK" w:hAnsi="方正楷体_GBK" w:cs="方正楷体_GBK" w:hint="eastAsia"/>
          <w:color w:val="000000"/>
          <w:kern w:val="0"/>
          <w:sz w:val="32"/>
          <w:szCs w:val="32"/>
          <w:shd w:val="clear" w:color="auto" w:fill="FFFFFF"/>
          <w:lang w:bidi="ar"/>
        </w:rPr>
      </w:pPr>
      <w:r>
        <w:rPr>
          <w:rFonts w:ascii="方正楷体_GBK" w:eastAsia="方正楷体_GBK" w:hAnsi="方正楷体_GBK" w:cs="方正楷体_GBK" w:hint="eastAsia"/>
          <w:color w:val="000000"/>
          <w:kern w:val="0"/>
          <w:sz w:val="32"/>
          <w:szCs w:val="32"/>
        </w:rPr>
        <w:t>（三）申请严重失信主体名单信息修复</w:t>
      </w:r>
      <w:r>
        <w:rPr>
          <w:rFonts w:ascii="方正楷体_GBK" w:eastAsia="方正楷体_GBK" w:hAnsi="方正楷体_GBK" w:cs="方正楷体_GBK" w:hint="eastAsia"/>
          <w:color w:val="000000"/>
          <w:sz w:val="32"/>
          <w:szCs w:val="32"/>
        </w:rPr>
        <w:t>，</w:t>
      </w:r>
      <w:r>
        <w:rPr>
          <w:rFonts w:ascii="方正楷体_GBK" w:eastAsia="方正楷体_GBK" w:hAnsi="方正楷体_GBK" w:cs="方正楷体_GBK" w:hint="eastAsia"/>
          <w:color w:val="000000"/>
          <w:kern w:val="0"/>
          <w:sz w:val="32"/>
          <w:szCs w:val="32"/>
          <w:shd w:val="clear" w:color="auto" w:fill="FFFFFF"/>
          <w:lang w:bidi="ar"/>
        </w:rPr>
        <w:t>应当满足以下条件：</w:t>
      </w:r>
    </w:p>
    <w:p w14:paraId="6D9E5E60"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sz w:val="32"/>
          <w:szCs w:val="32"/>
          <w:shd w:val="clear" w:color="auto" w:fill="FFFFFF"/>
        </w:rPr>
        <w:t>1</w:t>
      </w:r>
      <w:r>
        <w:rPr>
          <w:rFonts w:ascii="方正仿宋_GBK" w:eastAsia="方正仿宋_GBK" w:hAnsi="方正仿宋_GBK" w:cs="方正仿宋_GBK" w:hint="eastAsia"/>
          <w:bCs/>
          <w:color w:val="000000"/>
          <w:sz w:val="32"/>
          <w:szCs w:val="32"/>
          <w:shd w:val="clear" w:color="auto" w:fill="FFFFFF"/>
        </w:rPr>
        <w:t>.申请社会组织严重违法失信名单修复，符合下列条件之一：</w:t>
      </w:r>
    </w:p>
    <w:p w14:paraId="6F97851B"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列入严重违法失信名单之日起满</w:t>
      </w:r>
      <w:r>
        <w:rPr>
          <w:rFonts w:ascii="宋体" w:hAnsi="宋体" w:cs="宋体" w:hint="eastAsia"/>
          <w:bCs/>
          <w:color w:val="000000"/>
          <w:sz w:val="32"/>
          <w:szCs w:val="32"/>
          <w:shd w:val="clear" w:color="auto" w:fill="FFFFFF"/>
        </w:rPr>
        <w:t>2</w:t>
      </w:r>
      <w:r>
        <w:rPr>
          <w:rFonts w:ascii="方正仿宋_GBK" w:eastAsia="方正仿宋_GBK" w:hAnsi="方正仿宋_GBK" w:cs="方正仿宋_GBK" w:hint="eastAsia"/>
          <w:bCs/>
          <w:color w:val="000000"/>
          <w:sz w:val="32"/>
          <w:szCs w:val="32"/>
          <w:shd w:val="clear" w:color="auto" w:fill="FFFFFF"/>
        </w:rPr>
        <w:t>年，</w:t>
      </w:r>
      <w:proofErr w:type="gramStart"/>
      <w:r>
        <w:rPr>
          <w:rFonts w:ascii="方正仿宋_GBK" w:eastAsia="方正仿宋_GBK" w:hAnsi="方正仿宋_GBK" w:cs="方正仿宋_GBK" w:hint="eastAsia"/>
          <w:bCs/>
          <w:color w:val="000000"/>
          <w:sz w:val="32"/>
          <w:szCs w:val="32"/>
          <w:shd w:val="clear" w:color="auto" w:fill="FFFFFF"/>
        </w:rPr>
        <w:t>且按照</w:t>
      </w:r>
      <w:proofErr w:type="gramEnd"/>
      <w:r>
        <w:rPr>
          <w:rFonts w:ascii="方正仿宋_GBK" w:eastAsia="方正仿宋_GBK" w:hAnsi="方正仿宋_GBK" w:cs="方正仿宋_GBK" w:hint="eastAsia"/>
          <w:bCs/>
          <w:color w:val="000000"/>
          <w:sz w:val="32"/>
          <w:szCs w:val="32"/>
          <w:shd w:val="clear" w:color="auto" w:fill="FFFFFF"/>
        </w:rPr>
        <w:t>规定履行相关义务或者完成整改要求。</w:t>
      </w:r>
    </w:p>
    <w:p w14:paraId="22DA3CF2"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因下列情形列入严重违法失信名单之日起满</w:t>
      </w:r>
      <w:r>
        <w:rPr>
          <w:rFonts w:ascii="宋体" w:hAnsi="宋体" w:cs="宋体" w:hint="eastAsia"/>
          <w:bCs/>
          <w:color w:val="000000"/>
          <w:sz w:val="32"/>
          <w:szCs w:val="32"/>
          <w:shd w:val="clear" w:color="auto" w:fill="FFFFFF"/>
        </w:rPr>
        <w:t>2</w:t>
      </w:r>
      <w:r>
        <w:rPr>
          <w:rFonts w:ascii="方正仿宋_GBK" w:eastAsia="方正仿宋_GBK" w:hAnsi="方正仿宋_GBK" w:cs="方正仿宋_GBK" w:hint="eastAsia"/>
          <w:bCs/>
          <w:color w:val="000000"/>
          <w:sz w:val="32"/>
          <w:szCs w:val="32"/>
          <w:shd w:val="clear" w:color="auto" w:fill="FFFFFF"/>
        </w:rPr>
        <w:t>年的：</w:t>
      </w:r>
    </w:p>
    <w:p w14:paraId="2960C531"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弄虚作假办理变更登记，被撤销变更登记的；</w:t>
      </w:r>
    </w:p>
    <w:p w14:paraId="0079A1E6"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受到限期停止活动行政处罚的；</w:t>
      </w:r>
    </w:p>
    <w:p w14:paraId="5544B7C4"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lastRenderedPageBreak/>
        <w:t>受到</w:t>
      </w:r>
      <w:r>
        <w:rPr>
          <w:rFonts w:ascii="宋体" w:hAnsi="宋体" w:cs="宋体" w:hint="eastAsia"/>
          <w:bCs/>
          <w:color w:val="000000"/>
          <w:sz w:val="32"/>
          <w:szCs w:val="32"/>
          <w:shd w:val="clear" w:color="auto" w:fill="FFFFFF"/>
        </w:rPr>
        <w:t>5</w:t>
      </w:r>
      <w:r>
        <w:rPr>
          <w:rFonts w:ascii="方正仿宋_GBK" w:eastAsia="方正仿宋_GBK" w:hAnsi="方正仿宋_GBK" w:cs="方正仿宋_GBK" w:hint="eastAsia"/>
          <w:bCs/>
          <w:color w:val="000000"/>
          <w:sz w:val="32"/>
          <w:szCs w:val="32"/>
          <w:shd w:val="clear" w:color="auto" w:fill="FFFFFF"/>
        </w:rPr>
        <w:t>万元以上罚款处罚的；</w:t>
      </w:r>
    </w:p>
    <w:p w14:paraId="484AB16C"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三年内两次以上受到警告或者不满</w:t>
      </w:r>
      <w:r>
        <w:rPr>
          <w:rFonts w:ascii="宋体" w:hAnsi="宋体" w:cs="宋体" w:hint="eastAsia"/>
          <w:bCs/>
          <w:color w:val="000000"/>
          <w:sz w:val="32"/>
          <w:szCs w:val="32"/>
          <w:shd w:val="clear" w:color="auto" w:fill="FFFFFF"/>
        </w:rPr>
        <w:t>5</w:t>
      </w:r>
      <w:r>
        <w:rPr>
          <w:rFonts w:ascii="方正仿宋_GBK" w:eastAsia="方正仿宋_GBK" w:hAnsi="方正仿宋_GBK" w:cs="方正仿宋_GBK" w:hint="eastAsia"/>
          <w:bCs/>
          <w:color w:val="000000"/>
          <w:sz w:val="32"/>
          <w:szCs w:val="32"/>
          <w:shd w:val="clear" w:color="auto" w:fill="FFFFFF"/>
        </w:rPr>
        <w:t>万元罚款处罚的；</w:t>
      </w:r>
    </w:p>
    <w:p w14:paraId="74854BA8"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被司法机关纳入“失信被执行人”名单的；</w:t>
      </w:r>
    </w:p>
    <w:p w14:paraId="38B45A8D"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被登记管理机关</w:t>
      </w:r>
      <w:proofErr w:type="gramStart"/>
      <w:r>
        <w:rPr>
          <w:rFonts w:ascii="方正仿宋_GBK" w:eastAsia="方正仿宋_GBK" w:hAnsi="方正仿宋_GBK" w:cs="方正仿宋_GBK" w:hint="eastAsia"/>
          <w:bCs/>
          <w:color w:val="000000"/>
          <w:sz w:val="32"/>
          <w:szCs w:val="32"/>
          <w:shd w:val="clear" w:color="auto" w:fill="FFFFFF"/>
        </w:rPr>
        <w:t>作出</w:t>
      </w:r>
      <w:proofErr w:type="gramEnd"/>
      <w:r>
        <w:rPr>
          <w:rFonts w:ascii="方正仿宋_GBK" w:eastAsia="方正仿宋_GBK" w:hAnsi="方正仿宋_GBK" w:cs="方正仿宋_GBK" w:hint="eastAsia"/>
          <w:bCs/>
          <w:color w:val="000000"/>
          <w:sz w:val="32"/>
          <w:szCs w:val="32"/>
          <w:shd w:val="clear" w:color="auto" w:fill="FFFFFF"/>
        </w:rPr>
        <w:t>吊销登记证书、撤销成（设）</w:t>
      </w:r>
      <w:proofErr w:type="gramStart"/>
      <w:r>
        <w:rPr>
          <w:rFonts w:ascii="方正仿宋_GBK" w:eastAsia="方正仿宋_GBK" w:hAnsi="方正仿宋_GBK" w:cs="方正仿宋_GBK" w:hint="eastAsia"/>
          <w:bCs/>
          <w:color w:val="000000"/>
          <w:sz w:val="32"/>
          <w:szCs w:val="32"/>
          <w:shd w:val="clear" w:color="auto" w:fill="FFFFFF"/>
        </w:rPr>
        <w:t>立登记</w:t>
      </w:r>
      <w:proofErr w:type="gramEnd"/>
      <w:r>
        <w:rPr>
          <w:rFonts w:ascii="方正仿宋_GBK" w:eastAsia="方正仿宋_GBK" w:hAnsi="方正仿宋_GBK" w:cs="方正仿宋_GBK" w:hint="eastAsia"/>
          <w:bCs/>
          <w:color w:val="000000"/>
          <w:sz w:val="32"/>
          <w:szCs w:val="32"/>
          <w:shd w:val="clear" w:color="auto" w:fill="FFFFFF"/>
        </w:rPr>
        <w:t>决定的</w:t>
      </w:r>
      <w:r>
        <w:rPr>
          <w:rFonts w:ascii="方正仿宋_GBK" w:eastAsia="方正仿宋_GBK" w:hAnsi="方正仿宋_GBK" w:cs="方正仿宋_GBK"/>
          <w:bCs/>
          <w:color w:val="000000"/>
          <w:sz w:val="32"/>
          <w:szCs w:val="32"/>
          <w:shd w:val="clear" w:color="auto" w:fill="FFFFFF"/>
        </w:rPr>
        <w:t>。</w:t>
      </w:r>
    </w:p>
    <w:p w14:paraId="7A02AA10"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被登记管理机关</w:t>
      </w:r>
      <w:proofErr w:type="gramStart"/>
      <w:r>
        <w:rPr>
          <w:rFonts w:ascii="方正仿宋_GBK" w:eastAsia="方正仿宋_GBK" w:hAnsi="方正仿宋_GBK" w:cs="方正仿宋_GBK" w:hint="eastAsia"/>
          <w:bCs/>
          <w:color w:val="000000"/>
          <w:sz w:val="32"/>
          <w:szCs w:val="32"/>
          <w:shd w:val="clear" w:color="auto" w:fill="FFFFFF"/>
        </w:rPr>
        <w:t>作出</w:t>
      </w:r>
      <w:proofErr w:type="gramEnd"/>
      <w:r>
        <w:rPr>
          <w:rFonts w:ascii="方正仿宋_GBK" w:eastAsia="方正仿宋_GBK" w:hAnsi="方正仿宋_GBK" w:cs="方正仿宋_GBK" w:hint="eastAsia"/>
          <w:bCs/>
          <w:color w:val="000000"/>
          <w:sz w:val="32"/>
          <w:szCs w:val="32"/>
          <w:shd w:val="clear" w:color="auto" w:fill="FFFFFF"/>
        </w:rPr>
        <w:t>吊销登记证书、撤销成（设）</w:t>
      </w:r>
      <w:proofErr w:type="gramStart"/>
      <w:r>
        <w:rPr>
          <w:rFonts w:ascii="方正仿宋_GBK" w:eastAsia="方正仿宋_GBK" w:hAnsi="方正仿宋_GBK" w:cs="方正仿宋_GBK" w:hint="eastAsia"/>
          <w:bCs/>
          <w:color w:val="000000"/>
          <w:sz w:val="32"/>
          <w:szCs w:val="32"/>
          <w:shd w:val="clear" w:color="auto" w:fill="FFFFFF"/>
        </w:rPr>
        <w:t>立登记</w:t>
      </w:r>
      <w:proofErr w:type="gramEnd"/>
      <w:r>
        <w:rPr>
          <w:rFonts w:ascii="方正仿宋_GBK" w:eastAsia="方正仿宋_GBK" w:hAnsi="方正仿宋_GBK" w:cs="方正仿宋_GBK" w:hint="eastAsia"/>
          <w:bCs/>
          <w:color w:val="000000"/>
          <w:sz w:val="32"/>
          <w:szCs w:val="32"/>
          <w:shd w:val="clear" w:color="auto" w:fill="FFFFFF"/>
        </w:rPr>
        <w:t>决定后完成注销登记。</w:t>
      </w:r>
    </w:p>
    <w:p w14:paraId="534315A8"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完成注销登记。 </w:t>
      </w:r>
    </w:p>
    <w:p w14:paraId="4FA2B2F6"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宋体" w:hAnsi="宋体" w:cs="宋体" w:hint="eastAsia"/>
          <w:bCs/>
          <w:color w:val="000000"/>
          <w:sz w:val="32"/>
          <w:szCs w:val="32"/>
          <w:shd w:val="clear" w:color="auto" w:fill="FFFFFF"/>
        </w:rPr>
        <w:t>2</w:t>
      </w:r>
      <w:r>
        <w:rPr>
          <w:rFonts w:ascii="方正仿宋_GBK" w:eastAsia="方正仿宋_GBK" w:hAnsi="方正仿宋_GBK" w:cs="方正仿宋_GBK" w:hint="eastAsia"/>
          <w:bCs/>
          <w:color w:val="000000"/>
          <w:sz w:val="32"/>
          <w:szCs w:val="32"/>
          <w:shd w:val="clear" w:color="auto" w:fill="FFFFFF"/>
        </w:rPr>
        <w:t>.申请拖欠农民工工资失信联合惩戒对象名单修复，根据</w:t>
      </w:r>
      <w:r>
        <w:rPr>
          <w:rFonts w:ascii="Times New Roman" w:eastAsia="方正仿宋_GBK" w:hAnsi="Times New Roman" w:hint="eastAsia"/>
          <w:color w:val="000000"/>
          <w:sz w:val="32"/>
          <w:szCs w:val="32"/>
        </w:rPr>
        <w:t>《拖欠农民工工资失信联合惩戒对象名单管理暂行办法》（中华人民共和国人力资源和社会保障部令第</w:t>
      </w:r>
      <w:r>
        <w:rPr>
          <w:rFonts w:ascii="Times New Roman" w:eastAsia="方正仿宋_GBK" w:hAnsi="Times New Roman" w:hint="eastAsia"/>
          <w:color w:val="000000"/>
          <w:sz w:val="32"/>
          <w:szCs w:val="32"/>
        </w:rPr>
        <w:t>45</w:t>
      </w:r>
      <w:r>
        <w:rPr>
          <w:rFonts w:ascii="Times New Roman" w:eastAsia="方正仿宋_GBK" w:hAnsi="Times New Roman" w:hint="eastAsia"/>
          <w:color w:val="000000"/>
          <w:sz w:val="32"/>
          <w:szCs w:val="32"/>
        </w:rPr>
        <w:t>号）第十二条</w:t>
      </w:r>
      <w:r>
        <w:rPr>
          <w:rFonts w:ascii="Times New Roman" w:eastAsia="方正仿宋_GBK" w:hAnsi="Times New Roman" w:hint="eastAsia"/>
          <w:color w:val="000000"/>
          <w:sz w:val="32"/>
          <w:szCs w:val="32"/>
        </w:rPr>
        <w:t xml:space="preserve"> </w:t>
      </w:r>
      <w:r>
        <w:rPr>
          <w:rFonts w:ascii="Times New Roman" w:eastAsia="方正仿宋_GBK" w:hAnsi="Times New Roman" w:hint="eastAsia"/>
          <w:color w:val="000000"/>
          <w:sz w:val="32"/>
          <w:szCs w:val="32"/>
        </w:rPr>
        <w:t>用人单位同时满足下列条件的，可以向</w:t>
      </w:r>
      <w:proofErr w:type="gramStart"/>
      <w:r>
        <w:rPr>
          <w:rFonts w:ascii="Times New Roman" w:eastAsia="方正仿宋_GBK" w:hAnsi="Times New Roman" w:hint="eastAsia"/>
          <w:color w:val="000000"/>
          <w:sz w:val="32"/>
          <w:szCs w:val="32"/>
        </w:rPr>
        <w:t>作出</w:t>
      </w:r>
      <w:proofErr w:type="gramEnd"/>
      <w:r>
        <w:rPr>
          <w:rFonts w:ascii="Times New Roman" w:eastAsia="方正仿宋_GBK" w:hAnsi="Times New Roman" w:hint="eastAsia"/>
          <w:color w:val="000000"/>
          <w:sz w:val="32"/>
          <w:szCs w:val="32"/>
        </w:rPr>
        <w:t>列入决定的人力资源社会保障行政部门申请提前移出失信联合惩戒名单：</w:t>
      </w:r>
    </w:p>
    <w:p w14:paraId="2FB8548B"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已经改正拖欠农民工工资违法行为的</w:t>
      </w:r>
      <w:r>
        <w:rPr>
          <w:rFonts w:ascii="Times New Roman" w:eastAsia="方正仿宋_GBK" w:hAnsi="Times New Roman"/>
          <w:color w:val="000000"/>
          <w:sz w:val="32"/>
          <w:szCs w:val="32"/>
        </w:rPr>
        <w:t>。</w:t>
      </w:r>
    </w:p>
    <w:p w14:paraId="4D9035C8" w14:textId="77777777" w:rsidR="00E03A30" w:rsidRDefault="00E03A30" w:rsidP="00E03A30">
      <w:pPr>
        <w:spacing w:line="600" w:lineRule="exact"/>
        <w:ind w:firstLineChars="200" w:firstLine="640"/>
        <w:rPr>
          <w:rFonts w:ascii="Times New Roman" w:eastAsia="方正仿宋_GBK" w:hAnsi="Times New Roman"/>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自改正之日起被列入失信联合惩戒对象名单满</w:t>
      </w:r>
      <w:r>
        <w:rPr>
          <w:rFonts w:ascii="Times New Roman" w:eastAsia="方正仿宋_GBK" w:hAnsi="Times New Roman" w:hint="eastAsia"/>
          <w:color w:val="000000"/>
          <w:sz w:val="32"/>
          <w:szCs w:val="32"/>
        </w:rPr>
        <w:t>6</w:t>
      </w:r>
      <w:r>
        <w:rPr>
          <w:rFonts w:ascii="Times New Roman" w:eastAsia="方正仿宋_GBK" w:hAnsi="Times New Roman" w:hint="eastAsia"/>
          <w:color w:val="000000"/>
          <w:sz w:val="32"/>
          <w:szCs w:val="32"/>
        </w:rPr>
        <w:t>个月的</w:t>
      </w:r>
      <w:r>
        <w:rPr>
          <w:rFonts w:ascii="Times New Roman" w:eastAsia="方正仿宋_GBK" w:hAnsi="Times New Roman"/>
          <w:color w:val="000000"/>
          <w:sz w:val="32"/>
          <w:szCs w:val="32"/>
        </w:rPr>
        <w:t>。</w:t>
      </w:r>
    </w:p>
    <w:p w14:paraId="306C18F7"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proofErr w:type="gramStart"/>
      <w:r>
        <w:rPr>
          <w:rFonts w:ascii="Times New Roman" w:eastAsia="方正仿宋_GBK" w:hAnsi="Times New Roman" w:hint="eastAsia"/>
          <w:color w:val="000000"/>
          <w:sz w:val="32"/>
          <w:szCs w:val="32"/>
        </w:rPr>
        <w:t>作出</w:t>
      </w:r>
      <w:proofErr w:type="gramEnd"/>
      <w:r>
        <w:rPr>
          <w:rFonts w:ascii="Times New Roman" w:eastAsia="方正仿宋_GBK" w:hAnsi="Times New Roman" w:hint="eastAsia"/>
          <w:color w:val="000000"/>
          <w:sz w:val="32"/>
          <w:szCs w:val="32"/>
        </w:rPr>
        <w:t>不再拖欠农民工工资书面信用承诺的。</w:t>
      </w:r>
    </w:p>
    <w:p w14:paraId="3E06975E"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.申请</w:t>
      </w:r>
      <w:r>
        <w:rPr>
          <w:rFonts w:ascii="方正仿宋_GBK" w:eastAsia="方正仿宋_GBK" w:hAnsi="方正仿宋_GBK" w:cs="方正仿宋_GBK" w:hint="eastAsia"/>
          <w:bCs/>
          <w:color w:val="000000"/>
          <w:sz w:val="32"/>
          <w:szCs w:val="32"/>
          <w:shd w:val="clear" w:color="auto" w:fill="FFFFFF"/>
        </w:rPr>
        <w:t>安全生产严重失信主体名单修复，被列入名单满</w:t>
      </w:r>
      <w:r>
        <w:rPr>
          <w:rFonts w:ascii="宋体" w:hAnsi="宋体" w:cs="宋体" w:hint="eastAsia"/>
          <w:bCs/>
          <w:color w:val="000000"/>
          <w:sz w:val="32"/>
          <w:szCs w:val="32"/>
          <w:shd w:val="clear" w:color="auto" w:fill="FFFFFF"/>
        </w:rPr>
        <w:t>12</w:t>
      </w:r>
      <w:r>
        <w:rPr>
          <w:rFonts w:ascii="方正仿宋_GBK" w:eastAsia="方正仿宋_GBK" w:hAnsi="方正仿宋_GBK" w:cs="方正仿宋_GBK" w:hint="eastAsia"/>
          <w:bCs/>
          <w:color w:val="000000"/>
          <w:sz w:val="32"/>
          <w:szCs w:val="32"/>
          <w:shd w:val="clear" w:color="auto" w:fill="FFFFFF"/>
        </w:rPr>
        <w:t>个月并符合下列条件：</w:t>
      </w:r>
    </w:p>
    <w:p w14:paraId="1DE9D09C"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已经履行行政处罚决定中规定的义务。</w:t>
      </w:r>
    </w:p>
    <w:p w14:paraId="2DF4B3E2"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已经主动消除危害后果或者不良影响。</w:t>
      </w:r>
    </w:p>
    <w:p w14:paraId="1FA5BC52"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未再发生《安全生产严重失信主体名单管理办法》</w:t>
      </w:r>
      <w:r>
        <w:rPr>
          <w:rFonts w:ascii="方正仿宋_GBK" w:eastAsia="方正仿宋_GBK" w:hAnsi="方正仿宋_GBK" w:cs="方正仿宋_GBK" w:hint="eastAsia"/>
          <w:bCs/>
          <w:color w:val="000000"/>
          <w:sz w:val="32"/>
          <w:szCs w:val="32"/>
          <w:shd w:val="clear" w:color="auto" w:fill="FFFFFF"/>
        </w:rPr>
        <w:lastRenderedPageBreak/>
        <w:t>第六条、第七条规定的严重失信行为。</w:t>
      </w:r>
    </w:p>
    <w:p w14:paraId="343659C0"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sz w:val="32"/>
          <w:szCs w:val="32"/>
          <w:shd w:val="clear" w:color="auto" w:fill="FFFFFF"/>
        </w:rPr>
        <w:t>4</w:t>
      </w:r>
      <w:r>
        <w:rPr>
          <w:rFonts w:ascii="方正仿宋_GBK" w:eastAsia="方正仿宋_GBK" w:hAnsi="方正仿宋_GBK" w:cs="方正仿宋_GBK" w:hint="eastAsia"/>
          <w:bCs/>
          <w:color w:val="000000"/>
          <w:sz w:val="32"/>
          <w:szCs w:val="32"/>
          <w:shd w:val="clear" w:color="auto" w:fill="FFFFFF"/>
        </w:rPr>
        <w:t>.</w:t>
      </w:r>
      <w:r>
        <w:rPr>
          <w:rFonts w:ascii="方正仿宋_GBK" w:eastAsia="方正仿宋_GBK" w:hAnsi="方正仿宋_GBK" w:cs="方正仿宋_GBK" w:hint="eastAsia"/>
          <w:bCs/>
          <w:color w:val="000000"/>
          <w:kern w:val="0"/>
          <w:sz w:val="32"/>
          <w:szCs w:val="32"/>
          <w:shd w:val="clear" w:color="auto" w:fill="FFFFFF"/>
          <w:lang w:bidi="ar"/>
        </w:rPr>
        <w:t>申请市场监督管理严重违法失信名单修复，根据《市场监督管理信用修复管理办法》</w:t>
      </w:r>
      <w:r>
        <w:rPr>
          <w:rFonts w:ascii="方正仿宋_GBK" w:eastAsia="方正仿宋_GBK" w:hAnsi="方正仿宋_GBK" w:cs="方正仿宋_GBK" w:hint="eastAsia"/>
          <w:bCs/>
          <w:color w:val="000000"/>
          <w:sz w:val="32"/>
          <w:szCs w:val="32"/>
          <w:shd w:val="clear" w:color="auto" w:fill="FFFFFF"/>
        </w:rPr>
        <w:t>第七条 当事人被列入严重违法失信名单满一年，且符合下列情形的，可以依照本办法规定申请信用修复：</w:t>
      </w:r>
    </w:p>
    <w:p w14:paraId="241DEAED"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已经自觉履行行政处罚决定中规定的义务</w:t>
      </w:r>
      <w:r>
        <w:rPr>
          <w:rFonts w:ascii="方正仿宋_GBK" w:eastAsia="方正仿宋_GBK" w:hAnsi="方正仿宋_GBK" w:cs="方正仿宋_GBK"/>
          <w:bCs/>
          <w:color w:val="000000"/>
          <w:sz w:val="32"/>
          <w:szCs w:val="32"/>
          <w:shd w:val="clear" w:color="auto" w:fill="FFFFFF"/>
        </w:rPr>
        <w:t>。</w:t>
      </w:r>
    </w:p>
    <w:p w14:paraId="2ACA4736"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已经主动消除危害后果和不良影响</w:t>
      </w:r>
      <w:r>
        <w:rPr>
          <w:rFonts w:ascii="方正仿宋_GBK" w:eastAsia="方正仿宋_GBK" w:hAnsi="方正仿宋_GBK" w:cs="方正仿宋_GBK"/>
          <w:bCs/>
          <w:color w:val="000000"/>
          <w:sz w:val="32"/>
          <w:szCs w:val="32"/>
          <w:shd w:val="clear" w:color="auto" w:fill="FFFFFF"/>
        </w:rPr>
        <w:t>。</w:t>
      </w:r>
    </w:p>
    <w:p w14:paraId="2D1AB68A"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未再受到市场监督管理部门较重行政处罚。</w:t>
      </w:r>
    </w:p>
    <w:p w14:paraId="74D99064"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sz w:val="32"/>
          <w:szCs w:val="32"/>
          <w:shd w:val="clear" w:color="auto" w:fill="FFFFFF"/>
        </w:rPr>
        <w:t>5</w:t>
      </w:r>
      <w:r>
        <w:rPr>
          <w:rFonts w:ascii="方正仿宋_GBK" w:eastAsia="方正仿宋_GBK" w:hAnsi="方正仿宋_GBK" w:cs="方正仿宋_GBK" w:hint="eastAsia"/>
          <w:bCs/>
          <w:color w:val="000000"/>
          <w:sz w:val="32"/>
          <w:szCs w:val="32"/>
          <w:shd w:val="clear" w:color="auto" w:fill="FFFFFF"/>
        </w:rPr>
        <w:t>.申请统计严重失信企业名单修复，需满足：</w:t>
      </w:r>
    </w:p>
    <w:p w14:paraId="59853860"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sz w:val="32"/>
          <w:szCs w:val="32"/>
          <w:shd w:val="clear" w:color="auto" w:fill="FFFFFF"/>
        </w:rPr>
        <w:t>公示满</w:t>
      </w:r>
      <w:r>
        <w:rPr>
          <w:rFonts w:ascii="宋体" w:hAnsi="宋体" w:cs="宋体" w:hint="eastAsia"/>
          <w:bCs/>
          <w:color w:val="000000"/>
          <w:sz w:val="32"/>
          <w:szCs w:val="32"/>
          <w:shd w:val="clear" w:color="auto" w:fill="FFFFFF"/>
        </w:rPr>
        <w:t>6</w:t>
      </w:r>
      <w:r>
        <w:rPr>
          <w:rFonts w:ascii="方正仿宋_GBK" w:eastAsia="方正仿宋_GBK" w:hAnsi="方正仿宋_GBK" w:cs="方正仿宋_GBK" w:hint="eastAsia"/>
          <w:bCs/>
          <w:color w:val="000000"/>
          <w:sz w:val="32"/>
          <w:szCs w:val="32"/>
          <w:shd w:val="clear" w:color="auto" w:fill="FFFFFF"/>
        </w:rPr>
        <w:t>个月后，已经履行行政处罚决定、改正统计违法行为且未再发生统计违法行为。</w:t>
      </w:r>
    </w:p>
    <w:p w14:paraId="66D09204"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bCs/>
          <w:color w:val="000000"/>
          <w:sz w:val="32"/>
          <w:szCs w:val="32"/>
          <w:shd w:val="clear" w:color="auto" w:fill="FFFFFF"/>
        </w:rPr>
        <w:t>6</w:t>
      </w:r>
      <w:r>
        <w:rPr>
          <w:rFonts w:ascii="方正仿宋_GBK" w:eastAsia="方正仿宋_GBK" w:hAnsi="方正仿宋_GBK" w:cs="方正仿宋_GBK" w:hint="eastAsia"/>
          <w:bCs/>
          <w:color w:val="000000"/>
          <w:sz w:val="32"/>
          <w:szCs w:val="32"/>
          <w:shd w:val="clear" w:color="auto" w:fill="FFFFFF"/>
        </w:rPr>
        <w:t>.申请重大税收违法失信主体名单修复，需符合下列条件之一：</w:t>
      </w:r>
    </w:p>
    <w:p w14:paraId="6A7E86CE"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按照《税务处理决定书》《税务行政处 罚决定书》缴清（退）税款、滞纳金、罚款，失信主体失信信息公布满六个月，或当事人已履行人民法院生效判决所确定罚金的，</w:t>
      </w:r>
      <w:proofErr w:type="gramStart"/>
      <w:r>
        <w:rPr>
          <w:rFonts w:ascii="方正仿宋_GBK" w:eastAsia="方正仿宋_GBK" w:hAnsi="方正仿宋_GBK" w:cs="方正仿宋_GBK" w:hint="eastAsia"/>
          <w:bCs/>
          <w:color w:val="000000"/>
          <w:sz w:val="32"/>
          <w:szCs w:val="32"/>
          <w:shd w:val="clear" w:color="auto" w:fill="FFFFFF"/>
        </w:rPr>
        <w:t>且公布</w:t>
      </w:r>
      <w:proofErr w:type="gramEnd"/>
      <w:r>
        <w:rPr>
          <w:rFonts w:ascii="方正仿宋_GBK" w:eastAsia="方正仿宋_GBK" w:hAnsi="方正仿宋_GBK" w:cs="方正仿宋_GBK" w:hint="eastAsia"/>
          <w:bCs/>
          <w:color w:val="000000"/>
          <w:sz w:val="32"/>
          <w:szCs w:val="32"/>
          <w:shd w:val="clear" w:color="auto" w:fill="FFFFFF"/>
        </w:rPr>
        <w:t>期间无新增税收违法行为；不属于五年内被确定为失信主体两次以上的。</w:t>
      </w:r>
    </w:p>
    <w:p w14:paraId="1306877F"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失信主体破产，人民法院出具批准重整计划或认可和解协议的裁定书，税务机关依法受偿的。</w:t>
      </w:r>
    </w:p>
    <w:p w14:paraId="7C88D3DF"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在发生重大自然灾害、公共卫生、社会安全等突发事件期间，因参与应急抢险救灾、疫情防控、重大项目建设或者履行社会责任</w:t>
      </w:r>
      <w:proofErr w:type="gramStart"/>
      <w:r>
        <w:rPr>
          <w:rFonts w:ascii="方正仿宋_GBK" w:eastAsia="方正仿宋_GBK" w:hAnsi="方正仿宋_GBK" w:cs="方正仿宋_GBK" w:hint="eastAsia"/>
          <w:bCs/>
          <w:color w:val="000000"/>
          <w:sz w:val="32"/>
          <w:szCs w:val="32"/>
          <w:shd w:val="clear" w:color="auto" w:fill="FFFFFF"/>
        </w:rPr>
        <w:t>作出</w:t>
      </w:r>
      <w:proofErr w:type="gramEnd"/>
      <w:r>
        <w:rPr>
          <w:rFonts w:ascii="方正仿宋_GBK" w:eastAsia="方正仿宋_GBK" w:hAnsi="方正仿宋_GBK" w:cs="方正仿宋_GBK" w:hint="eastAsia"/>
          <w:bCs/>
          <w:color w:val="000000"/>
          <w:sz w:val="32"/>
          <w:szCs w:val="32"/>
          <w:shd w:val="clear" w:color="auto" w:fill="FFFFFF"/>
        </w:rPr>
        <w:t>突出贡献，</w:t>
      </w:r>
      <w:proofErr w:type="gramStart"/>
      <w:r>
        <w:rPr>
          <w:rFonts w:ascii="方正仿宋_GBK" w:eastAsia="方正仿宋_GBK" w:hAnsi="方正仿宋_GBK" w:cs="方正仿宋_GBK" w:hint="eastAsia"/>
          <w:bCs/>
          <w:color w:val="000000"/>
          <w:sz w:val="32"/>
          <w:szCs w:val="32"/>
          <w:shd w:val="clear" w:color="auto" w:fill="FFFFFF"/>
        </w:rPr>
        <w:t>且公布</w:t>
      </w:r>
      <w:proofErr w:type="gramEnd"/>
      <w:r>
        <w:rPr>
          <w:rFonts w:ascii="方正仿宋_GBK" w:eastAsia="方正仿宋_GBK" w:hAnsi="方正仿宋_GBK" w:cs="方正仿宋_GBK" w:hint="eastAsia"/>
          <w:bCs/>
          <w:color w:val="000000"/>
          <w:sz w:val="32"/>
          <w:szCs w:val="32"/>
          <w:shd w:val="clear" w:color="auto" w:fill="FFFFFF"/>
        </w:rPr>
        <w:t>期间无新增</w:t>
      </w:r>
      <w:r>
        <w:rPr>
          <w:rFonts w:ascii="方正仿宋_GBK" w:eastAsia="方正仿宋_GBK" w:hAnsi="方正仿宋_GBK" w:cs="方正仿宋_GBK" w:hint="eastAsia"/>
          <w:bCs/>
          <w:color w:val="000000"/>
          <w:sz w:val="32"/>
          <w:szCs w:val="32"/>
          <w:shd w:val="clear" w:color="auto" w:fill="FFFFFF"/>
        </w:rPr>
        <w:lastRenderedPageBreak/>
        <w:t>税收违法行为；不属于五年内被确定为失信主体两次以上的。</w:t>
      </w:r>
    </w:p>
    <w:p w14:paraId="28350FD1"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公布期满3年。</w:t>
      </w:r>
    </w:p>
    <w:p w14:paraId="16AC9DDE"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5</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自然人死亡。</w:t>
      </w:r>
    </w:p>
    <w:p w14:paraId="7731186D" w14:textId="77777777" w:rsidR="00E03A30" w:rsidRDefault="00E03A30" w:rsidP="00E03A30">
      <w:pPr>
        <w:spacing w:line="600" w:lineRule="exact"/>
        <w:ind w:firstLineChars="200" w:firstLine="640"/>
        <w:rPr>
          <w:rFonts w:ascii="方正仿宋_GBK" w:eastAsia="方正仿宋_GBK" w:hAnsi="方正仿宋_GBK" w:cs="方正仿宋_GBK"/>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6</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被冒用身份信息等。</w:t>
      </w:r>
    </w:p>
    <w:p w14:paraId="3182F214" w14:textId="77777777" w:rsidR="00E03A30" w:rsidRDefault="00E03A30" w:rsidP="00E03A30">
      <w:pPr>
        <w:widowControl/>
        <w:shd w:val="clear" w:color="auto" w:fill="FFFFFF"/>
        <w:wordWrap w:val="0"/>
        <w:spacing w:line="600" w:lineRule="exact"/>
        <w:ind w:firstLineChars="200" w:firstLine="640"/>
        <w:jc w:val="left"/>
        <w:rPr>
          <w:rFonts w:ascii="方正黑体_GBK" w:eastAsia="方正黑体_GBK" w:hAnsi="方正黑体_GBK" w:cs="方正黑体_GBK" w:hint="eastAsia"/>
          <w:color w:val="000000"/>
          <w:kern w:val="0"/>
          <w:sz w:val="32"/>
          <w:szCs w:val="32"/>
        </w:rPr>
      </w:pPr>
      <w:r>
        <w:rPr>
          <w:rFonts w:ascii="方正黑体_GBK" w:eastAsia="方正黑体_GBK" w:hAnsi="方正黑体_GBK" w:cs="方正黑体_GBK" w:hint="eastAsia"/>
          <w:color w:val="000000"/>
          <w:kern w:val="0"/>
          <w:sz w:val="32"/>
          <w:szCs w:val="32"/>
        </w:rPr>
        <w:t>四、申请材料</w:t>
      </w:r>
    </w:p>
    <w:p w14:paraId="078DB313" w14:textId="77777777" w:rsidR="00E03A30" w:rsidRDefault="00E03A30" w:rsidP="00E03A30">
      <w:pPr>
        <w:spacing w:line="600" w:lineRule="exact"/>
        <w:ind w:firstLineChars="200" w:firstLine="640"/>
        <w:rPr>
          <w:rFonts w:ascii="方正楷体_GBK" w:eastAsia="方正楷体_GBK" w:hAnsi="方正楷体_GBK" w:cs="方正楷体_GBK" w:hint="eastAsia"/>
          <w:color w:val="000000"/>
          <w:kern w:val="0"/>
          <w:sz w:val="32"/>
          <w:szCs w:val="32"/>
          <w:shd w:val="clear" w:color="auto" w:fill="FFFFFF"/>
          <w:lang w:bidi="ar"/>
        </w:rPr>
      </w:pPr>
      <w:r>
        <w:rPr>
          <w:rFonts w:ascii="方正楷体_GBK" w:eastAsia="方正楷体_GBK" w:hAnsi="方正楷体_GBK" w:cs="方正楷体_GBK" w:hint="eastAsia"/>
          <w:color w:val="000000"/>
          <w:kern w:val="0"/>
          <w:sz w:val="32"/>
          <w:szCs w:val="32"/>
        </w:rPr>
        <w:t>（一）申请</w:t>
      </w:r>
      <w:r>
        <w:rPr>
          <w:rFonts w:ascii="方正楷体_GBK" w:eastAsia="方正楷体_GBK" w:hAnsi="方正楷体_GBK" w:cs="方正楷体_GBK" w:hint="eastAsia"/>
          <w:color w:val="000000"/>
          <w:sz w:val="32"/>
          <w:szCs w:val="32"/>
        </w:rPr>
        <w:t>行政处罚信息修复，</w:t>
      </w:r>
      <w:r>
        <w:rPr>
          <w:rFonts w:ascii="方正楷体_GBK" w:eastAsia="方正楷体_GBK" w:hAnsi="方正楷体_GBK" w:cs="方正楷体_GBK" w:hint="eastAsia"/>
          <w:color w:val="000000"/>
          <w:kern w:val="0"/>
          <w:sz w:val="32"/>
          <w:szCs w:val="32"/>
          <w:shd w:val="clear" w:color="auto" w:fill="FFFFFF"/>
          <w:lang w:bidi="ar"/>
        </w:rPr>
        <w:t>需提交以下材料：</w:t>
      </w:r>
    </w:p>
    <w:p w14:paraId="621B9028" w14:textId="77777777" w:rsidR="00E03A30" w:rsidRDefault="00E03A30" w:rsidP="00E03A30">
      <w:pPr>
        <w:widowControl/>
        <w:shd w:val="clear" w:color="auto" w:fill="FFFFFF"/>
        <w:wordWrap w:val="0"/>
        <w:spacing w:line="600" w:lineRule="exact"/>
        <w:ind w:firstLineChars="200" w:firstLine="640"/>
        <w:rPr>
          <w:rFonts w:ascii="方正仿宋_GBK" w:eastAsia="方正仿宋_GBK" w:hAnsi="方正仿宋_GBK" w:cs="方正仿宋_GBK" w:hint="eastAsia"/>
          <w:bCs/>
          <w:color w:val="000000"/>
          <w:kern w:val="0"/>
          <w:sz w:val="32"/>
          <w:szCs w:val="32"/>
          <w:shd w:val="clear" w:color="auto" w:fill="FFFFFF"/>
          <w:lang w:bidi="ar"/>
        </w:rPr>
      </w:pPr>
      <w:r>
        <w:rPr>
          <w:rFonts w:ascii="方正仿宋_GBK" w:eastAsia="方正仿宋_GBK" w:hAnsi="方正仿宋_GBK" w:cs="方正仿宋_GBK" w:hint="eastAsia"/>
          <w:bCs/>
          <w:color w:val="000000"/>
          <w:kern w:val="0"/>
          <w:sz w:val="32"/>
          <w:szCs w:val="32"/>
          <w:shd w:val="clear" w:color="auto" w:fill="FFFFFF"/>
          <w:lang w:bidi="ar"/>
        </w:rPr>
        <w:t>法人和非法人组织申请提前终止公示行政处罚信息，应当通过“信用中国”网站提出申请，并提交以下材料：</w:t>
      </w:r>
    </w:p>
    <w:p w14:paraId="56762778" w14:textId="77777777" w:rsidR="00E03A30" w:rsidRDefault="00E03A30" w:rsidP="00E03A30">
      <w:pPr>
        <w:widowControl/>
        <w:shd w:val="clear" w:color="auto" w:fill="FFFFFF"/>
        <w:spacing w:line="600" w:lineRule="exact"/>
        <w:ind w:firstLineChars="200" w:firstLine="640"/>
        <w:textAlignment w:val="baseline"/>
        <w:rPr>
          <w:rFonts w:ascii="方正仿宋_GBK" w:eastAsia="方正仿宋_GBK" w:hAnsi="方正仿宋_GBK" w:cs="方正仿宋_GBK" w:hint="eastAsia"/>
          <w:color w:val="000000"/>
          <w:kern w:val="0"/>
          <w:sz w:val="32"/>
          <w:szCs w:val="32"/>
          <w:shd w:val="clear" w:color="auto" w:fill="FFFFFF"/>
          <w:lang w:bidi="ar"/>
        </w:rPr>
      </w:pPr>
      <w:r>
        <w:rPr>
          <w:rFonts w:ascii="宋体" w:hAnsi="宋体" w:cs="宋体" w:hint="eastAsia"/>
          <w:color w:val="000000"/>
          <w:kern w:val="0"/>
          <w:sz w:val="32"/>
          <w:szCs w:val="32"/>
          <w:shd w:val="clear" w:color="auto" w:fill="FFFFFF"/>
          <w:lang w:bidi="ar"/>
        </w:rPr>
        <w:t>1.</w:t>
      </w:r>
      <w:r>
        <w:rPr>
          <w:rFonts w:ascii="方正仿宋_GBK" w:eastAsia="方正仿宋_GBK" w:hAnsi="方正仿宋_GBK" w:cs="方正仿宋_GBK" w:hint="eastAsia"/>
          <w:color w:val="000000"/>
          <w:kern w:val="0"/>
          <w:sz w:val="32"/>
          <w:szCs w:val="32"/>
          <w:shd w:val="clear" w:color="auto" w:fill="FFFFFF"/>
          <w:lang w:bidi="ar"/>
        </w:rPr>
        <w:t>失信行为纠正后的信用信息修复业务办理授权委托书或者法定代表人身份证明书</w:t>
      </w:r>
      <w:r>
        <w:rPr>
          <w:rFonts w:ascii="方正仿宋_GBK" w:eastAsia="方正仿宋_GBK" w:hAnsi="方正仿宋_GBK" w:cs="方正仿宋_GBK"/>
          <w:color w:val="000000"/>
          <w:kern w:val="0"/>
          <w:sz w:val="32"/>
          <w:szCs w:val="32"/>
          <w:shd w:val="clear" w:color="auto" w:fill="FFFFFF"/>
          <w:lang w:bidi="ar"/>
        </w:rPr>
        <w:t>。</w:t>
      </w:r>
    </w:p>
    <w:p w14:paraId="0DD517BD" w14:textId="77777777" w:rsidR="00E03A30" w:rsidRDefault="00E03A30" w:rsidP="00E03A30">
      <w:pPr>
        <w:widowControl/>
        <w:shd w:val="clear" w:color="auto" w:fill="FFFFFF"/>
        <w:spacing w:line="600" w:lineRule="exact"/>
        <w:ind w:firstLineChars="200" w:firstLine="640"/>
        <w:textAlignment w:val="baseline"/>
        <w:rPr>
          <w:rFonts w:ascii="方正仿宋_GBK" w:eastAsia="方正仿宋_GBK" w:hAnsi="方正仿宋_GBK" w:cs="方正仿宋_GBK" w:hint="eastAsia"/>
          <w:color w:val="000000"/>
          <w:kern w:val="0"/>
          <w:sz w:val="32"/>
          <w:szCs w:val="32"/>
          <w:shd w:val="clear" w:color="auto" w:fill="FFFFFF"/>
          <w:lang w:bidi="ar"/>
        </w:rPr>
      </w:pPr>
      <w:r>
        <w:rPr>
          <w:rFonts w:ascii="宋体" w:hAnsi="宋体" w:cs="宋体" w:hint="eastAsia"/>
          <w:color w:val="000000"/>
          <w:kern w:val="0"/>
          <w:sz w:val="32"/>
          <w:szCs w:val="32"/>
          <w:shd w:val="clear" w:color="auto" w:fill="FFFFFF"/>
          <w:lang w:bidi="ar"/>
        </w:rPr>
        <w:t>2.</w:t>
      </w:r>
      <w:r>
        <w:rPr>
          <w:rFonts w:ascii="方正仿宋_GBK" w:eastAsia="方正仿宋_GBK" w:hAnsi="方正仿宋_GBK" w:cs="方正仿宋_GBK" w:hint="eastAsia"/>
          <w:color w:val="000000"/>
          <w:kern w:val="0"/>
          <w:sz w:val="32"/>
          <w:szCs w:val="32"/>
          <w:shd w:val="clear" w:color="auto" w:fill="FFFFFF"/>
          <w:lang w:bidi="ar"/>
        </w:rPr>
        <w:t>行政处罚由处罚机关出具《失信行为纠正后的信用信息修复申请表》，或者其他可说明相关责任义务已履行完毕的材料（</w:t>
      </w:r>
      <w:proofErr w:type="gramStart"/>
      <w:r>
        <w:rPr>
          <w:rFonts w:ascii="方正仿宋_GBK" w:eastAsia="方正仿宋_GBK" w:hAnsi="方正仿宋_GBK" w:cs="方正仿宋_GBK" w:hint="eastAsia"/>
          <w:color w:val="000000"/>
          <w:kern w:val="0"/>
          <w:sz w:val="32"/>
          <w:szCs w:val="32"/>
          <w:shd w:val="clear" w:color="auto" w:fill="FFFFFF"/>
          <w:lang w:bidi="ar"/>
        </w:rPr>
        <w:t>如缴交</w:t>
      </w:r>
      <w:proofErr w:type="gramEnd"/>
      <w:r>
        <w:rPr>
          <w:rFonts w:ascii="方正仿宋_GBK" w:eastAsia="方正仿宋_GBK" w:hAnsi="方正仿宋_GBK" w:cs="方正仿宋_GBK" w:hint="eastAsia"/>
          <w:color w:val="000000"/>
          <w:kern w:val="0"/>
          <w:sz w:val="32"/>
          <w:szCs w:val="32"/>
          <w:shd w:val="clear" w:color="auto" w:fill="FFFFFF"/>
          <w:lang w:bidi="ar"/>
        </w:rPr>
        <w:t>罚款的收据、行政处罚机关出具的相关整改证明材料等）</w:t>
      </w:r>
      <w:r>
        <w:rPr>
          <w:rFonts w:ascii="方正仿宋_GBK" w:eastAsia="方正仿宋_GBK" w:hAnsi="方正仿宋_GBK" w:cs="方正仿宋_GBK"/>
          <w:color w:val="000000"/>
          <w:kern w:val="0"/>
          <w:sz w:val="32"/>
          <w:szCs w:val="32"/>
          <w:shd w:val="clear" w:color="auto" w:fill="FFFFFF"/>
          <w:lang w:bidi="ar"/>
        </w:rPr>
        <w:t>。</w:t>
      </w:r>
    </w:p>
    <w:p w14:paraId="42FC6BC7" w14:textId="77777777" w:rsidR="00E03A30" w:rsidRDefault="00E03A30" w:rsidP="00E03A30">
      <w:pPr>
        <w:widowControl/>
        <w:shd w:val="clear" w:color="auto" w:fill="FFFFFF"/>
        <w:spacing w:line="600" w:lineRule="exact"/>
        <w:ind w:firstLineChars="200" w:firstLine="640"/>
        <w:textAlignment w:val="baseline"/>
        <w:rPr>
          <w:rFonts w:ascii="方正仿宋_GBK" w:eastAsia="方正仿宋_GBK" w:hAnsi="方正仿宋_GBK" w:cs="方正仿宋_GBK" w:hint="eastAsia"/>
          <w:color w:val="000000"/>
          <w:kern w:val="0"/>
          <w:sz w:val="32"/>
          <w:szCs w:val="32"/>
          <w:shd w:val="clear" w:color="auto" w:fill="FFFFFF"/>
          <w:lang w:bidi="ar"/>
        </w:rPr>
      </w:pPr>
      <w:r>
        <w:rPr>
          <w:rFonts w:ascii="宋体" w:hAnsi="宋体" w:cs="宋体" w:hint="eastAsia"/>
          <w:color w:val="000000"/>
          <w:kern w:val="0"/>
          <w:sz w:val="32"/>
          <w:szCs w:val="32"/>
          <w:shd w:val="clear" w:color="auto" w:fill="FFFFFF"/>
          <w:lang w:bidi="ar"/>
        </w:rPr>
        <w:t>3.</w:t>
      </w:r>
      <w:r>
        <w:rPr>
          <w:rFonts w:ascii="方正仿宋_GBK" w:eastAsia="方正仿宋_GBK" w:hAnsi="方正仿宋_GBK" w:cs="方正仿宋_GBK" w:hint="eastAsia"/>
          <w:color w:val="000000"/>
          <w:kern w:val="0"/>
          <w:sz w:val="32"/>
          <w:szCs w:val="32"/>
          <w:shd w:val="clear" w:color="auto" w:fill="FFFFFF"/>
          <w:lang w:bidi="ar"/>
        </w:rPr>
        <w:t>失信行为纠正后的信用信息修复承诺书。</w:t>
      </w:r>
    </w:p>
    <w:p w14:paraId="68BF7B05" w14:textId="77777777" w:rsidR="00E03A30" w:rsidRDefault="00E03A30" w:rsidP="00E03A30">
      <w:pPr>
        <w:widowControl/>
        <w:shd w:val="clear" w:color="auto" w:fill="FFFFFF"/>
        <w:wordWrap w:val="0"/>
        <w:spacing w:line="600" w:lineRule="exact"/>
        <w:ind w:firstLineChars="200" w:firstLine="640"/>
        <w:rPr>
          <w:rFonts w:ascii="方正仿宋_GBK" w:eastAsia="方正仿宋_GBK" w:hAnsi="方正仿宋_GBK" w:cs="方正仿宋_GBK" w:hint="eastAsia"/>
          <w:bCs/>
          <w:color w:val="000000"/>
          <w:kern w:val="0"/>
          <w:sz w:val="32"/>
          <w:szCs w:val="32"/>
          <w:shd w:val="clear" w:color="auto" w:fill="FFFFFF"/>
          <w:lang w:bidi="ar"/>
        </w:rPr>
      </w:pPr>
      <w:r>
        <w:rPr>
          <w:rFonts w:ascii="宋体" w:hAnsi="宋体" w:cs="宋体" w:hint="eastAsia"/>
          <w:color w:val="000000"/>
          <w:sz w:val="32"/>
          <w:szCs w:val="32"/>
          <w:shd w:val="clear" w:color="auto" w:fill="FFFFFF"/>
        </w:rPr>
        <w:t>4.</w:t>
      </w:r>
      <w:r>
        <w:rPr>
          <w:rFonts w:ascii="方正仿宋_GBK" w:eastAsia="方正仿宋_GBK" w:hAnsi="方正仿宋_GBK" w:cs="方正仿宋_GBK" w:hint="eastAsia"/>
          <w:color w:val="000000"/>
          <w:sz w:val="32"/>
          <w:szCs w:val="32"/>
          <w:shd w:val="clear" w:color="auto" w:fill="FFFFFF"/>
        </w:rPr>
        <w:t>市场监管部门</w:t>
      </w:r>
      <w:proofErr w:type="gramStart"/>
      <w:r>
        <w:rPr>
          <w:rFonts w:ascii="方正仿宋_GBK" w:eastAsia="方正仿宋_GBK" w:hAnsi="方正仿宋_GBK" w:cs="方正仿宋_GBK" w:hint="eastAsia"/>
          <w:color w:val="000000"/>
          <w:sz w:val="32"/>
          <w:szCs w:val="32"/>
          <w:shd w:val="clear" w:color="auto" w:fill="FFFFFF"/>
        </w:rPr>
        <w:t>作出</w:t>
      </w:r>
      <w:proofErr w:type="gramEnd"/>
      <w:r>
        <w:rPr>
          <w:rFonts w:ascii="方正仿宋_GBK" w:eastAsia="方正仿宋_GBK" w:hAnsi="方正仿宋_GBK" w:cs="方正仿宋_GBK" w:hint="eastAsia"/>
          <w:color w:val="000000"/>
          <w:sz w:val="32"/>
          <w:szCs w:val="32"/>
          <w:shd w:val="clear" w:color="auto" w:fill="FFFFFF"/>
        </w:rPr>
        <w:t>的行政处罚，通过国家企业信用信息公示系统提出申请，需要提交</w:t>
      </w:r>
      <w:r>
        <w:rPr>
          <w:rFonts w:ascii="方正仿宋_GBK" w:eastAsia="方正仿宋_GBK" w:hAnsi="方正仿宋_GBK" w:cs="方正仿宋_GBK" w:hint="eastAsia"/>
          <w:color w:val="000000"/>
          <w:kern w:val="0"/>
          <w:sz w:val="32"/>
          <w:szCs w:val="32"/>
          <w:lang w:bidi="ar"/>
        </w:rPr>
        <w:t>信用修复申请书，</w:t>
      </w:r>
      <w:r>
        <w:rPr>
          <w:rFonts w:ascii="方正仿宋_GBK" w:eastAsia="方正仿宋_GBK" w:hAnsi="方正仿宋_GBK" w:cs="方正仿宋_GBK" w:hint="eastAsia"/>
          <w:color w:val="000000"/>
          <w:sz w:val="32"/>
          <w:szCs w:val="32"/>
        </w:rPr>
        <w:t>守信承诺书，履行法定义务、纠正违法行为的相关材料。</w:t>
      </w:r>
      <w:r>
        <w:rPr>
          <w:rFonts w:ascii="方正仿宋_GBK" w:eastAsia="方正仿宋_GBK" w:hAnsi="方正仿宋_GBK" w:cs="方正仿宋_GBK" w:hint="eastAsia"/>
          <w:color w:val="000000"/>
          <w:sz w:val="32"/>
          <w:szCs w:val="32"/>
          <w:shd w:val="clear" w:color="auto" w:fill="FFFFFF"/>
        </w:rPr>
        <w:t>“信用中国”网站自收到认定单位共享的准予修复结果之日起</w:t>
      </w:r>
      <w:r>
        <w:rPr>
          <w:rFonts w:ascii="宋体" w:hAnsi="宋体" w:cs="宋体" w:hint="eastAsia"/>
          <w:color w:val="000000"/>
          <w:sz w:val="32"/>
          <w:szCs w:val="32"/>
          <w:shd w:val="clear" w:color="auto" w:fill="FFFFFF"/>
        </w:rPr>
        <w:t>3</w:t>
      </w:r>
      <w:r>
        <w:rPr>
          <w:rFonts w:ascii="方正仿宋_GBK" w:eastAsia="方正仿宋_GBK" w:hAnsi="方正仿宋_GBK" w:cs="方正仿宋_GBK" w:hint="eastAsia"/>
          <w:color w:val="000000"/>
          <w:sz w:val="32"/>
          <w:szCs w:val="32"/>
          <w:shd w:val="clear" w:color="auto" w:fill="FFFFFF"/>
        </w:rPr>
        <w:t>个工作日内终止公示严重失信主体名单信息。</w:t>
      </w:r>
    </w:p>
    <w:p w14:paraId="14DF64D5" w14:textId="77777777" w:rsidR="00E03A30" w:rsidRDefault="00E03A30" w:rsidP="00E03A30">
      <w:pPr>
        <w:widowControl/>
        <w:shd w:val="clear" w:color="auto" w:fill="FFFFFF"/>
        <w:wordWrap w:val="0"/>
        <w:spacing w:line="600" w:lineRule="exact"/>
        <w:ind w:firstLineChars="200" w:firstLine="640"/>
        <w:jc w:val="left"/>
        <w:rPr>
          <w:rFonts w:ascii="方正楷体_GBK" w:eastAsia="方正楷体_GBK" w:hAnsi="方正楷体_GBK" w:cs="方正楷体_GBK" w:hint="eastAsia"/>
          <w:color w:val="000000"/>
          <w:kern w:val="0"/>
          <w:sz w:val="32"/>
          <w:szCs w:val="32"/>
          <w:shd w:val="clear" w:color="auto" w:fill="FFFFFF"/>
          <w:lang w:bidi="ar"/>
        </w:rPr>
      </w:pPr>
      <w:r>
        <w:rPr>
          <w:rFonts w:ascii="方正楷体_GBK" w:eastAsia="方正楷体_GBK" w:hAnsi="方正楷体_GBK" w:cs="方正楷体_GBK" w:hint="eastAsia"/>
          <w:color w:val="000000"/>
          <w:kern w:val="0"/>
          <w:sz w:val="32"/>
          <w:szCs w:val="32"/>
        </w:rPr>
        <w:t>（二）申请异常经营名录信息修复</w:t>
      </w:r>
      <w:r>
        <w:rPr>
          <w:rFonts w:ascii="方正楷体_GBK" w:eastAsia="方正楷体_GBK" w:hAnsi="方正楷体_GBK" w:cs="方正楷体_GBK" w:hint="eastAsia"/>
          <w:color w:val="000000"/>
          <w:sz w:val="32"/>
          <w:szCs w:val="32"/>
        </w:rPr>
        <w:t>，</w:t>
      </w:r>
      <w:r>
        <w:rPr>
          <w:rFonts w:ascii="方正楷体_GBK" w:eastAsia="方正楷体_GBK" w:hAnsi="方正楷体_GBK" w:cs="方正楷体_GBK" w:hint="eastAsia"/>
          <w:color w:val="000000"/>
          <w:kern w:val="0"/>
          <w:sz w:val="32"/>
          <w:szCs w:val="32"/>
          <w:shd w:val="clear" w:color="auto" w:fill="FFFFFF"/>
          <w:lang w:bidi="ar"/>
        </w:rPr>
        <w:t>需提交以下材料：</w:t>
      </w:r>
    </w:p>
    <w:p w14:paraId="592BF613"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sz w:val="32"/>
          <w:szCs w:val="32"/>
        </w:rPr>
      </w:pPr>
      <w:r>
        <w:rPr>
          <w:rFonts w:ascii="宋体" w:hAnsi="宋体" w:cs="宋体"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.信用修复申请书</w:t>
      </w:r>
      <w:r>
        <w:rPr>
          <w:rFonts w:ascii="方正仿宋_GBK" w:eastAsia="方正仿宋_GBK" w:hAnsi="方正仿宋_GBK" w:cs="方正仿宋_GBK"/>
          <w:color w:val="000000"/>
          <w:kern w:val="0"/>
          <w:sz w:val="32"/>
          <w:szCs w:val="32"/>
          <w:lang w:bidi="ar"/>
        </w:rPr>
        <w:t>。</w:t>
      </w:r>
    </w:p>
    <w:p w14:paraId="068C27AC"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sz w:val="32"/>
          <w:szCs w:val="32"/>
        </w:rPr>
      </w:pPr>
      <w:r>
        <w:rPr>
          <w:rFonts w:ascii="宋体" w:hAnsi="宋体" w:cs="宋体" w:hint="eastAsia"/>
          <w:color w:val="000000"/>
          <w:sz w:val="32"/>
          <w:szCs w:val="32"/>
        </w:rPr>
        <w:lastRenderedPageBreak/>
        <w:t>2.</w:t>
      </w:r>
      <w:r>
        <w:rPr>
          <w:rFonts w:ascii="方正仿宋_GBK" w:eastAsia="方正仿宋_GBK" w:hAnsi="方正仿宋_GBK" w:cs="方正仿宋_GBK" w:hint="eastAsia"/>
          <w:color w:val="000000"/>
          <w:sz w:val="32"/>
          <w:szCs w:val="32"/>
        </w:rPr>
        <w:t>守信承诺书</w:t>
      </w:r>
      <w:r>
        <w:rPr>
          <w:rFonts w:ascii="方正仿宋_GBK" w:eastAsia="方正仿宋_GBK" w:hAnsi="方正仿宋_GBK" w:cs="方正仿宋_GBK"/>
          <w:color w:val="000000"/>
          <w:sz w:val="32"/>
          <w:szCs w:val="32"/>
        </w:rPr>
        <w:t>。</w:t>
      </w:r>
    </w:p>
    <w:p w14:paraId="49DAB31F"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sz w:val="32"/>
          <w:szCs w:val="32"/>
        </w:rPr>
      </w:pPr>
      <w:r>
        <w:rPr>
          <w:rFonts w:ascii="宋体" w:hAnsi="宋体" w:cs="宋体" w:hint="eastAsia"/>
          <w:color w:val="000000"/>
          <w:sz w:val="32"/>
          <w:szCs w:val="32"/>
        </w:rPr>
        <w:t>3</w:t>
      </w:r>
      <w:r>
        <w:rPr>
          <w:rFonts w:ascii="方正仿宋_GBK" w:eastAsia="方正仿宋_GBK" w:hAnsi="方正仿宋_GBK" w:cs="方正仿宋_GBK" w:hint="eastAsia"/>
          <w:color w:val="000000"/>
          <w:sz w:val="32"/>
          <w:szCs w:val="32"/>
        </w:rPr>
        <w:t>.履行法定义务、纠正违法行为的相关材料。</w:t>
      </w:r>
    </w:p>
    <w:p w14:paraId="66168A98" w14:textId="77777777" w:rsidR="00E03A30" w:rsidRDefault="00E03A30" w:rsidP="00E03A30">
      <w:pPr>
        <w:spacing w:line="600" w:lineRule="exact"/>
        <w:ind w:firstLineChars="200" w:firstLine="640"/>
        <w:rPr>
          <w:rFonts w:ascii="方正楷体_GBK" w:eastAsia="方正楷体_GBK" w:hAnsi="方正楷体_GBK" w:cs="方正楷体_GBK" w:hint="eastAsia"/>
          <w:color w:val="000000"/>
          <w:kern w:val="0"/>
          <w:sz w:val="32"/>
          <w:szCs w:val="32"/>
          <w:shd w:val="clear" w:color="auto" w:fill="FFFFFF"/>
          <w:lang w:bidi="ar"/>
        </w:rPr>
      </w:pPr>
      <w:r>
        <w:rPr>
          <w:rFonts w:ascii="方正楷体_GBK" w:eastAsia="方正楷体_GBK" w:hAnsi="方正楷体_GBK" w:cs="方正楷体_GBK" w:hint="eastAsia"/>
          <w:color w:val="000000"/>
          <w:kern w:val="0"/>
          <w:sz w:val="32"/>
          <w:szCs w:val="32"/>
        </w:rPr>
        <w:t>（三）申请严重失信主体名单信息修复</w:t>
      </w:r>
      <w:r>
        <w:rPr>
          <w:rFonts w:ascii="方正楷体_GBK" w:eastAsia="方正楷体_GBK" w:hAnsi="方正楷体_GBK" w:cs="方正楷体_GBK" w:hint="eastAsia"/>
          <w:color w:val="000000"/>
          <w:sz w:val="32"/>
          <w:szCs w:val="32"/>
        </w:rPr>
        <w:t>，</w:t>
      </w:r>
      <w:r>
        <w:rPr>
          <w:rFonts w:ascii="方正楷体_GBK" w:eastAsia="方正楷体_GBK" w:hAnsi="方正楷体_GBK" w:cs="方正楷体_GBK" w:hint="eastAsia"/>
          <w:color w:val="000000"/>
          <w:kern w:val="0"/>
          <w:sz w:val="32"/>
          <w:szCs w:val="32"/>
          <w:shd w:val="clear" w:color="auto" w:fill="FFFFFF"/>
          <w:lang w:bidi="ar"/>
        </w:rPr>
        <w:t>需提交以下材料：</w:t>
      </w:r>
    </w:p>
    <w:p w14:paraId="09CFDD5C"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kern w:val="0"/>
          <w:sz w:val="32"/>
          <w:szCs w:val="32"/>
          <w:lang w:bidi="ar"/>
        </w:rPr>
      </w:pPr>
      <w:r>
        <w:rPr>
          <w:rFonts w:ascii="宋体" w:hAnsi="宋体" w:cs="宋体"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.申请社会组织严重违法失信名单修复，需提交：</w:t>
      </w:r>
    </w:p>
    <w:p w14:paraId="066BDABB" w14:textId="77777777" w:rsidR="00E03A30" w:rsidRDefault="00E03A30" w:rsidP="00E03A30">
      <w:pPr>
        <w:spacing w:line="600" w:lineRule="exact"/>
        <w:ind w:firstLineChars="200" w:firstLine="6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color w:val="000000"/>
          <w:kern w:val="0"/>
          <w:sz w:val="32"/>
          <w:szCs w:val="32"/>
          <w:lang w:bidi="ar"/>
        </w:rPr>
        <w:t>移出名单申请表</w:t>
      </w:r>
      <w:r>
        <w:rPr>
          <w:rFonts w:ascii="方正仿宋_GBK" w:eastAsia="方正仿宋_GBK" w:hAnsi="方正仿宋_GBK" w:cs="方正仿宋_GBK"/>
          <w:color w:val="000000"/>
          <w:kern w:val="0"/>
          <w:sz w:val="32"/>
          <w:szCs w:val="32"/>
          <w:lang w:bidi="ar"/>
        </w:rPr>
        <w:t>。</w:t>
      </w:r>
    </w:p>
    <w:p w14:paraId="72B2F645" w14:textId="77777777" w:rsidR="00E03A30" w:rsidRDefault="00E03A30" w:rsidP="00E03A30">
      <w:pPr>
        <w:spacing w:line="600" w:lineRule="exact"/>
        <w:ind w:firstLineChars="200" w:firstLine="6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color w:val="000000"/>
          <w:kern w:val="0"/>
          <w:sz w:val="32"/>
          <w:szCs w:val="32"/>
          <w:lang w:bidi="ar"/>
        </w:rPr>
        <w:t>履行相关义务或者完成整改的报告</w:t>
      </w:r>
      <w:r>
        <w:rPr>
          <w:rFonts w:ascii="方正仿宋_GBK" w:eastAsia="方正仿宋_GBK" w:hAnsi="方正仿宋_GBK" w:cs="方正仿宋_GBK"/>
          <w:color w:val="000000"/>
          <w:kern w:val="0"/>
          <w:sz w:val="32"/>
          <w:szCs w:val="32"/>
          <w:lang w:bidi="ar"/>
        </w:rPr>
        <w:t>。</w:t>
      </w:r>
    </w:p>
    <w:p w14:paraId="569EBA10"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sz w:val="32"/>
          <w:szCs w:val="32"/>
        </w:rPr>
      </w:pPr>
      <w:r>
        <w:rPr>
          <w:rFonts w:ascii="宋体" w:hAnsi="宋体" w:cs="宋体" w:hint="eastAsia"/>
          <w:color w:val="000000"/>
          <w:sz w:val="32"/>
          <w:szCs w:val="32"/>
        </w:rPr>
        <w:t>2.</w:t>
      </w:r>
      <w:r>
        <w:rPr>
          <w:rFonts w:ascii="方正仿宋_GBK" w:eastAsia="方正仿宋_GBK" w:hAnsi="方正仿宋_GBK" w:cs="方正仿宋_GBK" w:hint="eastAsia"/>
          <w:color w:val="000000"/>
          <w:sz w:val="32"/>
          <w:szCs w:val="32"/>
        </w:rPr>
        <w:t>申请拖欠农民工工资失信联合惩戒对象名单修复，根据</w:t>
      </w:r>
      <w:r>
        <w:rPr>
          <w:rFonts w:ascii="Times New Roman" w:eastAsia="方正仿宋_GBK" w:hAnsi="Times New Roman" w:hint="eastAsia"/>
          <w:color w:val="000000"/>
          <w:sz w:val="32"/>
          <w:szCs w:val="32"/>
        </w:rPr>
        <w:t>《拖欠农民工工资失信联合惩戒对象名单管理暂行办法》第十三条第一款</w:t>
      </w:r>
      <w:r>
        <w:rPr>
          <w:rFonts w:ascii="Times New Roman" w:eastAsia="方正仿宋_GBK" w:hAnsi="Times New Roman" w:hint="eastAsia"/>
          <w:color w:val="000000"/>
          <w:sz w:val="32"/>
          <w:szCs w:val="32"/>
        </w:rPr>
        <w:t xml:space="preserve"> </w:t>
      </w:r>
      <w:r>
        <w:rPr>
          <w:rFonts w:ascii="Times New Roman" w:eastAsia="方正仿宋_GBK" w:hAnsi="Times New Roman" w:hint="eastAsia"/>
          <w:color w:val="000000"/>
          <w:sz w:val="32"/>
          <w:szCs w:val="32"/>
        </w:rPr>
        <w:t>用人单位申请提前移出失信联合惩戒名单，应当提交书面申请、已经改正拖欠农民工工资违法行为的证据和不再拖欠农民工工资书面信用承诺。</w:t>
      </w:r>
    </w:p>
    <w:p w14:paraId="2254E18A"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kern w:val="0"/>
          <w:sz w:val="32"/>
          <w:szCs w:val="32"/>
          <w:lang w:bidi="ar"/>
        </w:rPr>
      </w:pPr>
      <w:r>
        <w:rPr>
          <w:rFonts w:ascii="宋体" w:hAnsi="宋体" w:cs="宋体" w:hint="eastAsia"/>
          <w:color w:val="000000"/>
          <w:sz w:val="32"/>
          <w:szCs w:val="32"/>
        </w:rPr>
        <w:t>3</w:t>
      </w:r>
      <w:r>
        <w:rPr>
          <w:rFonts w:ascii="Times New Roman" w:eastAsia="方正仿宋_GBK" w:hAnsi="Times New Roman" w:hint="eastAsia"/>
          <w:color w:val="000000"/>
          <w:sz w:val="32"/>
          <w:szCs w:val="32"/>
        </w:rPr>
        <w:t>.</w:t>
      </w:r>
      <w:r>
        <w:rPr>
          <w:rFonts w:ascii="方正仿宋_GBK" w:eastAsia="方正仿宋_GBK" w:hAnsi="方正仿宋_GBK" w:cs="方正仿宋_GBK" w:hint="eastAsia"/>
          <w:bCs/>
          <w:color w:val="000000"/>
          <w:kern w:val="0"/>
          <w:sz w:val="32"/>
          <w:szCs w:val="32"/>
          <w:shd w:val="clear" w:color="auto" w:fill="FFFFFF"/>
          <w:lang w:bidi="ar"/>
        </w:rPr>
        <w:t>申请</w:t>
      </w:r>
      <w:r>
        <w:rPr>
          <w:rFonts w:ascii="方正仿宋_GBK" w:eastAsia="方正仿宋_GBK" w:hAnsi="方正仿宋_GBK" w:cs="方正仿宋_GBK" w:hint="eastAsia"/>
          <w:bCs/>
          <w:color w:val="000000"/>
          <w:sz w:val="32"/>
          <w:szCs w:val="32"/>
          <w:shd w:val="clear" w:color="auto" w:fill="FFFFFF"/>
        </w:rPr>
        <w:t>安全生产严重失信主体名单修复，</w:t>
      </w:r>
      <w:r>
        <w:rPr>
          <w:rFonts w:ascii="方正仿宋_GBK" w:eastAsia="方正仿宋_GBK" w:hAnsi="方正仿宋_GBK" w:cs="方正仿宋_GBK" w:hint="eastAsia"/>
          <w:color w:val="000000"/>
          <w:kern w:val="0"/>
          <w:sz w:val="32"/>
          <w:szCs w:val="32"/>
          <w:lang w:bidi="ar"/>
        </w:rPr>
        <w:t>需提交：</w:t>
      </w:r>
    </w:p>
    <w:p w14:paraId="2D5D29ED"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Times New Roman" w:eastAsia="方正仿宋_GBK" w:hAnsi="Times New Roman" w:hint="eastAsia"/>
          <w:color w:val="000000"/>
          <w:sz w:val="32"/>
          <w:szCs w:val="32"/>
        </w:rPr>
        <w:t>信用修复申请书和《安全生产严重失信主体名单管理办法》第十八条规定的证明材料。</w:t>
      </w:r>
    </w:p>
    <w:p w14:paraId="6A1E24D0" w14:textId="77777777" w:rsidR="00E03A30" w:rsidRDefault="00E03A30" w:rsidP="00E03A30">
      <w:pPr>
        <w:spacing w:line="600" w:lineRule="exact"/>
        <w:ind w:firstLineChars="200" w:firstLine="640"/>
        <w:rPr>
          <w:rFonts w:ascii="宋体" w:hAnsi="宋体" w:cs="宋体" w:hint="eastAsia"/>
          <w:color w:val="000000"/>
          <w:kern w:val="0"/>
          <w:sz w:val="32"/>
          <w:szCs w:val="32"/>
          <w:lang w:bidi="ar"/>
        </w:rPr>
      </w:pPr>
      <w:r>
        <w:rPr>
          <w:rFonts w:ascii="宋体" w:hAnsi="宋体" w:cs="宋体" w:hint="eastAsia"/>
          <w:color w:val="000000"/>
          <w:sz w:val="32"/>
          <w:szCs w:val="32"/>
        </w:rPr>
        <w:t>4</w:t>
      </w:r>
      <w:r>
        <w:rPr>
          <w:rFonts w:ascii="Times New Roman" w:eastAsia="方正仿宋_GBK" w:hAnsi="Times New Roman" w:hint="eastAsia"/>
          <w:color w:val="000000"/>
          <w:sz w:val="32"/>
          <w:szCs w:val="32"/>
        </w:rPr>
        <w:t>.</w:t>
      </w:r>
      <w:r>
        <w:rPr>
          <w:rFonts w:ascii="方正仿宋_GBK" w:eastAsia="方正仿宋_GBK" w:hAnsi="方正仿宋_GBK" w:cs="方正仿宋_GBK" w:hint="eastAsia"/>
          <w:color w:val="000000"/>
          <w:kern w:val="0"/>
          <w:sz w:val="32"/>
          <w:szCs w:val="32"/>
          <w:lang w:bidi="ar"/>
        </w:rPr>
        <w:t>申请市场监督管理严重违法失信名单修复，需提交：</w:t>
      </w:r>
    </w:p>
    <w:p w14:paraId="217736DA" w14:textId="77777777" w:rsidR="00E03A30" w:rsidRDefault="00E03A30" w:rsidP="00E03A30">
      <w:pPr>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color w:val="000000"/>
          <w:kern w:val="0"/>
          <w:sz w:val="32"/>
          <w:szCs w:val="32"/>
          <w:lang w:bidi="ar"/>
        </w:rPr>
        <w:t>信用修复申请书</w:t>
      </w:r>
      <w:r>
        <w:rPr>
          <w:rFonts w:ascii="方正仿宋_GBK" w:eastAsia="方正仿宋_GBK" w:hAnsi="方正仿宋_GBK" w:cs="方正仿宋_GBK"/>
          <w:color w:val="000000"/>
          <w:kern w:val="0"/>
          <w:sz w:val="32"/>
          <w:szCs w:val="32"/>
          <w:lang w:bidi="ar"/>
        </w:rPr>
        <w:t>。</w:t>
      </w:r>
    </w:p>
    <w:p w14:paraId="75800343" w14:textId="77777777" w:rsidR="00E03A30" w:rsidRDefault="00E03A30" w:rsidP="00E03A30">
      <w:pPr>
        <w:spacing w:line="60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color w:val="000000"/>
          <w:sz w:val="32"/>
          <w:szCs w:val="32"/>
        </w:rPr>
        <w:t>守信承诺书</w:t>
      </w:r>
      <w:r>
        <w:rPr>
          <w:rFonts w:ascii="方正仿宋_GBK" w:eastAsia="方正仿宋_GBK" w:hAnsi="方正仿宋_GBK" w:cs="方正仿宋_GBK"/>
          <w:color w:val="000000"/>
          <w:sz w:val="32"/>
          <w:szCs w:val="32"/>
        </w:rPr>
        <w:t>。</w:t>
      </w:r>
    </w:p>
    <w:p w14:paraId="4B0A18C6"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color w:val="000000"/>
          <w:sz w:val="32"/>
          <w:szCs w:val="32"/>
        </w:rPr>
        <w:t>履行法定义务、纠正违法行为的相关材料。</w:t>
      </w:r>
    </w:p>
    <w:p w14:paraId="5D655273"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Times New Roman" w:eastAsia="方正仿宋_GBK" w:hAnsi="Times New Roman" w:hint="eastAsia"/>
          <w:color w:val="000000"/>
          <w:sz w:val="32"/>
          <w:szCs w:val="32"/>
        </w:rPr>
        <w:t>5.</w:t>
      </w:r>
      <w:r>
        <w:rPr>
          <w:rFonts w:ascii="方正仿宋_GBK" w:eastAsia="方正仿宋_GBK" w:hAnsi="方正仿宋_GBK" w:cs="方正仿宋_GBK" w:hint="eastAsia"/>
          <w:bCs/>
          <w:color w:val="000000"/>
          <w:sz w:val="32"/>
          <w:szCs w:val="32"/>
          <w:shd w:val="clear" w:color="auto" w:fill="FFFFFF"/>
        </w:rPr>
        <w:t>申请统计严重失信企业名单修复，需提交：</w:t>
      </w:r>
    </w:p>
    <w:p w14:paraId="1318DC8C"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信用修复申请书。</w:t>
      </w:r>
    </w:p>
    <w:p w14:paraId="3BD1A760"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统计守信承诺书。</w:t>
      </w:r>
    </w:p>
    <w:p w14:paraId="750ED069"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履行法定义务、整改到位的相关材料（如罚款缴</w:t>
      </w:r>
      <w:r>
        <w:rPr>
          <w:rFonts w:ascii="Times New Roman" w:eastAsia="方正仿宋_GBK" w:hAnsi="Times New Roman" w:hint="eastAsia"/>
          <w:color w:val="000000"/>
          <w:sz w:val="32"/>
          <w:szCs w:val="32"/>
        </w:rPr>
        <w:lastRenderedPageBreak/>
        <w:t>款证明、整改报告、一定时期内相关统计指标上报数的佐证资料等）。</w:t>
      </w:r>
      <w:r>
        <w:rPr>
          <w:rFonts w:ascii="Times New Roman" w:eastAsia="方正仿宋_GBK" w:hAnsi="Times New Roman" w:hint="eastAsia"/>
          <w:color w:val="000000"/>
          <w:sz w:val="32"/>
          <w:szCs w:val="32"/>
        </w:rPr>
        <w:t xml:space="preserve">         </w:t>
      </w:r>
    </w:p>
    <w:p w14:paraId="545E315F"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kern w:val="0"/>
          <w:sz w:val="32"/>
          <w:szCs w:val="32"/>
          <w:shd w:val="clear" w:color="auto" w:fill="FFFFFF"/>
          <w:lang w:bidi="ar"/>
        </w:rPr>
        <w:t>）</w:t>
      </w:r>
      <w:r>
        <w:rPr>
          <w:rFonts w:ascii="Times New Roman" w:eastAsia="方正仿宋_GBK" w:hAnsi="Times New Roman" w:hint="eastAsia"/>
          <w:color w:val="000000"/>
          <w:sz w:val="32"/>
          <w:szCs w:val="32"/>
        </w:rPr>
        <w:t>国家统计局要求提供的其他资料。</w:t>
      </w:r>
    </w:p>
    <w:p w14:paraId="3C98F2A3"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宋体" w:hAnsi="宋体" w:cs="宋体" w:hint="eastAsia"/>
          <w:color w:val="000000"/>
          <w:sz w:val="32"/>
          <w:szCs w:val="32"/>
        </w:rPr>
        <w:t>6</w:t>
      </w:r>
      <w:r>
        <w:rPr>
          <w:rFonts w:ascii="Times New Roman" w:eastAsia="方正仿宋_GBK" w:hAnsi="Times New Roman" w:hint="eastAsia"/>
          <w:color w:val="000000"/>
          <w:sz w:val="32"/>
          <w:szCs w:val="32"/>
        </w:rPr>
        <w:t>.</w:t>
      </w:r>
      <w:r>
        <w:rPr>
          <w:rFonts w:ascii="方正仿宋_GBK" w:eastAsia="方正仿宋_GBK" w:hAnsi="方正仿宋_GBK" w:cs="方正仿宋_GBK" w:hint="eastAsia"/>
          <w:bCs/>
          <w:color w:val="000000"/>
          <w:sz w:val="32"/>
          <w:szCs w:val="32"/>
          <w:shd w:val="clear" w:color="auto" w:fill="FFFFFF"/>
        </w:rPr>
        <w:t>申请重大税收违法失信主体名单修复，需提交：</w:t>
      </w:r>
    </w:p>
    <w:p w14:paraId="52A12AFC"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1</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依照修复条件</w:t>
      </w:r>
      <w:r>
        <w:rPr>
          <w:rFonts w:ascii="宋体" w:hAnsi="宋体" w:cs="宋体" w:hint="eastAsia"/>
          <w:bCs/>
          <w:color w:val="000000"/>
          <w:sz w:val="32"/>
          <w:szCs w:val="32"/>
          <w:shd w:val="clear" w:color="auto" w:fill="FFFFFF"/>
        </w:rPr>
        <w:t>1</w:t>
      </w:r>
      <w:r>
        <w:rPr>
          <w:rFonts w:ascii="方正仿宋_GBK" w:eastAsia="方正仿宋_GBK" w:hAnsi="方正仿宋_GBK" w:cs="方正仿宋_GBK" w:hint="eastAsia"/>
          <w:bCs/>
          <w:color w:val="000000"/>
          <w:sz w:val="32"/>
          <w:szCs w:val="32"/>
          <w:shd w:val="clear" w:color="auto" w:fill="FFFFFF"/>
        </w:rPr>
        <w:t>申请提前停止公布的，申请人应当提交停止公布失信信息申请表、诚信纳税承诺书、税法遵从情况证明。税务机关未</w:t>
      </w:r>
      <w:proofErr w:type="gramStart"/>
      <w:r>
        <w:rPr>
          <w:rFonts w:ascii="方正仿宋_GBK" w:eastAsia="方正仿宋_GBK" w:hAnsi="方正仿宋_GBK" w:cs="方正仿宋_GBK" w:hint="eastAsia"/>
          <w:bCs/>
          <w:color w:val="000000"/>
          <w:sz w:val="32"/>
          <w:szCs w:val="32"/>
          <w:shd w:val="clear" w:color="auto" w:fill="FFFFFF"/>
        </w:rPr>
        <w:t>作出</w:t>
      </w:r>
      <w:proofErr w:type="gramEnd"/>
      <w:r>
        <w:rPr>
          <w:rFonts w:ascii="方正仿宋_GBK" w:eastAsia="方正仿宋_GBK" w:hAnsi="方正仿宋_GBK" w:cs="方正仿宋_GBK" w:hint="eastAsia"/>
          <w:bCs/>
          <w:color w:val="000000"/>
          <w:sz w:val="32"/>
          <w:szCs w:val="32"/>
          <w:shd w:val="clear" w:color="auto" w:fill="FFFFFF"/>
        </w:rPr>
        <w:t>税务处罚，但被公安机关立案的，当事人提交人民法院生效判决及已履行罚金证明。</w:t>
      </w:r>
    </w:p>
    <w:p w14:paraId="0BFAE23D"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2</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依照修复条件</w:t>
      </w:r>
      <w:r>
        <w:rPr>
          <w:rFonts w:ascii="宋体" w:hAnsi="宋体" w:cs="宋体" w:hint="eastAsia"/>
          <w:bCs/>
          <w:color w:val="000000"/>
          <w:sz w:val="32"/>
          <w:szCs w:val="32"/>
          <w:shd w:val="clear" w:color="auto" w:fill="FFFFFF"/>
        </w:rPr>
        <w:t>2</w:t>
      </w:r>
      <w:r>
        <w:rPr>
          <w:rFonts w:ascii="方正仿宋_GBK" w:eastAsia="方正仿宋_GBK" w:hAnsi="方正仿宋_GBK" w:cs="方正仿宋_GBK" w:hint="eastAsia"/>
          <w:bCs/>
          <w:color w:val="000000"/>
          <w:sz w:val="32"/>
          <w:szCs w:val="32"/>
          <w:shd w:val="clear" w:color="auto" w:fill="FFFFFF"/>
        </w:rPr>
        <w:t>申请提前停止公布的，申请人应当提交停止公布失信信息申请表，诚信纳税承诺书、税法遵从情况证明、人民法院出具的批准重整计划或认可和解协议的裁定书、税务机关在司法程序中依法获得受偿凭证。</w:t>
      </w:r>
    </w:p>
    <w:p w14:paraId="32C5E5B9"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3</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依照修复条件</w:t>
      </w:r>
      <w:r>
        <w:rPr>
          <w:rFonts w:ascii="宋体" w:hAnsi="宋体" w:cs="宋体" w:hint="eastAsia"/>
          <w:bCs/>
          <w:color w:val="000000"/>
          <w:sz w:val="32"/>
          <w:szCs w:val="32"/>
          <w:shd w:val="clear" w:color="auto" w:fill="FFFFFF"/>
        </w:rPr>
        <w:t>3</w:t>
      </w:r>
      <w:r>
        <w:rPr>
          <w:rFonts w:ascii="方正仿宋_GBK" w:eastAsia="方正仿宋_GBK" w:hAnsi="方正仿宋_GBK" w:cs="方正仿宋_GBK" w:hint="eastAsia"/>
          <w:bCs/>
          <w:color w:val="000000"/>
          <w:sz w:val="32"/>
          <w:szCs w:val="32"/>
          <w:shd w:val="clear" w:color="auto" w:fill="FFFFFF"/>
        </w:rPr>
        <w:t>申请提前停止公布的，申请人应当提交停止公布失信信息申请表、诚信纳税承诺书、税法遵从情况证明以及省、自治区、直辖市、计划单列市人民政府出具的</w:t>
      </w:r>
      <w:proofErr w:type="gramStart"/>
      <w:r>
        <w:rPr>
          <w:rFonts w:ascii="方正仿宋_GBK" w:eastAsia="方正仿宋_GBK" w:hAnsi="方正仿宋_GBK" w:cs="方正仿宋_GBK" w:hint="eastAsia"/>
          <w:bCs/>
          <w:color w:val="000000"/>
          <w:sz w:val="32"/>
          <w:szCs w:val="32"/>
          <w:shd w:val="clear" w:color="auto" w:fill="FFFFFF"/>
        </w:rPr>
        <w:t>作出</w:t>
      </w:r>
      <w:proofErr w:type="gramEnd"/>
      <w:r>
        <w:rPr>
          <w:rFonts w:ascii="方正仿宋_GBK" w:eastAsia="方正仿宋_GBK" w:hAnsi="方正仿宋_GBK" w:cs="方正仿宋_GBK" w:hint="eastAsia"/>
          <w:bCs/>
          <w:color w:val="000000"/>
          <w:sz w:val="32"/>
          <w:szCs w:val="32"/>
          <w:shd w:val="clear" w:color="auto" w:fill="FFFFFF"/>
        </w:rPr>
        <w:t>突出贡献的证明。</w:t>
      </w:r>
    </w:p>
    <w:p w14:paraId="6D0AC072"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4</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依照修复条件</w:t>
      </w:r>
      <w:r>
        <w:rPr>
          <w:rFonts w:ascii="宋体" w:hAnsi="宋体" w:cs="宋体" w:hint="eastAsia"/>
          <w:bCs/>
          <w:color w:val="000000"/>
          <w:sz w:val="32"/>
          <w:szCs w:val="32"/>
          <w:shd w:val="clear" w:color="auto" w:fill="FFFFFF"/>
        </w:rPr>
        <w:t>4</w:t>
      </w:r>
      <w:r>
        <w:rPr>
          <w:rFonts w:ascii="方正仿宋_GBK" w:eastAsia="方正仿宋_GBK" w:hAnsi="方正仿宋_GBK" w:cs="方正仿宋_GBK" w:hint="eastAsia"/>
          <w:bCs/>
          <w:color w:val="000000"/>
          <w:sz w:val="32"/>
          <w:szCs w:val="32"/>
          <w:shd w:val="clear" w:color="auto" w:fill="FFFFFF"/>
        </w:rPr>
        <w:t>无需提交材料。</w:t>
      </w:r>
    </w:p>
    <w:p w14:paraId="5085D83D" w14:textId="77777777" w:rsidR="00E03A30" w:rsidRDefault="00E03A30" w:rsidP="00E03A30">
      <w:pPr>
        <w:spacing w:line="600" w:lineRule="exact"/>
        <w:ind w:firstLineChars="200" w:firstLine="640"/>
        <w:rPr>
          <w:rFonts w:ascii="方正仿宋_GBK" w:eastAsia="方正仿宋_GBK" w:hAnsi="方正仿宋_GBK" w:cs="方正仿宋_GBK" w:hint="eastAsia"/>
          <w:bCs/>
          <w:color w:val="000000"/>
          <w:sz w:val="32"/>
          <w:szCs w:val="32"/>
          <w:shd w:val="clear" w:color="auto" w:fill="FFFFFF"/>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5</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公安机关出具的《死亡证明书》或人民法院《宣告死亡决定书》。</w:t>
      </w:r>
    </w:p>
    <w:p w14:paraId="39C57BB2" w14:textId="77777777" w:rsidR="00E03A30" w:rsidRDefault="00E03A30" w:rsidP="00E03A30">
      <w:pPr>
        <w:spacing w:line="600" w:lineRule="exact"/>
        <w:ind w:firstLineChars="200" w:firstLine="640"/>
        <w:rPr>
          <w:rFonts w:ascii="Times New Roman" w:eastAsia="方正仿宋_GBK" w:hAnsi="Times New Roman" w:hint="eastAsia"/>
          <w:color w:val="000000"/>
          <w:sz w:val="32"/>
          <w:szCs w:val="32"/>
        </w:rPr>
      </w:pPr>
      <w:r>
        <w:rPr>
          <w:rFonts w:ascii="方正仿宋_GBK" w:eastAsia="方正仿宋_GBK" w:hAnsi="方正仿宋_GBK" w:cs="方正仿宋_GBK" w:hint="eastAsia"/>
          <w:bCs/>
          <w:color w:val="000000"/>
          <w:kern w:val="0"/>
          <w:sz w:val="32"/>
          <w:szCs w:val="32"/>
          <w:shd w:val="clear" w:color="auto" w:fill="FFFFFF"/>
          <w:lang w:bidi="ar"/>
        </w:rPr>
        <w:t>（</w:t>
      </w:r>
      <w:r>
        <w:rPr>
          <w:rFonts w:ascii="宋体" w:hAnsi="宋体" w:cs="宋体" w:hint="eastAsia"/>
          <w:bCs/>
          <w:color w:val="000000"/>
          <w:kern w:val="0"/>
          <w:sz w:val="32"/>
          <w:szCs w:val="32"/>
          <w:shd w:val="clear" w:color="auto" w:fill="FFFFFF"/>
          <w:lang w:bidi="ar"/>
        </w:rPr>
        <w:t>6</w:t>
      </w:r>
      <w:r>
        <w:rPr>
          <w:rFonts w:ascii="方正仿宋_GBK" w:eastAsia="方正仿宋_GBK" w:hAnsi="方正仿宋_GBK" w:cs="方正仿宋_GBK" w:hint="eastAsia"/>
          <w:bCs/>
          <w:color w:val="000000"/>
          <w:kern w:val="0"/>
          <w:sz w:val="32"/>
          <w:szCs w:val="32"/>
          <w:shd w:val="clear" w:color="auto" w:fill="FFFFFF"/>
          <w:lang w:bidi="ar"/>
        </w:rPr>
        <w:t>）</w:t>
      </w:r>
      <w:r>
        <w:rPr>
          <w:rFonts w:ascii="方正仿宋_GBK" w:eastAsia="方正仿宋_GBK" w:hAnsi="方正仿宋_GBK" w:cs="方正仿宋_GBK" w:hint="eastAsia"/>
          <w:bCs/>
          <w:color w:val="000000"/>
          <w:sz w:val="32"/>
          <w:szCs w:val="32"/>
          <w:shd w:val="clear" w:color="auto" w:fill="FFFFFF"/>
        </w:rPr>
        <w:t>市场监督部门撤销市场主体登记或人民法院生效的裁判文书等。</w:t>
      </w:r>
    </w:p>
    <w:p w14:paraId="682725D7" w14:textId="77777777" w:rsidR="00E03A30" w:rsidRDefault="00E03A30" w:rsidP="00E03A30">
      <w:pPr>
        <w:widowControl/>
        <w:shd w:val="clear" w:color="auto" w:fill="FFFFFF"/>
        <w:wordWrap w:val="0"/>
        <w:spacing w:line="600" w:lineRule="exact"/>
        <w:ind w:firstLineChars="200" w:firstLine="640"/>
        <w:jc w:val="left"/>
        <w:rPr>
          <w:rFonts w:ascii="方正黑体_GBK" w:eastAsia="方正黑体_GBK" w:hAnsi="方正黑体_GBK" w:cs="方正黑体_GBK" w:hint="eastAsia"/>
          <w:color w:val="000000"/>
          <w:kern w:val="0"/>
          <w:sz w:val="32"/>
          <w:szCs w:val="32"/>
        </w:rPr>
      </w:pPr>
      <w:r>
        <w:rPr>
          <w:rFonts w:ascii="方正黑体_GBK" w:eastAsia="方正黑体_GBK" w:hAnsi="方正黑体_GBK" w:cs="方正黑体_GBK" w:hint="eastAsia"/>
          <w:color w:val="000000"/>
          <w:kern w:val="0"/>
          <w:sz w:val="32"/>
          <w:szCs w:val="32"/>
        </w:rPr>
        <w:t>五、其他</w:t>
      </w:r>
    </w:p>
    <w:p w14:paraId="55327B6B" w14:textId="40E3A291" w:rsidR="00175DB1" w:rsidRDefault="00E03A30" w:rsidP="00E03A30">
      <w:r>
        <w:rPr>
          <w:rFonts w:ascii="方正仿宋_GBK" w:eastAsia="方正仿宋_GBK" w:hAnsi="方正仿宋_GBK" w:cs="方正仿宋_GBK" w:hint="eastAsia"/>
          <w:color w:val="000000"/>
          <w:kern w:val="0"/>
          <w:sz w:val="32"/>
          <w:szCs w:val="32"/>
        </w:rPr>
        <w:t>按照云南政务服务网要求填写。</w:t>
      </w:r>
    </w:p>
    <w:sectPr w:rsidR="00175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6E2E0" w14:textId="77777777" w:rsidR="00C67FE7" w:rsidRDefault="00C67FE7" w:rsidP="00E03A30">
      <w:r>
        <w:separator/>
      </w:r>
    </w:p>
  </w:endnote>
  <w:endnote w:type="continuationSeparator" w:id="0">
    <w:p w14:paraId="61737549" w14:textId="77777777" w:rsidR="00C67FE7" w:rsidRDefault="00C67FE7" w:rsidP="00E0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90887" w14:textId="77777777" w:rsidR="00C67FE7" w:rsidRDefault="00C67FE7" w:rsidP="00E03A30">
      <w:r>
        <w:separator/>
      </w:r>
    </w:p>
  </w:footnote>
  <w:footnote w:type="continuationSeparator" w:id="0">
    <w:p w14:paraId="7BD974AC" w14:textId="77777777" w:rsidR="00C67FE7" w:rsidRDefault="00C67FE7" w:rsidP="00E03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2BE8"/>
    <w:rsid w:val="00175DB1"/>
    <w:rsid w:val="00B52BE8"/>
    <w:rsid w:val="00C67FE7"/>
    <w:rsid w:val="00E03A30"/>
    <w:rsid w:val="00F6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AEE2303-24E5-4CF4-95BC-0647AF93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03A30"/>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03A30"/>
    <w:pPr>
      <w:tabs>
        <w:tab w:val="center" w:pos="4153"/>
        <w:tab w:val="right" w:pos="8306"/>
      </w:tabs>
      <w:snapToGrid w:val="0"/>
      <w:jc w:val="center"/>
    </w:pPr>
    <w:rPr>
      <w:sz w:val="18"/>
      <w:szCs w:val="18"/>
    </w:rPr>
  </w:style>
  <w:style w:type="character" w:customStyle="1" w:styleId="a5">
    <w:name w:val="页眉 字符"/>
    <w:basedOn w:val="a1"/>
    <w:link w:val="a4"/>
    <w:uiPriority w:val="99"/>
    <w:rsid w:val="00E03A30"/>
    <w:rPr>
      <w:sz w:val="18"/>
      <w:szCs w:val="18"/>
    </w:rPr>
  </w:style>
  <w:style w:type="paragraph" w:styleId="a6">
    <w:name w:val="footer"/>
    <w:basedOn w:val="a"/>
    <w:link w:val="a7"/>
    <w:uiPriority w:val="99"/>
    <w:unhideWhenUsed/>
    <w:rsid w:val="00E03A30"/>
    <w:pPr>
      <w:tabs>
        <w:tab w:val="center" w:pos="4153"/>
        <w:tab w:val="right" w:pos="8306"/>
      </w:tabs>
      <w:snapToGrid w:val="0"/>
      <w:jc w:val="left"/>
    </w:pPr>
    <w:rPr>
      <w:sz w:val="18"/>
      <w:szCs w:val="18"/>
    </w:rPr>
  </w:style>
  <w:style w:type="character" w:customStyle="1" w:styleId="a7">
    <w:name w:val="页脚 字符"/>
    <w:basedOn w:val="a1"/>
    <w:link w:val="a6"/>
    <w:uiPriority w:val="99"/>
    <w:rsid w:val="00E03A30"/>
    <w:rPr>
      <w:sz w:val="18"/>
      <w:szCs w:val="18"/>
    </w:rPr>
  </w:style>
  <w:style w:type="paragraph" w:styleId="a0">
    <w:name w:val="Body Text"/>
    <w:basedOn w:val="a"/>
    <w:link w:val="a8"/>
    <w:uiPriority w:val="99"/>
    <w:semiHidden/>
    <w:unhideWhenUsed/>
    <w:rsid w:val="00E03A30"/>
    <w:pPr>
      <w:spacing w:after="120"/>
    </w:pPr>
  </w:style>
  <w:style w:type="character" w:customStyle="1" w:styleId="a8">
    <w:name w:val="正文文本 字符"/>
    <w:basedOn w:val="a1"/>
    <w:link w:val="a0"/>
    <w:uiPriority w:val="99"/>
    <w:semiHidden/>
    <w:rsid w:val="00E03A30"/>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guan</dc:creator>
  <cp:keywords/>
  <dc:description/>
  <cp:lastModifiedBy>lois guan</cp:lastModifiedBy>
  <cp:revision>2</cp:revision>
  <dcterms:created xsi:type="dcterms:W3CDTF">2024-05-25T06:14:00Z</dcterms:created>
  <dcterms:modified xsi:type="dcterms:W3CDTF">2024-05-25T06:14:00Z</dcterms:modified>
</cp:coreProperties>
</file>