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1E98" w:rsidRPr="00D13DF3" w:rsidRDefault="006F1E98" w:rsidP="00D13DF3">
      <w:pPr>
        <w:spacing w:line="600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 w:rsidRPr="00D13DF3">
        <w:rPr>
          <w:rFonts w:ascii="仿宋_GB2312" w:eastAsia="仿宋_GB2312" w:hAnsi="仿宋" w:cs="宋体" w:hint="eastAsia"/>
          <w:color w:val="000000"/>
          <w:sz w:val="32"/>
          <w:szCs w:val="32"/>
        </w:rPr>
        <w:t>附件：</w:t>
      </w:r>
    </w:p>
    <w:p w:rsidR="006F1E98" w:rsidRDefault="006F1E98">
      <w:pPr>
        <w:shd w:val="clear" w:color="auto" w:fill="FFFFFF"/>
        <w:spacing w:line="600" w:lineRule="exact"/>
        <w:jc w:val="left"/>
        <w:rPr>
          <w:rFonts w:ascii="方正小标宋_GBK" w:eastAsia="方正小标宋_GBK" w:hAnsi="仿宋" w:cs="仿宋"/>
          <w:bCs/>
          <w:kern w:val="0"/>
          <w:sz w:val="44"/>
          <w:szCs w:val="44"/>
        </w:rPr>
      </w:pPr>
    </w:p>
    <w:p w:rsidR="006F1E98" w:rsidRDefault="006F1E98">
      <w:pPr>
        <w:shd w:val="clear" w:color="auto" w:fill="FFFFFF"/>
        <w:spacing w:line="600" w:lineRule="exact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梁河县</w:t>
      </w:r>
      <w:r w:rsidR="00E81EB2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201</w:t>
      </w:r>
      <w:r w:rsidR="00E71014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9</w:t>
      </w:r>
      <w:r w:rsidR="00E81EB2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年度</w:t>
      </w:r>
      <w:r w:rsidR="00E71014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阿昌族烟草帮扶结余资金横路村</w:t>
      </w:r>
      <w:r w:rsidR="00967A8B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村内道路</w:t>
      </w:r>
      <w:r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建设项目实施方案</w:t>
      </w:r>
    </w:p>
    <w:p w:rsidR="00837F19" w:rsidRDefault="00837F19" w:rsidP="00A33FA7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6F1E98" w:rsidRPr="00BD78AD" w:rsidRDefault="00837F19" w:rsidP="00A33FA7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九保阿昌族乡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是全国3个阿昌族乡之一，是全国阿昌族聚居的主要地区。阿昌族是中国云南境内最早的世居民族之一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位于梁河县东北部。全乡最低海拔10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64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米，最高海拔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2304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米,是腾陇公路线上的一个重要枢纽，有梁河县“北大门”著称，交通便利。全乡辖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6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个村委会，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39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个自然村，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67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个村民小组。201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8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年末，</w:t>
      </w:r>
      <w:r w:rsidR="0025162D">
        <w:rPr>
          <w:rFonts w:eastAsia="仿宋_GB2312" w:hint="eastAsia"/>
          <w:sz w:val="32"/>
          <w:szCs w:val="32"/>
        </w:rPr>
        <w:t>全乡总户数</w:t>
      </w:r>
      <w:r w:rsidR="0025162D">
        <w:rPr>
          <w:rFonts w:eastAsia="仿宋_GB2312"/>
          <w:sz w:val="32"/>
          <w:szCs w:val="32"/>
        </w:rPr>
        <w:t>3933</w:t>
      </w:r>
      <w:r w:rsidR="0025162D">
        <w:rPr>
          <w:rFonts w:eastAsia="仿宋_GB2312" w:hint="eastAsia"/>
          <w:sz w:val="32"/>
          <w:szCs w:val="32"/>
        </w:rPr>
        <w:t>户，乡村总人口</w:t>
      </w:r>
      <w:r w:rsidR="0025162D">
        <w:rPr>
          <w:rFonts w:eastAsia="仿宋_GB2312"/>
          <w:sz w:val="32"/>
          <w:szCs w:val="32"/>
        </w:rPr>
        <w:t>15691</w:t>
      </w:r>
      <w:r w:rsidR="0025162D">
        <w:rPr>
          <w:rFonts w:eastAsia="仿宋_GB2312" w:hint="eastAsia"/>
          <w:sz w:val="32"/>
          <w:szCs w:val="32"/>
        </w:rPr>
        <w:t>人，其中：阿昌族</w:t>
      </w:r>
      <w:r w:rsidR="0025162D">
        <w:rPr>
          <w:rFonts w:eastAsia="仿宋_GB2312"/>
          <w:sz w:val="32"/>
          <w:szCs w:val="32"/>
        </w:rPr>
        <w:t>988</w:t>
      </w:r>
      <w:r w:rsidR="0025162D">
        <w:rPr>
          <w:rFonts w:eastAsia="仿宋_GB2312" w:hint="eastAsia"/>
          <w:sz w:val="32"/>
          <w:szCs w:val="32"/>
        </w:rPr>
        <w:t>户，</w:t>
      </w:r>
      <w:r w:rsidR="0025162D">
        <w:rPr>
          <w:rFonts w:eastAsia="仿宋_GB2312"/>
          <w:sz w:val="32"/>
          <w:szCs w:val="32"/>
        </w:rPr>
        <w:t>3877</w:t>
      </w:r>
      <w:r w:rsidR="0025162D">
        <w:rPr>
          <w:rFonts w:eastAsia="仿宋_GB2312" w:hint="eastAsia"/>
          <w:sz w:val="32"/>
          <w:szCs w:val="32"/>
        </w:rPr>
        <w:t>人，占总人口的</w:t>
      </w:r>
      <w:r w:rsidR="0025162D">
        <w:rPr>
          <w:rFonts w:eastAsia="仿宋_GB2312"/>
          <w:sz w:val="32"/>
          <w:szCs w:val="32"/>
        </w:rPr>
        <w:t>26%</w:t>
      </w:r>
      <w:r w:rsidR="0025162D">
        <w:rPr>
          <w:rFonts w:eastAsia="仿宋_GB2312" w:hint="eastAsia"/>
          <w:sz w:val="32"/>
          <w:szCs w:val="32"/>
        </w:rPr>
        <w:t>。横路村、丙盖村、勐科村为阿昌族聚居村。</w:t>
      </w:r>
      <w:r w:rsidR="0025162D">
        <w:rPr>
          <w:rFonts w:eastAsia="仿宋_GB2312"/>
          <w:sz w:val="32"/>
          <w:szCs w:val="32"/>
        </w:rPr>
        <w:t>2017</w:t>
      </w:r>
      <w:r w:rsidR="0025162D">
        <w:rPr>
          <w:rFonts w:eastAsia="仿宋_GB2312" w:hint="eastAsia"/>
          <w:sz w:val="32"/>
          <w:szCs w:val="32"/>
        </w:rPr>
        <w:t>年末，全乡实有耕地面积</w:t>
      </w:r>
      <w:r w:rsidR="0025162D">
        <w:rPr>
          <w:rFonts w:eastAsia="仿宋_GB2312"/>
          <w:sz w:val="32"/>
          <w:szCs w:val="32"/>
        </w:rPr>
        <w:t>22141</w:t>
      </w:r>
      <w:r w:rsidR="0025162D">
        <w:rPr>
          <w:rFonts w:eastAsia="仿宋_GB2312" w:hint="eastAsia"/>
          <w:sz w:val="32"/>
          <w:szCs w:val="32"/>
        </w:rPr>
        <w:t>亩，其中：水田</w:t>
      </w:r>
      <w:r w:rsidR="0025162D">
        <w:rPr>
          <w:rFonts w:eastAsia="仿宋_GB2312"/>
          <w:sz w:val="32"/>
          <w:szCs w:val="32"/>
        </w:rPr>
        <w:t>10391</w:t>
      </w:r>
      <w:r w:rsidR="0025162D">
        <w:rPr>
          <w:rFonts w:eastAsia="仿宋_GB2312" w:hint="eastAsia"/>
          <w:sz w:val="32"/>
          <w:szCs w:val="32"/>
        </w:rPr>
        <w:t>亩，旱地</w:t>
      </w:r>
      <w:r w:rsidR="0025162D">
        <w:rPr>
          <w:rFonts w:eastAsia="仿宋_GB2312"/>
          <w:sz w:val="32"/>
          <w:szCs w:val="32"/>
        </w:rPr>
        <w:t>11750</w:t>
      </w:r>
      <w:r w:rsidR="0025162D">
        <w:rPr>
          <w:rFonts w:eastAsia="仿宋_GB2312" w:hint="eastAsia"/>
          <w:sz w:val="32"/>
          <w:szCs w:val="32"/>
        </w:rPr>
        <w:t>亩，人均耕地</w:t>
      </w:r>
      <w:r w:rsidR="0025162D">
        <w:rPr>
          <w:rFonts w:eastAsia="仿宋_GB2312"/>
          <w:sz w:val="32"/>
          <w:szCs w:val="32"/>
        </w:rPr>
        <w:t>1.42</w:t>
      </w:r>
      <w:r w:rsidR="0025162D">
        <w:rPr>
          <w:rFonts w:eastAsia="仿宋_GB2312" w:hint="eastAsia"/>
          <w:sz w:val="32"/>
          <w:szCs w:val="32"/>
        </w:rPr>
        <w:t>亩。</w:t>
      </w:r>
      <w:r w:rsidR="0025162D">
        <w:rPr>
          <w:rFonts w:eastAsia="仿宋_GB2312"/>
          <w:sz w:val="32"/>
          <w:szCs w:val="32"/>
        </w:rPr>
        <w:t>2017</w:t>
      </w:r>
      <w:r w:rsidR="0025162D">
        <w:rPr>
          <w:rFonts w:eastAsia="仿宋_GB2312" w:hint="eastAsia"/>
          <w:sz w:val="32"/>
          <w:szCs w:val="32"/>
        </w:rPr>
        <w:t>年实现农村经济总收入</w:t>
      </w:r>
      <w:r w:rsidR="0025162D">
        <w:rPr>
          <w:rFonts w:eastAsia="仿宋_GB2312"/>
          <w:sz w:val="32"/>
          <w:szCs w:val="32"/>
        </w:rPr>
        <w:t>17528</w:t>
      </w:r>
      <w:r w:rsidR="0025162D">
        <w:rPr>
          <w:rFonts w:eastAsia="仿宋_GB2312" w:hint="eastAsia"/>
          <w:sz w:val="32"/>
          <w:szCs w:val="32"/>
        </w:rPr>
        <w:t>万元，人均口粮</w:t>
      </w:r>
      <w:r w:rsidR="0025162D">
        <w:rPr>
          <w:rFonts w:eastAsia="仿宋_GB2312"/>
          <w:sz w:val="32"/>
          <w:szCs w:val="32"/>
        </w:rPr>
        <w:t>398</w:t>
      </w:r>
      <w:r w:rsidR="0025162D">
        <w:rPr>
          <w:rFonts w:eastAsia="仿宋_GB2312" w:hint="eastAsia"/>
          <w:sz w:val="32"/>
          <w:szCs w:val="32"/>
        </w:rPr>
        <w:t>公斤，农民人均纯收入</w:t>
      </w:r>
      <w:r w:rsidR="0025162D">
        <w:rPr>
          <w:rFonts w:eastAsia="仿宋_GB2312"/>
          <w:sz w:val="32"/>
          <w:szCs w:val="32"/>
        </w:rPr>
        <w:t>7808</w:t>
      </w:r>
      <w:r w:rsidR="0025162D">
        <w:rPr>
          <w:rFonts w:eastAsia="仿宋_GB2312" w:hint="eastAsia"/>
          <w:sz w:val="32"/>
          <w:szCs w:val="32"/>
        </w:rPr>
        <w:t>元。</w:t>
      </w:r>
    </w:p>
    <w:p w:rsidR="006F1E98" w:rsidRDefault="00E81EB2" w:rsidP="00A33FA7">
      <w:pPr>
        <w:spacing w:line="600" w:lineRule="exact"/>
        <w:ind w:firstLineChars="200" w:firstLine="640"/>
        <w:rPr>
          <w:rFonts w:ascii="仿宋" w:eastAsia="仿宋" w:hAnsi="仿宋" w:cs="仿宋"/>
          <w:kern w:val="0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梁河县201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年度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阿昌族烟草帮扶结余资金</w:t>
      </w:r>
      <w:r w:rsidR="00967A8B">
        <w:rPr>
          <w:rFonts w:ascii="仿宋_GB2312" w:eastAsia="仿宋_GB2312" w:hAnsi="仿宋" w:cs="宋体" w:hint="eastAsia"/>
          <w:color w:val="000000"/>
          <w:sz w:val="32"/>
          <w:szCs w:val="32"/>
        </w:rPr>
        <w:t>横路村村内道路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 w:rsidR="00B655FC">
        <w:rPr>
          <w:rFonts w:ascii="仿宋_GB2312" w:eastAsia="仿宋_GB2312" w:hAnsi="仿宋" w:cs="宋体" w:hint="eastAsia"/>
          <w:color w:val="000000"/>
          <w:sz w:val="32"/>
          <w:szCs w:val="32"/>
        </w:rPr>
        <w:t>总投资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6</w:t>
      </w:r>
      <w:r w:rsidR="00496E46">
        <w:rPr>
          <w:rFonts w:ascii="仿宋_GB2312" w:eastAsia="仿宋_GB2312" w:hAnsi="仿宋" w:cs="宋体" w:hint="eastAsia"/>
          <w:color w:val="000000"/>
          <w:sz w:val="32"/>
          <w:szCs w:val="32"/>
        </w:rPr>
        <w:t>5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.</w:t>
      </w:r>
      <w:r w:rsidR="00130C40">
        <w:rPr>
          <w:rFonts w:ascii="仿宋_GB2312" w:eastAsia="仿宋_GB2312" w:hAnsi="仿宋" w:cs="宋体" w:hint="eastAsia"/>
          <w:color w:val="000000"/>
          <w:sz w:val="32"/>
          <w:szCs w:val="32"/>
        </w:rPr>
        <w:t>1539</w:t>
      </w:r>
      <w:r w:rsidR="00B655FC">
        <w:rPr>
          <w:rFonts w:ascii="仿宋_GB2312" w:eastAsia="仿宋_GB2312" w:hAnsi="仿宋" w:cs="宋体" w:hint="eastAsia"/>
          <w:color w:val="000000"/>
          <w:sz w:val="32"/>
          <w:szCs w:val="32"/>
        </w:rPr>
        <w:t>万元，</w:t>
      </w:r>
      <w:r w:rsidR="00912738">
        <w:rPr>
          <w:rFonts w:ascii="仿宋_GB2312" w:eastAsia="仿宋_GB2312" w:hAnsi="仿宋" w:cs="宋体" w:hint="eastAsia"/>
          <w:color w:val="000000"/>
          <w:sz w:val="32"/>
          <w:szCs w:val="32"/>
        </w:rPr>
        <w:t>项目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前期工作已完成</w:t>
      </w:r>
      <w:r w:rsidR="008B03B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现将项目实施方案编制如下：</w:t>
      </w:r>
    </w:p>
    <w:p w:rsidR="006F1E98" w:rsidRPr="00A33FA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一、项目立项文件</w:t>
      </w:r>
      <w:r w:rsidR="00E71014" w:rsidRPr="004A52B8">
        <w:rPr>
          <w:rFonts w:ascii="仿宋_GB2312" w:eastAsia="仿宋_GB2312" w:hAnsi="仿宋" w:cs="宋体" w:hint="eastAsia"/>
          <w:color w:val="000000"/>
          <w:sz w:val="32"/>
          <w:szCs w:val="32"/>
        </w:rPr>
        <w:t>：</w:t>
      </w:r>
      <w:r w:rsidR="004A52B8" w:rsidRPr="004A52B8">
        <w:rPr>
          <w:rFonts w:ascii="仿宋_GB2312" w:eastAsia="仿宋_GB2312" w:hAnsi="仿宋" w:cs="宋体" w:hint="eastAsia"/>
          <w:color w:val="000000"/>
          <w:sz w:val="32"/>
          <w:szCs w:val="32"/>
        </w:rPr>
        <w:t>《德宏州财政局关于下达专项资金的通知》</w:t>
      </w:r>
      <w:r w:rsidR="004A52B8">
        <w:rPr>
          <w:rFonts w:ascii="仿宋_GB2312" w:eastAsia="仿宋_GB2312" w:hAnsi="仿宋" w:cs="宋体" w:hint="eastAsia"/>
          <w:color w:val="000000"/>
          <w:sz w:val="32"/>
          <w:szCs w:val="32"/>
        </w:rPr>
        <w:t>（德财预〔2018〕557号）、</w:t>
      </w:r>
      <w:r w:rsidR="00E71014">
        <w:rPr>
          <w:rFonts w:ascii="方正黑体_GBK" w:eastAsia="方正黑体_GBK" w:hAnsi="仿宋" w:cs="宋体" w:hint="eastAsia"/>
          <w:color w:val="000000"/>
          <w:sz w:val="32"/>
          <w:szCs w:val="32"/>
        </w:rPr>
        <w:t>《</w:t>
      </w:r>
      <w:r w:rsidR="00E71014" w:rsidRPr="00E71014">
        <w:rPr>
          <w:rFonts w:ascii="仿宋_GB2312" w:eastAsia="仿宋_GB2312" w:hAnsi="仿宋" w:cs="宋体" w:hint="eastAsia"/>
          <w:color w:val="000000"/>
          <w:sz w:val="32"/>
          <w:szCs w:val="32"/>
        </w:rPr>
        <w:t>梁河县脱贫攻坚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指挥部关于下达梁河县2019年阿昌族烟草帮扶项目结余资金使用计划的通知</w:t>
      </w:r>
      <w:r w:rsidR="00E71014">
        <w:rPr>
          <w:rFonts w:ascii="方正黑体_GBK" w:eastAsia="方正黑体_GBK" w:hAnsi="仿宋" w:cs="宋体" w:hint="eastAsia"/>
          <w:color w:val="000000"/>
          <w:sz w:val="32"/>
          <w:szCs w:val="32"/>
        </w:rPr>
        <w:t>》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Pr="00A33FA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E71014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二、项目名称：</w:t>
      </w:r>
      <w:r w:rsidR="00912738">
        <w:rPr>
          <w:rFonts w:ascii="仿宋_GB2312" w:eastAsia="仿宋_GB2312" w:hAnsi="仿宋" w:cs="宋体" w:hint="eastAsia"/>
          <w:color w:val="000000"/>
          <w:sz w:val="32"/>
          <w:szCs w:val="32"/>
        </w:rPr>
        <w:t>梁河县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2019年阿昌族烟草帮扶结余资金</w:t>
      </w:r>
      <w:r w:rsidR="00912738">
        <w:rPr>
          <w:rFonts w:ascii="仿宋_GB2312" w:eastAsia="仿宋_GB2312" w:hAnsi="仿宋" w:cs="宋体" w:hint="eastAsia"/>
          <w:color w:val="000000"/>
          <w:sz w:val="32"/>
          <w:szCs w:val="32"/>
        </w:rPr>
        <w:t>横路村村内道路</w:t>
      </w:r>
      <w:r w:rsidR="0091273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Pr="00A33FA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E71014">
        <w:rPr>
          <w:rFonts w:ascii="黑体" w:eastAsia="黑体" w:hAnsi="黑体" w:cs="宋体" w:hint="eastAsia"/>
          <w:color w:val="000000"/>
          <w:sz w:val="32"/>
          <w:szCs w:val="32"/>
        </w:rPr>
        <w:t>三、项目实施单位：</w:t>
      </w:r>
      <w:r w:rsidR="00837F19">
        <w:rPr>
          <w:rFonts w:ascii="仿宋_GB2312" w:eastAsia="仿宋_GB2312" w:hAnsi="仿宋" w:cs="宋体" w:hint="eastAsia"/>
          <w:color w:val="000000"/>
          <w:sz w:val="32"/>
          <w:szCs w:val="32"/>
        </w:rPr>
        <w:t>九保阿昌族乡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人民政府组织实施。</w:t>
      </w:r>
    </w:p>
    <w:p w:rsidR="006F1E98" w:rsidRDefault="006F1E98" w:rsidP="00E71014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四、</w:t>
      </w:r>
      <w:r w:rsidR="008C7D42">
        <w:rPr>
          <w:rFonts w:ascii="方正黑体_GBK" w:eastAsia="方正黑体_GBK" w:hAnsi="仿宋" w:cs="宋体" w:hint="eastAsia"/>
          <w:color w:val="000000"/>
          <w:sz w:val="32"/>
          <w:szCs w:val="32"/>
        </w:rPr>
        <w:t>项目实施</w:t>
      </w: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法人代表：</w:t>
      </w:r>
      <w:r w:rsidR="00647683">
        <w:rPr>
          <w:rFonts w:ascii="仿宋_GB2312" w:eastAsia="仿宋_GB2312" w:hAnsi="仿宋" w:cs="宋体" w:hint="eastAsia"/>
          <w:color w:val="000000"/>
          <w:sz w:val="32"/>
          <w:szCs w:val="32"/>
        </w:rPr>
        <w:t>梁昌才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Default="008C7D42">
      <w:pPr>
        <w:spacing w:line="60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项目实施</w:t>
      </w:r>
      <w:r w:rsidR="006F1E98">
        <w:rPr>
          <w:rFonts w:ascii="方正黑体_GBK" w:eastAsia="方正黑体_GBK" w:hAnsi="仿宋" w:cs="宋体" w:hint="eastAsia"/>
          <w:color w:val="000000"/>
          <w:sz w:val="32"/>
          <w:szCs w:val="32"/>
        </w:rPr>
        <w:t>负责人：</w:t>
      </w:r>
      <w:r w:rsidR="004B3981" w:rsidRPr="004B3981">
        <w:rPr>
          <w:rFonts w:ascii="仿宋_GB2312" w:eastAsia="仿宋_GB2312" w:hAnsi="仿宋" w:cs="宋体" w:hint="eastAsia"/>
          <w:sz w:val="32"/>
          <w:szCs w:val="32"/>
        </w:rPr>
        <w:t>段必凯</w:t>
      </w:r>
      <w:r w:rsidR="006F1E98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BE5C69" w:rsidRPr="00D30D78" w:rsidRDefault="00BE5C69" w:rsidP="00D30D78">
      <w:pPr>
        <w:spacing w:line="60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 w:rsidRPr="00D30D78">
        <w:rPr>
          <w:rFonts w:ascii="黑体" w:eastAsia="黑体" w:hAnsi="黑体" w:cs="宋体" w:hint="eastAsia"/>
          <w:color w:val="000000"/>
          <w:sz w:val="32"/>
          <w:szCs w:val="32"/>
        </w:rPr>
        <w:t>项目具体负责人：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赵兴郓  杨兰聪  郭彩发</w:t>
      </w:r>
    </w:p>
    <w:p w:rsidR="006F1E98" w:rsidRDefault="006F1E9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五、</w:t>
      </w:r>
      <w:r w:rsidR="00BE5C69">
        <w:rPr>
          <w:rFonts w:ascii="方正黑体_GBK" w:eastAsia="方正黑体_GBK" w:hAnsi="仿宋" w:cs="宋体" w:hint="eastAsia"/>
          <w:color w:val="000000"/>
          <w:sz w:val="32"/>
          <w:szCs w:val="32"/>
        </w:rPr>
        <w:t>项目建设地点：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横路村沙坡自然村、芒展自然村、曹家寨自然村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Pr="00404C63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六、</w:t>
      </w:r>
      <w:r w:rsidR="00BE5C69">
        <w:rPr>
          <w:rFonts w:ascii="方正黑体_GBK" w:eastAsia="方正黑体_GBK" w:hAnsi="仿宋" w:cs="宋体" w:hint="eastAsia"/>
          <w:color w:val="000000"/>
          <w:sz w:val="32"/>
          <w:szCs w:val="32"/>
        </w:rPr>
        <w:t>路面类型：</w:t>
      </w:r>
      <w:r w:rsidR="00BE5C69" w:rsidRPr="00404C63">
        <w:rPr>
          <w:rFonts w:ascii="仿宋_GB2312" w:eastAsia="仿宋_GB2312" w:hAnsi="仿宋" w:cs="宋体" w:hint="eastAsia"/>
          <w:color w:val="000000"/>
          <w:sz w:val="32"/>
          <w:szCs w:val="32"/>
        </w:rPr>
        <w:t>混凝土路面、块石</w:t>
      </w:r>
      <w:r w:rsidR="00D30D78" w:rsidRPr="00404C63">
        <w:rPr>
          <w:rFonts w:ascii="仿宋_GB2312" w:eastAsia="仿宋_GB2312" w:hAnsi="仿宋" w:cs="宋体" w:hint="eastAsia"/>
          <w:color w:val="000000"/>
          <w:sz w:val="32"/>
          <w:szCs w:val="32"/>
        </w:rPr>
        <w:t>路面</w:t>
      </w:r>
      <w:r w:rsidR="00404C63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Default="006F1E98">
      <w:pPr>
        <w:spacing w:line="600" w:lineRule="exact"/>
        <w:ind w:firstLineChars="200" w:firstLine="640"/>
        <w:rPr>
          <w:rFonts w:ascii="方正黑体_GBK" w:eastAsia="方正黑体_GBK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七、项目主要建设内容、资金使用计划、资金来源</w:t>
      </w:r>
    </w:p>
    <w:p w:rsidR="006F1E98" w:rsidRPr="002A099B" w:rsidRDefault="00293DE0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（一）资金使用计划：</w:t>
      </w:r>
      <w:r w:rsidR="006F1E98">
        <w:rPr>
          <w:rFonts w:ascii="仿宋_GB2312" w:eastAsia="仿宋_GB2312" w:hAnsi="仿宋" w:cs="宋体" w:hint="eastAsia"/>
          <w:color w:val="000000"/>
          <w:sz w:val="32"/>
          <w:szCs w:val="32"/>
        </w:rPr>
        <w:t>项目总投资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5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.</w:t>
      </w:r>
      <w:r w:rsidR="004B5BE7">
        <w:rPr>
          <w:rFonts w:ascii="仿宋_GB2312" w:eastAsia="仿宋_GB2312" w:hAnsi="仿宋" w:cs="宋体" w:hint="eastAsia"/>
          <w:color w:val="000000"/>
          <w:sz w:val="32"/>
          <w:szCs w:val="32"/>
        </w:rPr>
        <w:t>15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39</w:t>
      </w:r>
      <w:r w:rsidR="006F1E98">
        <w:rPr>
          <w:rFonts w:ascii="仿宋_GB2312" w:eastAsia="仿宋_GB2312" w:hAnsi="仿宋" w:cs="宋体" w:hint="eastAsia"/>
          <w:color w:val="000000"/>
          <w:sz w:val="32"/>
          <w:szCs w:val="32"/>
        </w:rPr>
        <w:t>万元，其中：</w:t>
      </w:r>
      <w:r w:rsidR="00BE5C69">
        <w:rPr>
          <w:rFonts w:ascii="仿宋_GB2312" w:eastAsia="仿宋_GB2312" w:hAnsi="仿宋" w:cs="宋体" w:hint="eastAsia"/>
          <w:sz w:val="32"/>
          <w:szCs w:val="32"/>
        </w:rPr>
        <w:t>建安费</w:t>
      </w:r>
      <w:r>
        <w:rPr>
          <w:rFonts w:ascii="仿宋_GB2312" w:eastAsia="仿宋_GB2312" w:hAnsi="仿宋" w:cs="宋体" w:hint="eastAsia"/>
          <w:sz w:val="32"/>
          <w:szCs w:val="32"/>
        </w:rPr>
        <w:t>62.4939</w:t>
      </w:r>
      <w:r w:rsidR="006F1E98" w:rsidRPr="00F77CD5">
        <w:rPr>
          <w:rFonts w:ascii="仿宋_GB2312" w:eastAsia="仿宋_GB2312" w:hAnsi="仿宋" w:cs="宋体" w:hint="eastAsia"/>
          <w:sz w:val="32"/>
          <w:szCs w:val="32"/>
        </w:rPr>
        <w:t>万元，占总投资的</w:t>
      </w:r>
      <w:r>
        <w:rPr>
          <w:rFonts w:ascii="仿宋_GB2312" w:eastAsia="仿宋_GB2312" w:hAnsi="仿宋" w:cs="宋体" w:hint="eastAsia"/>
          <w:sz w:val="32"/>
          <w:szCs w:val="32"/>
        </w:rPr>
        <w:t>9</w:t>
      </w:r>
      <w:r w:rsidR="004B5BE7">
        <w:rPr>
          <w:rFonts w:ascii="仿宋_GB2312" w:eastAsia="仿宋_GB2312" w:hAnsi="仿宋" w:cs="宋体" w:hint="eastAsia"/>
          <w:sz w:val="32"/>
          <w:szCs w:val="32"/>
        </w:rPr>
        <w:t>6</w:t>
      </w:r>
      <w:r w:rsidR="006F1E98" w:rsidRPr="00F77CD5">
        <w:rPr>
          <w:rFonts w:ascii="仿宋_GB2312" w:eastAsia="仿宋_GB2312" w:hAnsi="仿宋" w:cs="宋体" w:hint="eastAsia"/>
          <w:sz w:val="32"/>
          <w:szCs w:val="32"/>
        </w:rPr>
        <w:t>%；</w:t>
      </w:r>
      <w:r w:rsidR="00BA408C" w:rsidRPr="00100126">
        <w:rPr>
          <w:rFonts w:ascii="仿宋_GB2312" w:eastAsia="仿宋_GB2312" w:hAnsi="仿宋" w:cs="宋体" w:hint="eastAsia"/>
          <w:color w:val="000000"/>
          <w:sz w:val="32"/>
          <w:szCs w:val="32"/>
        </w:rPr>
        <w:t>工程建设其他费</w:t>
      </w:r>
      <w:bookmarkStart w:id="0" w:name="_GoBack"/>
      <w:bookmarkEnd w:id="0"/>
      <w:r w:rsidR="00BD13E9">
        <w:rPr>
          <w:rFonts w:ascii="仿宋_GB2312" w:eastAsia="仿宋_GB2312" w:hAnsi="仿宋" w:cs="宋体" w:hint="eastAsia"/>
          <w:sz w:val="32"/>
          <w:szCs w:val="32"/>
        </w:rPr>
        <w:t>2.66</w:t>
      </w:r>
      <w:r w:rsidR="005639A3" w:rsidRPr="00F77CD5">
        <w:rPr>
          <w:rFonts w:ascii="仿宋_GB2312" w:eastAsia="仿宋_GB2312" w:hAnsi="仿宋" w:cs="宋体" w:hint="eastAsia"/>
          <w:sz w:val="32"/>
          <w:szCs w:val="32"/>
        </w:rPr>
        <w:t>万元</w:t>
      </w:r>
      <w:r w:rsidR="004B5BE7">
        <w:rPr>
          <w:rFonts w:ascii="仿宋_GB2312" w:eastAsia="仿宋_GB2312" w:hAnsi="仿宋" w:cs="宋体" w:hint="eastAsia"/>
          <w:sz w:val="32"/>
          <w:szCs w:val="32"/>
        </w:rPr>
        <w:t>（其中扶贫资金支付1.28万元，其他财政资金解决</w:t>
      </w:r>
      <w:r w:rsidR="00BD13E9">
        <w:rPr>
          <w:rFonts w:ascii="仿宋_GB2312" w:eastAsia="仿宋_GB2312" w:hAnsi="仿宋" w:cs="宋体" w:hint="eastAsia"/>
          <w:sz w:val="32"/>
          <w:szCs w:val="32"/>
        </w:rPr>
        <w:t>1.38</w:t>
      </w:r>
      <w:r w:rsidR="004B5BE7">
        <w:rPr>
          <w:rFonts w:ascii="仿宋_GB2312" w:eastAsia="仿宋_GB2312" w:hAnsi="仿宋" w:cs="宋体" w:hint="eastAsia"/>
          <w:sz w:val="32"/>
          <w:szCs w:val="32"/>
        </w:rPr>
        <w:t>万元）</w:t>
      </w:r>
      <w:r w:rsidR="005639A3" w:rsidRPr="00F77CD5">
        <w:rPr>
          <w:rFonts w:ascii="仿宋_GB2312" w:eastAsia="仿宋_GB2312" w:hAnsi="仿宋" w:cs="宋体" w:hint="eastAsia"/>
          <w:sz w:val="32"/>
          <w:szCs w:val="32"/>
        </w:rPr>
        <w:t>，占总投资的</w:t>
      </w:r>
      <w:r w:rsidR="004B5BE7">
        <w:rPr>
          <w:rFonts w:ascii="仿宋_GB2312" w:eastAsia="仿宋_GB2312" w:hAnsi="仿宋" w:cs="宋体" w:hint="eastAsia"/>
          <w:sz w:val="32"/>
          <w:szCs w:val="32"/>
        </w:rPr>
        <w:t>4</w:t>
      </w:r>
      <w:r w:rsidR="005639A3" w:rsidRPr="00F77CD5">
        <w:rPr>
          <w:rFonts w:ascii="仿宋_GB2312" w:eastAsia="仿宋_GB2312" w:hAnsi="仿宋" w:cs="宋体" w:hint="eastAsia"/>
          <w:sz w:val="32"/>
          <w:szCs w:val="32"/>
        </w:rPr>
        <w:t>%</w:t>
      </w:r>
      <w:r w:rsidR="006F1E98" w:rsidRPr="00F77CD5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293DE0" w:rsidP="00053EE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（二）</w:t>
      </w:r>
      <w:r w:rsidR="006F1E98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主要建设内容：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⑴</w:t>
      </w:r>
      <w:r w:rsidR="00A44C69">
        <w:rPr>
          <w:rFonts w:ascii="仿宋_GB2312" w:eastAsia="仿宋_GB2312" w:hAnsi="仿宋" w:cs="宋体" w:hint="eastAsia"/>
          <w:color w:val="000000"/>
          <w:sz w:val="32"/>
          <w:szCs w:val="32"/>
        </w:rPr>
        <w:t>20cm</w:t>
      </w:r>
      <w:r w:rsidR="00CF777E" w:rsidRPr="00CF777E">
        <w:rPr>
          <w:rFonts w:ascii="仿宋_GB2312" w:eastAsia="仿宋_GB2312" w:hAnsi="仿宋" w:cs="宋体" w:hint="eastAsia"/>
          <w:color w:val="000000"/>
          <w:sz w:val="32"/>
          <w:szCs w:val="32"/>
        </w:rPr>
        <w:t>厚C25混凝土路面（含平均100mm基础整平压实）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长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484.6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米，平均宽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1.9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米，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899.7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平方米；</w:t>
      </w:r>
      <w:r w:rsidR="00BE5C69">
        <w:rPr>
          <w:rFonts w:ascii="仿宋_GB2312" w:eastAsia="仿宋_GB2312" w:hAnsi="仿宋" w:cs="宋体" w:hint="eastAsia"/>
          <w:color w:val="000000"/>
          <w:sz w:val="32"/>
          <w:szCs w:val="32"/>
        </w:rPr>
        <w:t>⑵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腾冲石</w:t>
      </w:r>
      <w:r w:rsidR="00A44C69">
        <w:rPr>
          <w:rFonts w:ascii="仿宋_GB2312" w:eastAsia="仿宋_GB2312" w:hAnsi="仿宋" w:cs="宋体" w:hint="eastAsia"/>
          <w:color w:val="000000"/>
          <w:sz w:val="32"/>
          <w:szCs w:val="32"/>
        </w:rPr>
        <w:t>整砌</w:t>
      </w:r>
      <w:r w:rsidR="00103301">
        <w:rPr>
          <w:rFonts w:ascii="仿宋_GB2312" w:eastAsia="仿宋_GB2312" w:hAnsi="仿宋" w:cs="宋体" w:hint="eastAsia"/>
          <w:color w:val="000000"/>
          <w:sz w:val="32"/>
          <w:szCs w:val="32"/>
        </w:rPr>
        <w:t>块石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路面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长102米，平均宽2.9米，</w:t>
      </w:r>
      <w:r w:rsidR="00A44C69">
        <w:rPr>
          <w:rFonts w:ascii="仿宋_GB2312" w:eastAsia="仿宋_GB2312" w:hAnsi="仿宋" w:cs="宋体" w:hint="eastAsia"/>
          <w:color w:val="000000"/>
          <w:sz w:val="32"/>
          <w:szCs w:val="32"/>
        </w:rPr>
        <w:t>296.5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平方米；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⑶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土方开挖13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5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0立方；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⑷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混凝土涵管4.8米；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⑸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混凝土边沟浇筑60.53立方；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⑹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极配砂夹石垫层60.53立方；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⑺</w:t>
      </w:r>
      <w:r w:rsidR="00CF777E" w:rsidRPr="00CF777E">
        <w:rPr>
          <w:rFonts w:ascii="仿宋_GB2312" w:eastAsia="仿宋_GB2312" w:hAnsi="仿宋" w:cs="宋体" w:hint="eastAsia"/>
          <w:color w:val="000000"/>
          <w:sz w:val="32"/>
          <w:szCs w:val="32"/>
        </w:rPr>
        <w:t>M7.5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浆砌块石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挡土墙</w:t>
      </w:r>
      <w:r w:rsidR="00BA3931" w:rsidRPr="00BA3931">
        <w:rPr>
          <w:rFonts w:ascii="仿宋_GB2312" w:eastAsia="仿宋_GB2312" w:hAnsi="仿宋" w:cs="宋体" w:hint="eastAsia"/>
          <w:sz w:val="32"/>
          <w:szCs w:val="32"/>
        </w:rPr>
        <w:t>1040.11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立方；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⑻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铁栏杆修复1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5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米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⑼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浇筑防撞墩6.12立方；</w:t>
      </w:r>
      <w:r w:rsidR="00D30D78">
        <w:rPr>
          <w:rFonts w:ascii="仿宋_GB2312" w:eastAsia="仿宋_GB2312" w:hAnsi="仿宋" w:cs="宋体" w:hint="eastAsia"/>
          <w:color w:val="000000"/>
          <w:sz w:val="32"/>
          <w:szCs w:val="32"/>
        </w:rPr>
        <w:t>⑽</w:t>
      </w:r>
      <w:r w:rsidR="00BA3931">
        <w:rPr>
          <w:rFonts w:ascii="仿宋_GB2312" w:eastAsia="仿宋_GB2312" w:hAnsi="仿宋" w:cs="宋体" w:hint="eastAsia"/>
          <w:color w:val="000000"/>
          <w:sz w:val="32"/>
          <w:szCs w:val="32"/>
        </w:rPr>
        <w:t>修复木结构应急水井2口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293DE0" w:rsidRPr="00053EED" w:rsidRDefault="00293DE0" w:rsidP="00053EE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（三）资金来源：梁河县2019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年度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阿昌族烟草帮扶结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余资金横路村村内道路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63.7739万元，</w:t>
      </w:r>
      <w:r w:rsidR="00330CE0">
        <w:rPr>
          <w:rFonts w:ascii="仿宋_GB2312" w:eastAsia="仿宋_GB2312" w:hAnsi="仿宋" w:cs="宋体" w:hint="eastAsia"/>
          <w:color w:val="000000"/>
          <w:sz w:val="32"/>
          <w:szCs w:val="32"/>
        </w:rPr>
        <w:t>其他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财政资金</w:t>
      </w:r>
      <w:r w:rsidR="004B5BE7">
        <w:rPr>
          <w:rFonts w:ascii="仿宋_GB2312" w:eastAsia="仿宋_GB2312" w:hAnsi="仿宋" w:cs="宋体" w:hint="eastAsia"/>
          <w:color w:val="000000"/>
          <w:sz w:val="32"/>
          <w:szCs w:val="32"/>
        </w:rPr>
        <w:t>1.</w:t>
      </w:r>
      <w:r w:rsidR="00BD13E9">
        <w:rPr>
          <w:rFonts w:ascii="仿宋_GB2312" w:eastAsia="仿宋_GB2312" w:hAnsi="仿宋" w:cs="宋体" w:hint="eastAsia"/>
          <w:color w:val="000000"/>
          <w:sz w:val="32"/>
          <w:szCs w:val="32"/>
        </w:rPr>
        <w:t>38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万元。</w:t>
      </w:r>
    </w:p>
    <w:p w:rsidR="006F1E98" w:rsidRPr="00053EED" w:rsidRDefault="00293DE0" w:rsidP="00053EE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（四）</w:t>
      </w:r>
      <w:r w:rsidR="006F1E98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附：项目投资概算表（注：项目投资以甲乙双方签订合同价为准）。</w:t>
      </w:r>
    </w:p>
    <w:tbl>
      <w:tblPr>
        <w:tblW w:w="8520" w:type="dxa"/>
        <w:tblInd w:w="93" w:type="dxa"/>
        <w:tblLook w:val="04A0"/>
      </w:tblPr>
      <w:tblGrid>
        <w:gridCol w:w="641"/>
        <w:gridCol w:w="1642"/>
        <w:gridCol w:w="1418"/>
        <w:gridCol w:w="1276"/>
        <w:gridCol w:w="1134"/>
        <w:gridCol w:w="1275"/>
        <w:gridCol w:w="1134"/>
      </w:tblGrid>
      <w:tr w:rsidR="005639A3" w:rsidRPr="002A099B" w:rsidTr="007E7F44">
        <w:trPr>
          <w:trHeight w:val="45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053EED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2A099B"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       </w:t>
            </w:r>
            <w:r w:rsidRPr="00053EED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="00053EED"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</w:t>
            </w:r>
            <w:r w:rsidRPr="00053EED">
              <w:rPr>
                <w:rFonts w:ascii="宋体" w:hAnsi="宋体" w:cs="宋体" w:hint="eastAsia"/>
                <w:kern w:val="0"/>
                <w:sz w:val="32"/>
                <w:szCs w:val="32"/>
              </w:rPr>
              <w:t>项目投资概算表</w:t>
            </w:r>
          </w:p>
        </w:tc>
      </w:tr>
      <w:tr w:rsidR="005639A3" w:rsidRPr="002A099B" w:rsidTr="007E7F44">
        <w:trPr>
          <w:trHeight w:val="7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结 构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br/>
              <w:t>类 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7D4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建筑面积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br/>
              <w:t>（㎡）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CF0886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费率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概算金额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br/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建筑安装工程费用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7D45D2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村内道路</w:t>
            </w:r>
            <w:r w:rsidR="00341BD2">
              <w:rPr>
                <w:rFonts w:ascii="宋体" w:hAnsi="宋体" w:cs="宋体" w:hint="eastAsia"/>
                <w:kern w:val="0"/>
                <w:sz w:val="24"/>
              </w:rPr>
              <w:t>工程</w:t>
            </w:r>
            <w:r w:rsidR="00CF0886">
              <w:rPr>
                <w:rFonts w:ascii="宋体" w:hAnsi="宋体" w:cs="宋体" w:hint="eastAsia"/>
                <w:kern w:val="0"/>
                <w:sz w:val="24"/>
              </w:rPr>
              <w:t>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CF777E" w:rsidP="0056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挡墙及路面铺设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293DE0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62.4939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293DE0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62.4939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工程建设及其它费用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053EED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工程监理服务费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CF7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（一）*1.</w:t>
            </w:r>
            <w:r w:rsidR="00CF777E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293DE0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A099B">
              <w:rPr>
                <w:rFonts w:ascii="宋体" w:hAnsi="宋体" w:cs="宋体" w:hint="eastAsia"/>
                <w:kern w:val="0"/>
                <w:sz w:val="22"/>
                <w:szCs w:val="22"/>
              </w:rPr>
              <w:t>按双方协商价格</w:t>
            </w: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053EED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工程设计费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CF7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（一）*</w:t>
            </w:r>
            <w:r w:rsidR="00293DE0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293DE0" w:rsidP="00CF7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A099B">
              <w:rPr>
                <w:rFonts w:ascii="宋体" w:hAnsi="宋体" w:cs="宋体" w:hint="eastAsia"/>
                <w:kern w:val="0"/>
                <w:sz w:val="22"/>
                <w:szCs w:val="22"/>
              </w:rPr>
              <w:t>按双方协商价格</w:t>
            </w: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工程造价咨询费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C19C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（一）*</w:t>
            </w:r>
            <w:r w:rsidR="00CF777E">
              <w:rPr>
                <w:rFonts w:ascii="宋体" w:hAnsi="宋体" w:cs="宋体" w:hint="eastAsia"/>
                <w:kern w:val="0"/>
                <w:sz w:val="24"/>
              </w:rPr>
              <w:t>0.5%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CF777E" w:rsidP="004C1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4C19C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包干价</w:t>
            </w: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审计费用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C19CB" w:rsidP="004C1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C19C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B5BE7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4B5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Default="004B5BE7" w:rsidP="004C1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预留资金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总投资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t>＋二＋三）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93DE0" w:rsidP="004B5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</w:t>
            </w:r>
            <w:r w:rsidR="00CF777E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4B5BE7">
              <w:rPr>
                <w:rFonts w:ascii="宋体" w:hAnsi="宋体" w:cs="宋体" w:hint="eastAsia"/>
                <w:kern w:val="0"/>
                <w:sz w:val="24"/>
              </w:rPr>
              <w:t>1539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F012A" w:rsidRDefault="00DF012A" w:rsidP="00DF012A">
      <w:pPr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</w:p>
    <w:p w:rsidR="006F1E98" w:rsidRDefault="006F1E98" w:rsidP="00DF012A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八、项目实施进度计划</w:t>
      </w:r>
    </w:p>
    <w:p w:rsidR="00434E01" w:rsidRDefault="00434E01" w:rsidP="00434E01">
      <w:pPr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bookmarkStart w:id="1" w:name="_Hlk500756288"/>
      <w:r>
        <w:rPr>
          <w:rFonts w:ascii="仿宋" w:eastAsia="仿宋" w:hAnsi="仿宋" w:cs="仿宋" w:hint="eastAsia"/>
          <w:kern w:val="0"/>
          <w:sz w:val="32"/>
          <w:szCs w:val="32"/>
        </w:rPr>
        <w:t>（一）201</w:t>
      </w:r>
      <w:r w:rsidR="00CF777E"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4A52B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月完成项目的前期工作；</w:t>
      </w:r>
    </w:p>
    <w:p w:rsidR="00434E01" w:rsidRDefault="00434E01" w:rsidP="00434E01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（二）项目计划于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201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年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4</w:t>
      </w:r>
      <w:r w:rsidR="00F3144F">
        <w:rPr>
          <w:rFonts w:ascii="仿宋_GB2312" w:eastAsia="仿宋_GB2312" w:hAnsi="仿宋" w:cs="宋体" w:hint="eastAsia"/>
          <w:sz w:val="32"/>
          <w:szCs w:val="32"/>
        </w:rPr>
        <w:t>月</w:t>
      </w:r>
      <w:r w:rsidR="004A52B8">
        <w:rPr>
          <w:rFonts w:ascii="仿宋_GB2312" w:eastAsia="仿宋_GB2312" w:hAnsi="仿宋" w:cs="宋体" w:hint="eastAsia"/>
          <w:sz w:val="32"/>
          <w:szCs w:val="32"/>
        </w:rPr>
        <w:t>底</w:t>
      </w:r>
      <w:r>
        <w:rPr>
          <w:rFonts w:ascii="仿宋_GB2312" w:eastAsia="仿宋_GB2312" w:hAnsi="仿宋" w:cs="宋体" w:hint="eastAsia"/>
          <w:sz w:val="32"/>
          <w:szCs w:val="32"/>
        </w:rPr>
        <w:t>完成招标进场施工，201</w:t>
      </w:r>
      <w:r w:rsidR="00F3144F">
        <w:rPr>
          <w:rFonts w:ascii="仿宋_GB2312" w:eastAsia="仿宋_GB2312" w:hAnsi="仿宋" w:cs="宋体" w:hint="eastAsia"/>
          <w:sz w:val="32"/>
          <w:szCs w:val="32"/>
        </w:rPr>
        <w:t>9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 w:rsidR="004A52B8"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 w:rsidR="00F3144F">
        <w:rPr>
          <w:rFonts w:ascii="仿宋_GB2312" w:eastAsia="仿宋_GB2312" w:hAnsi="仿宋" w:cs="宋体" w:hint="eastAsia"/>
          <w:sz w:val="32"/>
          <w:szCs w:val="32"/>
        </w:rPr>
        <w:t>底</w:t>
      </w:r>
      <w:r>
        <w:rPr>
          <w:rFonts w:ascii="仿宋_GB2312" w:eastAsia="仿宋_GB2312" w:hAnsi="仿宋" w:cs="宋体" w:hint="eastAsia"/>
          <w:sz w:val="32"/>
          <w:szCs w:val="32"/>
        </w:rPr>
        <w:t>完成项目建设。</w:t>
      </w:r>
    </w:p>
    <w:p w:rsidR="00434E01" w:rsidRDefault="00434E01" w:rsidP="00434E01">
      <w:pPr>
        <w:shd w:val="clear" w:color="auto" w:fill="FFFFFF"/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（三）计划</w:t>
      </w:r>
      <w:r w:rsidR="00F3144F">
        <w:rPr>
          <w:rFonts w:ascii="仿宋" w:eastAsia="仿宋" w:hAnsi="仿宋" w:cs="仿宋" w:hint="eastAsia"/>
          <w:color w:val="00000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3144F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月全部建设完成交付使用。</w:t>
      </w:r>
    </w:p>
    <w:bookmarkEnd w:id="1"/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九、资金支付方式</w:t>
      </w:r>
    </w:p>
    <w:p w:rsidR="006F1E98" w:rsidRDefault="006F1E98">
      <w:pPr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（一）项目的前期费用、工程监理费按合同约定</w:t>
      </w:r>
      <w:r>
        <w:rPr>
          <w:rFonts w:ascii="仿宋_GB2312" w:eastAsia="仿宋_GB2312" w:hAnsi="仿宋" w:cs="宋体"/>
          <w:sz w:val="32"/>
          <w:szCs w:val="32"/>
        </w:rPr>
        <w:t>进行支付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（二）预付款拨付原则上不超过合同价款的</w:t>
      </w:r>
      <w:r>
        <w:rPr>
          <w:rFonts w:ascii="仿宋_GB2312" w:eastAsia="仿宋_GB2312" w:hAnsi="仿宋" w:cs="宋体"/>
          <w:sz w:val="32"/>
          <w:szCs w:val="32"/>
        </w:rPr>
        <w:t>30</w:t>
      </w:r>
      <w:r>
        <w:rPr>
          <w:rFonts w:ascii="仿宋_GB2312" w:eastAsia="仿宋_GB2312" w:hAnsi="仿宋" w:cs="宋体" w:hint="eastAsia"/>
          <w:sz w:val="32"/>
          <w:szCs w:val="32"/>
        </w:rPr>
        <w:t>％。</w:t>
      </w:r>
    </w:p>
    <w:p w:rsidR="006F1E98" w:rsidRDefault="006F1E98">
      <w:pPr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（三）工程审计结算前支付的进度款不超过合同价款的</w:t>
      </w:r>
      <w:r>
        <w:rPr>
          <w:rFonts w:ascii="仿宋_GB2312" w:eastAsia="仿宋_GB2312" w:hAnsi="仿宋" w:cs="宋体"/>
          <w:sz w:val="32"/>
          <w:szCs w:val="32"/>
        </w:rPr>
        <w:t>80%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</w:t>
      </w:r>
      <w:r>
        <w:rPr>
          <w:rFonts w:ascii="仿宋_GB2312" w:eastAsia="仿宋_GB2312" w:hAnsi="仿宋" w:cs="宋体"/>
          <w:sz w:val="32"/>
          <w:szCs w:val="32"/>
        </w:rPr>
        <w:t>审计结算</w:t>
      </w:r>
      <w:r>
        <w:rPr>
          <w:rFonts w:ascii="仿宋_GB2312" w:eastAsia="仿宋_GB2312" w:hAnsi="仿宋" w:cs="宋体" w:hint="eastAsia"/>
          <w:sz w:val="32"/>
          <w:szCs w:val="32"/>
        </w:rPr>
        <w:t>后</w:t>
      </w:r>
      <w:r>
        <w:rPr>
          <w:rFonts w:ascii="仿宋_GB2312" w:eastAsia="仿宋_GB2312" w:hAnsi="仿宋" w:cs="宋体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sz w:val="32"/>
          <w:szCs w:val="32"/>
        </w:rPr>
        <w:t>一次</w:t>
      </w:r>
      <w:r>
        <w:rPr>
          <w:rFonts w:ascii="仿宋_GB2312" w:eastAsia="仿宋_GB2312" w:hAnsi="仿宋" w:cs="宋体"/>
          <w:sz w:val="32"/>
          <w:szCs w:val="32"/>
        </w:rPr>
        <w:t>性支付审计结算认定价格</w:t>
      </w:r>
      <w:r w:rsidR="00BD13E9">
        <w:rPr>
          <w:rFonts w:ascii="仿宋_GB2312" w:eastAsia="仿宋_GB2312" w:hAnsi="仿宋" w:cs="宋体" w:hint="eastAsia"/>
          <w:sz w:val="32"/>
          <w:szCs w:val="32"/>
        </w:rPr>
        <w:t>剩余工程款，施工方缴纳3%质量保证金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（五 ）工程竣工验收后一年，若无工程质量问题，经承包人提出申请，发包人复检无异议后不计利息退回</w:t>
      </w:r>
      <w:r w:rsidR="00BD13E9">
        <w:rPr>
          <w:rFonts w:ascii="仿宋_GB2312" w:eastAsia="仿宋_GB2312" w:hAnsi="仿宋" w:cs="宋体" w:hint="eastAsia"/>
          <w:sz w:val="32"/>
          <w:szCs w:val="32"/>
        </w:rPr>
        <w:t>3</w:t>
      </w:r>
      <w:r>
        <w:rPr>
          <w:rFonts w:ascii="仿宋_GB2312" w:eastAsia="仿宋_GB2312" w:hAnsi="仿宋" w:cs="宋体" w:hint="eastAsia"/>
          <w:sz w:val="32"/>
          <w:szCs w:val="32"/>
        </w:rPr>
        <w:t>％质量保证金。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十、项目参建单位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217BE2">
        <w:rPr>
          <w:rFonts w:ascii="仿宋_GB2312" w:eastAsia="仿宋_GB2312" w:hAnsi="仿宋" w:cs="宋体" w:hint="eastAsia"/>
          <w:color w:val="000000"/>
          <w:sz w:val="32"/>
          <w:szCs w:val="32"/>
        </w:rPr>
        <w:t>（一）设计公司：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194F4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，因时间紧，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采用直接发包形式委托</w:t>
      </w:r>
      <w:r w:rsidR="0000633C">
        <w:rPr>
          <w:rFonts w:ascii="仿宋_GB2312" w:eastAsia="仿宋_GB2312" w:hint="eastAsia"/>
          <w:sz w:val="32"/>
          <w:szCs w:val="32"/>
        </w:rPr>
        <w:t>保山天宇</w:t>
      </w:r>
      <w:r w:rsidR="00DF3AB1">
        <w:rPr>
          <w:rFonts w:ascii="仿宋_GB2312" w:eastAsia="仿宋_GB2312" w:hint="eastAsia"/>
          <w:sz w:val="32"/>
          <w:szCs w:val="32"/>
        </w:rPr>
        <w:t>建筑设计</w:t>
      </w:r>
      <w:r w:rsidR="004737E2" w:rsidRPr="004737E2">
        <w:rPr>
          <w:rFonts w:ascii="仿宋_GB2312" w:eastAsia="仿宋_GB2312" w:hint="eastAsia"/>
          <w:sz w:val="32"/>
          <w:szCs w:val="32"/>
        </w:rPr>
        <w:t>有限责任公司</w:t>
      </w:r>
      <w:r w:rsidRPr="00217BE2">
        <w:rPr>
          <w:rFonts w:ascii="仿宋_GB2312" w:eastAsia="仿宋_GB2312" w:hAnsi="仿宋" w:cs="宋体" w:hint="eastAsia"/>
          <w:color w:val="000000"/>
          <w:sz w:val="32"/>
          <w:szCs w:val="32"/>
        </w:rPr>
        <w:t>负责施工图设计工作。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（二）招投标代理公司：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194F4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434E01">
        <w:rPr>
          <w:rFonts w:ascii="仿宋_GB2312" w:eastAsia="仿宋_GB2312" w:hAnsi="仿宋" w:cs="宋体" w:hint="eastAsia"/>
          <w:color w:val="000000"/>
          <w:sz w:val="32"/>
          <w:szCs w:val="32"/>
        </w:rPr>
        <w:t>直接</w:t>
      </w:r>
      <w:r w:rsidR="00472582">
        <w:rPr>
          <w:rFonts w:ascii="仿宋_GB2312" w:eastAsia="仿宋_GB2312" w:hAnsi="仿宋" w:cs="宋体" w:hint="eastAsia"/>
          <w:sz w:val="32"/>
          <w:szCs w:val="32"/>
        </w:rPr>
        <w:t>委托梁河骏腾招标有限公司开展招投标业务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</w:t>
      </w:r>
      <w:r w:rsidR="00DF3AB1">
        <w:rPr>
          <w:rFonts w:ascii="仿宋_GB2312" w:eastAsia="仿宋_GB2312" w:hAnsi="仿宋" w:cs="宋体" w:hint="eastAsia"/>
          <w:sz w:val="32"/>
          <w:szCs w:val="32"/>
        </w:rPr>
        <w:t>造价咨询公司：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194F4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8206B9">
        <w:rPr>
          <w:rFonts w:ascii="仿宋_GB2312" w:eastAsia="仿宋_GB2312" w:hAnsi="仿宋" w:cs="宋体" w:hint="eastAsia"/>
          <w:sz w:val="32"/>
          <w:szCs w:val="32"/>
        </w:rPr>
        <w:t>因时间关</w:t>
      </w:r>
      <w:r w:rsidR="008206B9">
        <w:rPr>
          <w:rFonts w:ascii="仿宋_GB2312" w:eastAsia="仿宋_GB2312" w:hAnsi="仿宋" w:cs="宋体" w:hint="eastAsia"/>
          <w:sz w:val="32"/>
          <w:szCs w:val="32"/>
        </w:rPr>
        <w:lastRenderedPageBreak/>
        <w:t>系，直接委托云南龙腾工程造价咨询有限公司</w:t>
      </w:r>
      <w:r w:rsidR="00DF3AB1">
        <w:rPr>
          <w:rFonts w:ascii="仿宋_GB2312" w:eastAsia="仿宋_GB2312" w:hAnsi="仿宋" w:cs="宋体" w:hint="eastAsia"/>
          <w:sz w:val="32"/>
          <w:szCs w:val="32"/>
        </w:rPr>
        <w:t>开展</w:t>
      </w:r>
      <w:r>
        <w:rPr>
          <w:rFonts w:ascii="仿宋_GB2312" w:eastAsia="仿宋_GB2312" w:hAnsi="仿宋" w:cs="宋体" w:hint="eastAsia"/>
          <w:sz w:val="32"/>
          <w:szCs w:val="32"/>
        </w:rPr>
        <w:t>造价的相关咨询服务及编制</w:t>
      </w:r>
      <w:r>
        <w:rPr>
          <w:rFonts w:ascii="仿宋_GB2312" w:eastAsia="仿宋_GB2312" w:hint="eastAsia"/>
          <w:sz w:val="32"/>
          <w:szCs w:val="32"/>
        </w:rPr>
        <w:t>工程量清单及招标控制价等工作。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（四）施工单位：通过竞争性谈判的方式招投标后确定。</w:t>
      </w:r>
    </w:p>
    <w:p w:rsidR="00685E1B" w:rsidRDefault="00685E1B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（五）实体检测单位：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194F4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，直接委托</w:t>
      </w:r>
      <w:r w:rsidR="0025162D">
        <w:rPr>
          <w:rFonts w:ascii="仿宋_GB2312" w:eastAsia="仿宋_GB2312" w:hint="eastAsia"/>
          <w:sz w:val="32"/>
          <w:szCs w:val="32"/>
        </w:rPr>
        <w:t>九康检测公司进行检测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4737E2" w:rsidRDefault="00685E1B" w:rsidP="004737E2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（六</w:t>
      </w:r>
      <w:r w:rsidR="006F1E98">
        <w:rPr>
          <w:rFonts w:ascii="仿宋_GB2312" w:eastAsia="仿宋_GB2312" w:hAnsi="仿宋" w:cs="宋体" w:hint="eastAsia"/>
          <w:sz w:val="32"/>
          <w:szCs w:val="32"/>
        </w:rPr>
        <w:t>）监理单位：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194F4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25162D">
        <w:rPr>
          <w:rFonts w:ascii="仿宋_GB2312" w:eastAsia="仿宋_GB2312" w:hAnsi="仿宋" w:cs="宋体" w:hint="eastAsia"/>
          <w:sz w:val="32"/>
          <w:szCs w:val="32"/>
        </w:rPr>
        <w:t>直接委托德宏州建筑监理有限公司进行工程项目监理</w:t>
      </w:r>
      <w:r w:rsidR="001E371D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BE5C69" w:rsidRDefault="00BE5C69" w:rsidP="004737E2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（七）审计单位：由上级部门确定。</w:t>
      </w:r>
    </w:p>
    <w:p w:rsidR="00BD13E9" w:rsidRDefault="00BD13E9" w:rsidP="004737E2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（八）地质勘查、图纸审查单位：由于项目特殊，该项目不进行地质勘查及图纸审查。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十一、责任主体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（一）责任单位：</w:t>
      </w:r>
      <w:r w:rsidR="00BE5C69">
        <w:rPr>
          <w:rFonts w:ascii="仿宋_GB2312" w:eastAsia="仿宋_GB2312" w:hAnsi="仿宋" w:cs="宋体" w:hint="eastAsia"/>
          <w:sz w:val="32"/>
          <w:szCs w:val="32"/>
        </w:rPr>
        <w:t>梁河县脱贫攻坚指挥部社会帮扶办</w:t>
      </w:r>
      <w:r w:rsidR="0025162D">
        <w:rPr>
          <w:rFonts w:ascii="仿宋_GB2312" w:eastAsia="仿宋_GB2312" w:hAnsi="仿宋" w:cs="宋体" w:hint="eastAsia"/>
          <w:sz w:val="32"/>
          <w:szCs w:val="32"/>
        </w:rPr>
        <w:t>、</w:t>
      </w:r>
      <w:r w:rsidRPr="00F760AB">
        <w:rPr>
          <w:rFonts w:ascii="仿宋_GB2312" w:eastAsia="仿宋_GB2312" w:hAnsi="仿宋" w:cs="宋体" w:hint="eastAsia"/>
          <w:sz w:val="32"/>
          <w:szCs w:val="32"/>
        </w:rPr>
        <w:t>梁河县</w:t>
      </w:r>
      <w:r w:rsidR="00837F19">
        <w:rPr>
          <w:rFonts w:ascii="仿宋_GB2312" w:eastAsia="仿宋_GB2312" w:hAnsi="仿宋" w:cs="宋体" w:hint="eastAsia"/>
          <w:sz w:val="32"/>
          <w:szCs w:val="32"/>
        </w:rPr>
        <w:t>九保阿昌族乡</w:t>
      </w:r>
      <w:r w:rsidRPr="00F760AB">
        <w:rPr>
          <w:rFonts w:ascii="仿宋_GB2312" w:eastAsia="仿宋_GB2312" w:hAnsi="仿宋" w:cs="宋体" w:hint="eastAsia"/>
          <w:sz w:val="32"/>
          <w:szCs w:val="32"/>
        </w:rPr>
        <w:t>人民政府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CB4D57" w:rsidRDefault="006F1E98" w:rsidP="00CB4D57">
      <w:pPr>
        <w:ind w:firstLine="66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</w:t>
      </w:r>
      <w:r w:rsidR="00CB4D57" w:rsidRPr="00513E4D">
        <w:rPr>
          <w:rFonts w:ascii="仿宋_GB2312" w:eastAsia="仿宋_GB2312" w:hAnsi="仿宋" w:cs="宋体" w:hint="eastAsia"/>
          <w:sz w:val="32"/>
          <w:szCs w:val="32"/>
        </w:rPr>
        <w:t>具体责任人参照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《梁河县201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9年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阿昌族帮扶项目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结余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资金使用计划的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通知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  <w:r w:rsidR="0025162D">
        <w:rPr>
          <w:rFonts w:ascii="仿宋_GB2312" w:eastAsia="仿宋_GB2312" w:hAnsi="仿宋" w:cs="宋体" w:hint="eastAsia"/>
          <w:sz w:val="32"/>
          <w:szCs w:val="32"/>
        </w:rPr>
        <w:t>及《中共梁河县委、县政府专题会议纪要</w:t>
      </w:r>
      <w:r w:rsidR="00CB4D57">
        <w:rPr>
          <w:rFonts w:ascii="仿宋_GB2312" w:eastAsia="仿宋_GB2312" w:hAnsi="仿宋" w:cs="宋体" w:hint="eastAsia"/>
          <w:sz w:val="32"/>
          <w:szCs w:val="32"/>
        </w:rPr>
        <w:t>》</w:t>
      </w:r>
      <w:r w:rsidR="0025162D">
        <w:rPr>
          <w:rFonts w:ascii="仿宋_GB2312" w:eastAsia="仿宋_GB2312" w:hAnsi="仿宋" w:cs="宋体" w:hint="eastAsia"/>
          <w:sz w:val="32"/>
          <w:szCs w:val="32"/>
        </w:rPr>
        <w:t>第1期</w:t>
      </w:r>
      <w:r w:rsidR="00CB4D57" w:rsidRPr="00513E4D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 w:rsidP="00CB4D57">
      <w:pPr>
        <w:ind w:firstLine="660"/>
        <w:rPr>
          <w:rFonts w:ascii="方正黑体_GBK" w:eastAsia="方正黑体_GBK" w:hAnsi="仿宋" w:cs="宋体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十二、</w:t>
      </w: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保障措施</w:t>
      </w:r>
    </w:p>
    <w:p w:rsidR="006F1E98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（一）由梁河县</w:t>
      </w:r>
      <w:r w:rsidR="0025162D" w:rsidRPr="00D30D78">
        <w:rPr>
          <w:rFonts w:ascii="仿宋_GB2312" w:eastAsia="仿宋_GB2312" w:hAnsi="仿宋" w:cs="宋体" w:hint="eastAsia"/>
          <w:sz w:val="32"/>
          <w:szCs w:val="32"/>
        </w:rPr>
        <w:t>脱贫攻坚指挥部</w:t>
      </w:r>
      <w:r w:rsidR="005D6D73">
        <w:rPr>
          <w:rFonts w:ascii="仿宋_GB2312" w:eastAsia="仿宋_GB2312" w:hAnsi="仿宋" w:cs="宋体" w:hint="eastAsia"/>
          <w:sz w:val="32"/>
          <w:szCs w:val="32"/>
        </w:rPr>
        <w:t>社会帮扶办</w:t>
      </w:r>
      <w:r>
        <w:rPr>
          <w:rFonts w:ascii="仿宋_GB2312" w:eastAsia="仿宋_GB2312" w:hAnsi="仿宋" w:cs="宋体" w:hint="eastAsia"/>
          <w:sz w:val="32"/>
          <w:szCs w:val="32"/>
        </w:rPr>
        <w:t>负责监督指导工作。</w:t>
      </w:r>
    </w:p>
    <w:p w:rsidR="006F1E98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（二）梁河县</w:t>
      </w:r>
      <w:r w:rsidR="00EC2AA2">
        <w:rPr>
          <w:rFonts w:ascii="仿宋_GB2312" w:eastAsia="仿宋_GB2312" w:hAnsi="仿宋" w:cs="宋体" w:hint="eastAsia"/>
          <w:sz w:val="32"/>
          <w:szCs w:val="32"/>
        </w:rPr>
        <w:t>九保阿昌族乡</w:t>
      </w:r>
      <w:r>
        <w:rPr>
          <w:rFonts w:ascii="仿宋_GB2312" w:eastAsia="仿宋_GB2312" w:hAnsi="仿宋" w:cs="宋体" w:hint="eastAsia"/>
          <w:sz w:val="32"/>
          <w:szCs w:val="32"/>
        </w:rPr>
        <w:t>配合</w:t>
      </w:r>
      <w:r>
        <w:rPr>
          <w:rFonts w:ascii="仿宋_GB2312" w:eastAsia="仿宋_GB2312" w:hAnsi="仿宋" w:cs="宋体"/>
          <w:sz w:val="32"/>
          <w:szCs w:val="32"/>
        </w:rPr>
        <w:t>监理单位</w:t>
      </w:r>
      <w:r>
        <w:rPr>
          <w:rFonts w:ascii="仿宋_GB2312" w:eastAsia="仿宋_GB2312" w:hAnsi="仿宋" w:cs="宋体" w:hint="eastAsia"/>
          <w:sz w:val="32"/>
          <w:szCs w:val="32"/>
        </w:rPr>
        <w:t>进行监管。</w:t>
      </w:r>
    </w:p>
    <w:p w:rsidR="006F1E98" w:rsidRDefault="006F1E98" w:rsidP="00C81A8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lastRenderedPageBreak/>
        <w:t>（三）项目完工后，县</w:t>
      </w:r>
      <w:r w:rsidR="0025162D">
        <w:rPr>
          <w:rFonts w:ascii="仿宋_GB2312" w:eastAsia="仿宋_GB2312" w:hAnsi="仿宋" w:cs="宋体" w:hint="eastAsia"/>
          <w:sz w:val="32"/>
          <w:szCs w:val="32"/>
        </w:rPr>
        <w:t>脱贫攻坚指挥部</w:t>
      </w:r>
      <w:r w:rsidR="005D6D73">
        <w:rPr>
          <w:rFonts w:ascii="仿宋_GB2312" w:eastAsia="仿宋_GB2312" w:hAnsi="仿宋" w:cs="宋体" w:hint="eastAsia"/>
          <w:sz w:val="32"/>
          <w:szCs w:val="32"/>
        </w:rPr>
        <w:t>社会帮扶办</w:t>
      </w:r>
      <w:r>
        <w:rPr>
          <w:rFonts w:ascii="仿宋_GB2312" w:eastAsia="仿宋_GB2312" w:hAnsi="仿宋" w:cs="宋体" w:hint="eastAsia"/>
          <w:sz w:val="32"/>
          <w:szCs w:val="32"/>
        </w:rPr>
        <w:t>、</w:t>
      </w:r>
      <w:r w:rsidR="00EC2AA2">
        <w:rPr>
          <w:rFonts w:ascii="仿宋_GB2312" w:eastAsia="仿宋_GB2312" w:hAnsi="仿宋" w:cs="宋体" w:hint="eastAsia"/>
          <w:sz w:val="32"/>
          <w:szCs w:val="32"/>
        </w:rPr>
        <w:t>九保阿昌族</w:t>
      </w:r>
      <w:r>
        <w:rPr>
          <w:rFonts w:ascii="仿宋_GB2312" w:eastAsia="仿宋_GB2312" w:hAnsi="仿宋" w:cs="宋体" w:hint="eastAsia"/>
          <w:sz w:val="32"/>
          <w:szCs w:val="32"/>
        </w:rPr>
        <w:t>乡负责组织相关人员按程序进行工程质量验收</w:t>
      </w:r>
      <w:r w:rsidR="00C81A88" w:rsidRPr="00CA38CF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（四）根据</w:t>
      </w:r>
      <w:r>
        <w:rPr>
          <w:rFonts w:ascii="仿宋_GB2312" w:eastAsia="仿宋_GB2312" w:hAnsi="仿宋" w:cs="宋体"/>
          <w:sz w:val="32"/>
          <w:szCs w:val="32"/>
        </w:rPr>
        <w:t>实际情况，由</w:t>
      </w:r>
      <w:r>
        <w:rPr>
          <w:rFonts w:ascii="仿宋_GB2312" w:eastAsia="仿宋_GB2312" w:hAnsi="仿宋" w:cs="宋体" w:hint="eastAsia"/>
          <w:sz w:val="32"/>
          <w:szCs w:val="32"/>
        </w:rPr>
        <w:t>梁河</w:t>
      </w:r>
      <w:r>
        <w:rPr>
          <w:rFonts w:ascii="仿宋_GB2312" w:eastAsia="仿宋_GB2312" w:hAnsi="仿宋" w:cs="宋体"/>
          <w:sz w:val="32"/>
          <w:szCs w:val="32"/>
        </w:rPr>
        <w:t>县</w:t>
      </w:r>
      <w:r>
        <w:rPr>
          <w:rFonts w:ascii="仿宋_GB2312" w:eastAsia="仿宋_GB2312" w:hAnsi="仿宋" w:cs="宋体" w:hint="eastAsia"/>
          <w:sz w:val="32"/>
          <w:szCs w:val="32"/>
        </w:rPr>
        <w:t>领导</w:t>
      </w:r>
      <w:r>
        <w:rPr>
          <w:rFonts w:ascii="仿宋_GB2312" w:eastAsia="仿宋_GB2312" w:hAnsi="仿宋" w:cs="宋体"/>
          <w:sz w:val="32"/>
          <w:szCs w:val="32"/>
        </w:rPr>
        <w:t>小组</w:t>
      </w:r>
      <w:r>
        <w:rPr>
          <w:rFonts w:ascii="仿宋_GB2312" w:eastAsia="仿宋_GB2312" w:hAnsi="仿宋" w:cs="宋体" w:hint="eastAsia"/>
          <w:sz w:val="32"/>
          <w:szCs w:val="32"/>
        </w:rPr>
        <w:t>负责组织验收人员，按</w:t>
      </w:r>
      <w:r>
        <w:rPr>
          <w:rFonts w:ascii="仿宋_GB2312" w:eastAsia="仿宋_GB2312" w:hAnsi="仿宋" w:cs="宋体"/>
          <w:sz w:val="32"/>
          <w:szCs w:val="32"/>
        </w:rPr>
        <w:t>计划</w:t>
      </w:r>
      <w:r>
        <w:rPr>
          <w:rFonts w:ascii="仿宋_GB2312" w:eastAsia="仿宋_GB2312" w:hAnsi="仿宋" w:cs="宋体" w:hint="eastAsia"/>
          <w:sz w:val="32"/>
          <w:szCs w:val="32"/>
        </w:rPr>
        <w:t>进行</w:t>
      </w:r>
      <w:r>
        <w:rPr>
          <w:rFonts w:ascii="仿宋_GB2312" w:eastAsia="仿宋_GB2312" w:hAnsi="仿宋" w:cs="宋体"/>
          <w:sz w:val="32"/>
          <w:szCs w:val="32"/>
        </w:rPr>
        <w:t>项目总体验收工作。</w:t>
      </w:r>
    </w:p>
    <w:p w:rsidR="006F1E98" w:rsidRDefault="006F1E98" w:rsidP="00D30D78">
      <w:pPr>
        <w:spacing w:line="600" w:lineRule="exact"/>
        <w:ind w:firstLineChars="200" w:firstLine="640"/>
        <w:rPr>
          <w:rFonts w:ascii="方正黑体_GBK" w:eastAsia="方正黑体_GBK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十三、建成后效益分析</w:t>
      </w:r>
    </w:p>
    <w:p w:rsidR="0027345E" w:rsidRDefault="006F1E98">
      <w:pPr>
        <w:spacing w:line="60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="00404C63" w:rsidRPr="00680131">
        <w:rPr>
          <w:rFonts w:ascii="仿宋_GB2312" w:eastAsia="仿宋_GB2312" w:hint="eastAsia"/>
          <w:sz w:val="32"/>
          <w:szCs w:val="32"/>
        </w:rPr>
        <w:t>通过项目的实施，进一步解决了该区域</w:t>
      </w:r>
      <w:r w:rsidR="00404C63">
        <w:rPr>
          <w:rFonts w:ascii="仿宋_GB2312" w:eastAsia="仿宋_GB2312" w:hint="eastAsia"/>
          <w:sz w:val="32"/>
          <w:szCs w:val="32"/>
        </w:rPr>
        <w:t>304</w:t>
      </w:r>
      <w:r w:rsidR="00404C63" w:rsidRPr="00680131">
        <w:rPr>
          <w:rFonts w:ascii="仿宋_GB2312" w:eastAsia="仿宋_GB2312" w:hint="eastAsia"/>
          <w:sz w:val="32"/>
          <w:szCs w:val="32"/>
        </w:rPr>
        <w:t>户</w:t>
      </w:r>
      <w:r w:rsidR="00404C63">
        <w:rPr>
          <w:rFonts w:ascii="仿宋_GB2312" w:eastAsia="仿宋_GB2312" w:hint="eastAsia"/>
          <w:sz w:val="32"/>
          <w:szCs w:val="32"/>
        </w:rPr>
        <w:t>1252</w:t>
      </w:r>
      <w:r w:rsidR="00404C63" w:rsidRPr="00680131">
        <w:rPr>
          <w:rFonts w:ascii="仿宋_GB2312" w:eastAsia="仿宋_GB2312" w:hint="eastAsia"/>
          <w:sz w:val="32"/>
          <w:szCs w:val="32"/>
        </w:rPr>
        <w:t>人群众行路难、</w:t>
      </w:r>
      <w:r w:rsidR="00F74CFC">
        <w:rPr>
          <w:rFonts w:ascii="仿宋_GB2312" w:eastAsia="仿宋_GB2312" w:hint="eastAsia"/>
          <w:sz w:val="32"/>
          <w:szCs w:val="32"/>
        </w:rPr>
        <w:t>子女上学、外出看病问题。极大地改变了项目区交通不便的状况，改善村民的生产生活条件，加快农业产业化和新农村建设步伐。进一步促进村域经济的进一步发展，使生产资料和农副产品购销更加快捷，促进农村经济的发展。大力拓宽</w:t>
      </w:r>
      <w:r w:rsidR="00404C63" w:rsidRPr="00680131">
        <w:rPr>
          <w:rFonts w:ascii="仿宋_GB2312" w:eastAsia="仿宋_GB2312" w:hint="eastAsia"/>
          <w:sz w:val="32"/>
          <w:szCs w:val="32"/>
        </w:rPr>
        <w:t>市场信息的传播渠道，使广大村民能够及时地掌握各类经济信息，有针对性地开展生产经营活动。</w:t>
      </w:r>
      <w:r w:rsidR="00404C63">
        <w:rPr>
          <w:rFonts w:ascii="仿宋_GB2312" w:eastAsia="仿宋_GB2312" w:hint="eastAsia"/>
          <w:sz w:val="32"/>
          <w:szCs w:val="32"/>
        </w:rPr>
        <w:t>强力推进道路交通基础设施的完善</w:t>
      </w:r>
      <w:r w:rsidR="00404C63" w:rsidRPr="00680131">
        <w:rPr>
          <w:rFonts w:ascii="仿宋_GB2312" w:eastAsia="仿宋_GB2312" w:hint="eastAsia"/>
          <w:sz w:val="32"/>
          <w:szCs w:val="32"/>
        </w:rPr>
        <w:t>，对</w:t>
      </w:r>
      <w:r w:rsidR="00404C63">
        <w:rPr>
          <w:rFonts w:ascii="仿宋_GB2312" w:eastAsia="仿宋_GB2312" w:hint="eastAsia"/>
          <w:sz w:val="32"/>
          <w:szCs w:val="32"/>
        </w:rPr>
        <w:t>该区域</w:t>
      </w:r>
      <w:r w:rsidR="00404C63" w:rsidRPr="00680131">
        <w:rPr>
          <w:rFonts w:ascii="仿宋_GB2312" w:eastAsia="仿宋_GB2312" w:hint="eastAsia"/>
          <w:sz w:val="32"/>
          <w:szCs w:val="32"/>
        </w:rPr>
        <w:t>的乡村旅游开发和二三产业的发展壮大起到积极的推进作用</w:t>
      </w:r>
      <w:r w:rsidR="00404C63">
        <w:rPr>
          <w:rFonts w:ascii="仿宋_GB2312" w:eastAsia="仿宋_GB2312" w:hint="eastAsia"/>
          <w:sz w:val="32"/>
          <w:szCs w:val="32"/>
        </w:rPr>
        <w:t>。有利于提高城镇化水平，有效提高村民生活水平，</w:t>
      </w:r>
      <w:r w:rsidR="00404C63">
        <w:rPr>
          <w:rFonts w:ascii="仿宋_GB2312" w:eastAsia="仿宋_GB2312" w:hAnsi="仿宋" w:cs="宋体" w:hint="eastAsia"/>
          <w:sz w:val="32"/>
          <w:szCs w:val="32"/>
        </w:rPr>
        <w:t>美化乡村形象，</w:t>
      </w:r>
      <w:r w:rsidR="00F74CFC">
        <w:rPr>
          <w:rFonts w:ascii="仿宋_GB2312" w:eastAsia="仿宋_GB2312" w:hint="eastAsia"/>
          <w:sz w:val="32"/>
          <w:szCs w:val="32"/>
        </w:rPr>
        <w:t>加快</w:t>
      </w:r>
      <w:r w:rsidR="00404C63">
        <w:rPr>
          <w:rFonts w:ascii="仿宋_GB2312" w:eastAsia="仿宋_GB2312" w:hint="eastAsia"/>
          <w:sz w:val="32"/>
          <w:szCs w:val="32"/>
        </w:rPr>
        <w:t>乡村振兴</w:t>
      </w:r>
      <w:r w:rsidR="003027AE">
        <w:rPr>
          <w:rFonts w:ascii="仿宋_GB2312" w:eastAsia="仿宋_GB2312" w:hint="eastAsia"/>
          <w:sz w:val="32"/>
          <w:szCs w:val="32"/>
        </w:rPr>
        <w:t>步伐</w:t>
      </w:r>
      <w:r w:rsidR="00404C63">
        <w:rPr>
          <w:rFonts w:ascii="仿宋_GB2312" w:eastAsia="仿宋_GB2312" w:hint="eastAsia"/>
          <w:sz w:val="32"/>
          <w:szCs w:val="32"/>
        </w:rPr>
        <w:t>，助力脱贫攻坚</w:t>
      </w:r>
      <w:r w:rsidR="00404C63" w:rsidRPr="00680131">
        <w:rPr>
          <w:rFonts w:ascii="仿宋_GB2312" w:eastAsia="仿宋_GB2312" w:hint="eastAsia"/>
          <w:sz w:val="32"/>
          <w:szCs w:val="32"/>
        </w:rPr>
        <w:t>。</w:t>
      </w:r>
    </w:p>
    <w:p w:rsidR="00D30D78" w:rsidRDefault="00D30D78" w:rsidP="00D30D78">
      <w:pPr>
        <w:spacing w:line="600" w:lineRule="exact"/>
        <w:ind w:firstLineChars="133" w:firstLine="426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附：《</w:t>
      </w:r>
      <w:r w:rsidR="004A52B8">
        <w:rPr>
          <w:rFonts w:ascii="仿宋_GB2312" w:eastAsia="仿宋_GB2312" w:hAnsi="仿宋" w:cs="宋体" w:hint="eastAsia"/>
          <w:color w:val="000000"/>
          <w:sz w:val="32"/>
          <w:szCs w:val="32"/>
        </w:rPr>
        <w:t>梁河县2019年阿昌族烟草帮扶结余资金横路村村内道路</w:t>
      </w:r>
      <w:r w:rsidR="004A52B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>
        <w:rPr>
          <w:rFonts w:ascii="仿宋_GB2312" w:eastAsia="仿宋_GB2312" w:hAnsi="仿宋" w:cs="宋体" w:hint="eastAsia"/>
          <w:sz w:val="32"/>
          <w:szCs w:val="32"/>
        </w:rPr>
        <w:t>道路</w:t>
      </w:r>
      <w:r w:rsidR="004A52B8">
        <w:rPr>
          <w:rFonts w:ascii="仿宋_GB2312" w:eastAsia="仿宋_GB2312" w:hAnsi="仿宋" w:cs="宋体" w:hint="eastAsia"/>
          <w:sz w:val="32"/>
          <w:szCs w:val="32"/>
        </w:rPr>
        <w:t>设计</w:t>
      </w:r>
      <w:r>
        <w:rPr>
          <w:rFonts w:ascii="仿宋_GB2312" w:eastAsia="仿宋_GB2312" w:hAnsi="仿宋" w:cs="宋体" w:hint="eastAsia"/>
          <w:sz w:val="32"/>
          <w:szCs w:val="32"/>
        </w:rPr>
        <w:t>施工图》</w:t>
      </w:r>
    </w:p>
    <w:p w:rsidR="00D30D78" w:rsidRDefault="00D30D78" w:rsidP="00D30D78">
      <w:pPr>
        <w:spacing w:line="600" w:lineRule="exact"/>
        <w:ind w:firstLineChars="350" w:firstLine="112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《</w:t>
      </w:r>
      <w:r w:rsidR="004A52B8">
        <w:rPr>
          <w:rFonts w:ascii="仿宋_GB2312" w:eastAsia="仿宋_GB2312" w:hAnsi="仿宋" w:cs="宋体" w:hint="eastAsia"/>
          <w:color w:val="000000"/>
          <w:sz w:val="32"/>
          <w:szCs w:val="32"/>
        </w:rPr>
        <w:t>梁河县2019年阿昌族烟草帮扶结余资金横路村村内道路</w:t>
      </w:r>
      <w:r w:rsidR="004A52B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>
        <w:rPr>
          <w:rFonts w:ascii="仿宋_GB2312" w:eastAsia="仿宋_GB2312" w:hAnsi="仿宋" w:cs="宋体" w:hint="eastAsia"/>
          <w:sz w:val="32"/>
          <w:szCs w:val="32"/>
        </w:rPr>
        <w:t>工程造价预算表》</w:t>
      </w:r>
    </w:p>
    <w:p w:rsidR="0027345E" w:rsidRDefault="0027345E">
      <w:pPr>
        <w:spacing w:line="600" w:lineRule="exact"/>
        <w:rPr>
          <w:rFonts w:ascii="仿宋_GB2312" w:eastAsia="仿宋_GB2312" w:hAnsi="仿宋" w:cs="宋体"/>
          <w:sz w:val="32"/>
          <w:szCs w:val="32"/>
        </w:rPr>
      </w:pPr>
    </w:p>
    <w:p w:rsidR="00DF194B" w:rsidRDefault="006F1E98" w:rsidP="00DF194B">
      <w:pPr>
        <w:spacing w:line="60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  </w:t>
      </w:r>
      <w:r w:rsidR="0025162D">
        <w:rPr>
          <w:rFonts w:ascii="仿宋_GB2312" w:eastAsia="仿宋_GB2312" w:hAnsi="仿宋" w:cs="宋体" w:hint="eastAsia"/>
          <w:sz w:val="32"/>
          <w:szCs w:val="32"/>
        </w:rPr>
        <w:t xml:space="preserve">                </w:t>
      </w:r>
      <w:r w:rsidR="00DF194B">
        <w:rPr>
          <w:rFonts w:ascii="仿宋_GB2312" w:eastAsia="仿宋_GB2312" w:hAnsi="仿宋" w:cs="宋体" w:hint="eastAsia"/>
          <w:sz w:val="32"/>
          <w:szCs w:val="32"/>
        </w:rPr>
        <w:t>梁河县九保阿昌族乡</w:t>
      </w:r>
      <w:r w:rsidR="0025162D">
        <w:rPr>
          <w:rFonts w:ascii="仿宋_GB2312" w:eastAsia="仿宋_GB2312" w:hAnsi="仿宋" w:cs="宋体" w:hint="eastAsia"/>
          <w:sz w:val="32"/>
          <w:szCs w:val="32"/>
        </w:rPr>
        <w:t>人民政府</w:t>
      </w:r>
    </w:p>
    <w:p w:rsidR="006F1E98" w:rsidRDefault="00DF194B" w:rsidP="0025162D">
      <w:pPr>
        <w:spacing w:line="600" w:lineRule="exact"/>
        <w:ind w:firstLineChars="1250" w:firstLine="4000"/>
      </w:pPr>
      <w:r>
        <w:rPr>
          <w:rFonts w:ascii="仿宋_GB2312" w:eastAsia="仿宋_GB2312" w:hAnsi="仿宋" w:cs="宋体"/>
          <w:sz w:val="32"/>
          <w:szCs w:val="32"/>
        </w:rPr>
        <w:t>201</w:t>
      </w:r>
      <w:r w:rsidR="0025162D">
        <w:rPr>
          <w:rFonts w:ascii="仿宋_GB2312" w:eastAsia="仿宋_GB2312" w:hAnsi="仿宋" w:cs="宋体" w:hint="eastAsia"/>
          <w:sz w:val="32"/>
          <w:szCs w:val="32"/>
        </w:rPr>
        <w:t>9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 w:rsidR="00194F4F">
        <w:rPr>
          <w:rFonts w:ascii="仿宋_GB2312" w:eastAsia="仿宋_GB2312" w:hAnsi="仿宋" w:cs="宋体" w:hint="eastAsia"/>
          <w:sz w:val="32"/>
          <w:szCs w:val="32"/>
        </w:rPr>
        <w:t>4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月 </w:t>
      </w:r>
      <w:r w:rsidR="00194F4F">
        <w:rPr>
          <w:rFonts w:ascii="仿宋_GB2312" w:eastAsia="仿宋_GB2312" w:hAnsi="仿宋" w:cs="宋体" w:hint="eastAsia"/>
          <w:sz w:val="32"/>
          <w:szCs w:val="32"/>
        </w:rPr>
        <w:t>1</w:t>
      </w:r>
      <w:r w:rsidR="0025162D">
        <w:rPr>
          <w:rFonts w:ascii="仿宋_GB2312" w:eastAsia="仿宋_GB2312" w:hAnsi="仿宋" w:cs="宋体" w:hint="eastAsia"/>
          <w:sz w:val="32"/>
          <w:szCs w:val="32"/>
        </w:rPr>
        <w:t>0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日  </w:t>
      </w:r>
      <w:r w:rsidR="006F1E98">
        <w:rPr>
          <w:rFonts w:ascii="仿宋_GB2312" w:eastAsia="仿宋_GB2312" w:hAnsi="仿宋" w:cs="宋体" w:hint="eastAsia"/>
          <w:sz w:val="32"/>
          <w:szCs w:val="32"/>
        </w:rPr>
        <w:t xml:space="preserve">     </w:t>
      </w:r>
    </w:p>
    <w:sectPr w:rsidR="006F1E98" w:rsidSect="00AB332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2F2" w:rsidRDefault="005522F2">
      <w:r>
        <w:separator/>
      </w:r>
    </w:p>
  </w:endnote>
  <w:endnote w:type="continuationSeparator" w:id="0">
    <w:p w:rsidR="005522F2" w:rsidRDefault="00552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D2" w:rsidRDefault="007612FE">
    <w:pPr>
      <w:pStyle w:val="a4"/>
      <w:jc w:val="center"/>
    </w:pPr>
    <w:r w:rsidRPr="007612FE">
      <w:fldChar w:fldCharType="begin"/>
    </w:r>
    <w:r w:rsidR="00B636AD">
      <w:instrText>PAGE   \* MERGEFORMAT</w:instrText>
    </w:r>
    <w:r w:rsidRPr="007612FE">
      <w:fldChar w:fldCharType="separate"/>
    </w:r>
    <w:r w:rsidR="00F74CFC" w:rsidRPr="00F74CFC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341BD2" w:rsidRDefault="00341B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2F2" w:rsidRDefault="005522F2">
      <w:r>
        <w:separator/>
      </w:r>
    </w:p>
  </w:footnote>
  <w:footnote w:type="continuationSeparator" w:id="0">
    <w:p w:rsidR="005522F2" w:rsidRDefault="00552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6CE1"/>
    <w:multiLevelType w:val="singleLevel"/>
    <w:tmpl w:val="58636CE1"/>
    <w:lvl w:ilvl="0">
      <w:start w:val="14"/>
      <w:numFmt w:val="chineseCounting"/>
      <w:suff w:val="nothing"/>
      <w:lvlText w:val="%1、"/>
      <w:lvlJc w:val="left"/>
    </w:lvl>
  </w:abstractNum>
  <w:abstractNum w:abstractNumId="1">
    <w:nsid w:val="586D95ED"/>
    <w:multiLevelType w:val="singleLevel"/>
    <w:tmpl w:val="586D95ED"/>
    <w:lvl w:ilvl="0">
      <w:start w:val="6"/>
      <w:numFmt w:val="chineseCounting"/>
      <w:suff w:val="nothing"/>
      <w:lvlText w:val="（%1）"/>
      <w:lvlJc w:val="left"/>
    </w:lvl>
  </w:abstractNum>
  <w:abstractNum w:abstractNumId="2">
    <w:nsid w:val="586D9E09"/>
    <w:multiLevelType w:val="singleLevel"/>
    <w:tmpl w:val="586D9E09"/>
    <w:lvl w:ilvl="0">
      <w:start w:val="1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4A08"/>
    <w:rsid w:val="0000633C"/>
    <w:rsid w:val="00013236"/>
    <w:rsid w:val="00015F90"/>
    <w:rsid w:val="0002020F"/>
    <w:rsid w:val="00025EA6"/>
    <w:rsid w:val="00030227"/>
    <w:rsid w:val="00033C65"/>
    <w:rsid w:val="0003410A"/>
    <w:rsid w:val="00045C6C"/>
    <w:rsid w:val="00053EED"/>
    <w:rsid w:val="00054C5F"/>
    <w:rsid w:val="000773C5"/>
    <w:rsid w:val="000B0BD7"/>
    <w:rsid w:val="000C6924"/>
    <w:rsid w:val="000C7031"/>
    <w:rsid w:val="000C71EB"/>
    <w:rsid w:val="000D57C4"/>
    <w:rsid w:val="00103301"/>
    <w:rsid w:val="00103550"/>
    <w:rsid w:val="00107DD1"/>
    <w:rsid w:val="00116991"/>
    <w:rsid w:val="00130C40"/>
    <w:rsid w:val="00132E9D"/>
    <w:rsid w:val="00133628"/>
    <w:rsid w:val="00133F0C"/>
    <w:rsid w:val="00141FC4"/>
    <w:rsid w:val="00160873"/>
    <w:rsid w:val="00172A27"/>
    <w:rsid w:val="00173185"/>
    <w:rsid w:val="00176B2E"/>
    <w:rsid w:val="0018468B"/>
    <w:rsid w:val="00194F4F"/>
    <w:rsid w:val="001B1791"/>
    <w:rsid w:val="001B5273"/>
    <w:rsid w:val="001B55AF"/>
    <w:rsid w:val="001C1E80"/>
    <w:rsid w:val="001E0FEE"/>
    <w:rsid w:val="001E371D"/>
    <w:rsid w:val="001F2734"/>
    <w:rsid w:val="00203B8D"/>
    <w:rsid w:val="002054E7"/>
    <w:rsid w:val="00210E33"/>
    <w:rsid w:val="00216530"/>
    <w:rsid w:val="00217BE2"/>
    <w:rsid w:val="002229C5"/>
    <w:rsid w:val="00224758"/>
    <w:rsid w:val="0022559C"/>
    <w:rsid w:val="0023229E"/>
    <w:rsid w:val="00237E27"/>
    <w:rsid w:val="00247942"/>
    <w:rsid w:val="0025162D"/>
    <w:rsid w:val="00255339"/>
    <w:rsid w:val="002614AC"/>
    <w:rsid w:val="0026457D"/>
    <w:rsid w:val="0027345E"/>
    <w:rsid w:val="0027466B"/>
    <w:rsid w:val="002750C7"/>
    <w:rsid w:val="00293DE0"/>
    <w:rsid w:val="002964B9"/>
    <w:rsid w:val="002A099B"/>
    <w:rsid w:val="002B40CC"/>
    <w:rsid w:val="002B7D7E"/>
    <w:rsid w:val="002C3147"/>
    <w:rsid w:val="002D38B7"/>
    <w:rsid w:val="002D5A8C"/>
    <w:rsid w:val="002E01B0"/>
    <w:rsid w:val="002E3154"/>
    <w:rsid w:val="002F6178"/>
    <w:rsid w:val="003007FE"/>
    <w:rsid w:val="003027AE"/>
    <w:rsid w:val="00302DB0"/>
    <w:rsid w:val="00311CD0"/>
    <w:rsid w:val="00316D7C"/>
    <w:rsid w:val="003171AF"/>
    <w:rsid w:val="00320A36"/>
    <w:rsid w:val="00322C87"/>
    <w:rsid w:val="00330659"/>
    <w:rsid w:val="00330CE0"/>
    <w:rsid w:val="00340C9F"/>
    <w:rsid w:val="00341BD2"/>
    <w:rsid w:val="00346D14"/>
    <w:rsid w:val="00353495"/>
    <w:rsid w:val="003545FF"/>
    <w:rsid w:val="0036631E"/>
    <w:rsid w:val="00377F3F"/>
    <w:rsid w:val="0038692A"/>
    <w:rsid w:val="003C7BAB"/>
    <w:rsid w:val="003C7CA9"/>
    <w:rsid w:val="003D15AB"/>
    <w:rsid w:val="003D5B1A"/>
    <w:rsid w:val="003D67CC"/>
    <w:rsid w:val="003E6E5D"/>
    <w:rsid w:val="004038D1"/>
    <w:rsid w:val="00404C63"/>
    <w:rsid w:val="00410B8A"/>
    <w:rsid w:val="00412433"/>
    <w:rsid w:val="004324F7"/>
    <w:rsid w:val="00434E01"/>
    <w:rsid w:val="00446589"/>
    <w:rsid w:val="00451D45"/>
    <w:rsid w:val="00455BC0"/>
    <w:rsid w:val="00465306"/>
    <w:rsid w:val="00472582"/>
    <w:rsid w:val="00472777"/>
    <w:rsid w:val="004737E2"/>
    <w:rsid w:val="004748AE"/>
    <w:rsid w:val="004924B7"/>
    <w:rsid w:val="004948C5"/>
    <w:rsid w:val="00496E46"/>
    <w:rsid w:val="004A2388"/>
    <w:rsid w:val="004A52B8"/>
    <w:rsid w:val="004B3981"/>
    <w:rsid w:val="004B5BE7"/>
    <w:rsid w:val="004C19CB"/>
    <w:rsid w:val="004C279A"/>
    <w:rsid w:val="004D05CD"/>
    <w:rsid w:val="004E6851"/>
    <w:rsid w:val="004F4602"/>
    <w:rsid w:val="00505D3E"/>
    <w:rsid w:val="00521E60"/>
    <w:rsid w:val="00524E02"/>
    <w:rsid w:val="00550C6D"/>
    <w:rsid w:val="005522F2"/>
    <w:rsid w:val="005621D5"/>
    <w:rsid w:val="005639A3"/>
    <w:rsid w:val="00566F61"/>
    <w:rsid w:val="00573929"/>
    <w:rsid w:val="0058376C"/>
    <w:rsid w:val="0058483D"/>
    <w:rsid w:val="00584994"/>
    <w:rsid w:val="00591A3F"/>
    <w:rsid w:val="005925A2"/>
    <w:rsid w:val="0059560B"/>
    <w:rsid w:val="005A2AAB"/>
    <w:rsid w:val="005A3D0D"/>
    <w:rsid w:val="005A5171"/>
    <w:rsid w:val="005A7096"/>
    <w:rsid w:val="005A70BB"/>
    <w:rsid w:val="005B51E3"/>
    <w:rsid w:val="005C6802"/>
    <w:rsid w:val="005D6D73"/>
    <w:rsid w:val="005E12FA"/>
    <w:rsid w:val="005E3256"/>
    <w:rsid w:val="005F17A8"/>
    <w:rsid w:val="005F7B45"/>
    <w:rsid w:val="00601FE4"/>
    <w:rsid w:val="006129E8"/>
    <w:rsid w:val="00615D83"/>
    <w:rsid w:val="00616D74"/>
    <w:rsid w:val="00617B57"/>
    <w:rsid w:val="00625035"/>
    <w:rsid w:val="00645189"/>
    <w:rsid w:val="00647122"/>
    <w:rsid w:val="00647683"/>
    <w:rsid w:val="0065133C"/>
    <w:rsid w:val="006516DA"/>
    <w:rsid w:val="00653146"/>
    <w:rsid w:val="0066014A"/>
    <w:rsid w:val="00663F71"/>
    <w:rsid w:val="00681583"/>
    <w:rsid w:val="00685E1B"/>
    <w:rsid w:val="00697B88"/>
    <w:rsid w:val="006A488B"/>
    <w:rsid w:val="006B540F"/>
    <w:rsid w:val="006B54AB"/>
    <w:rsid w:val="006C593A"/>
    <w:rsid w:val="006D13D9"/>
    <w:rsid w:val="006D60AD"/>
    <w:rsid w:val="006F152E"/>
    <w:rsid w:val="006F1E98"/>
    <w:rsid w:val="006F36C1"/>
    <w:rsid w:val="006F3701"/>
    <w:rsid w:val="006F6762"/>
    <w:rsid w:val="0072334D"/>
    <w:rsid w:val="0073200C"/>
    <w:rsid w:val="00733154"/>
    <w:rsid w:val="00741294"/>
    <w:rsid w:val="007417EC"/>
    <w:rsid w:val="00743078"/>
    <w:rsid w:val="00743CBD"/>
    <w:rsid w:val="00745707"/>
    <w:rsid w:val="00745B68"/>
    <w:rsid w:val="00751598"/>
    <w:rsid w:val="00752D51"/>
    <w:rsid w:val="00753F3A"/>
    <w:rsid w:val="00756639"/>
    <w:rsid w:val="007612FE"/>
    <w:rsid w:val="0076747B"/>
    <w:rsid w:val="007B13BF"/>
    <w:rsid w:val="007B519E"/>
    <w:rsid w:val="007D0758"/>
    <w:rsid w:val="007D45D2"/>
    <w:rsid w:val="007D63FB"/>
    <w:rsid w:val="007D64A3"/>
    <w:rsid w:val="007E663D"/>
    <w:rsid w:val="007E729A"/>
    <w:rsid w:val="007E7F44"/>
    <w:rsid w:val="007F502F"/>
    <w:rsid w:val="00800B63"/>
    <w:rsid w:val="00810549"/>
    <w:rsid w:val="008206B9"/>
    <w:rsid w:val="00821EAD"/>
    <w:rsid w:val="0083167C"/>
    <w:rsid w:val="00832011"/>
    <w:rsid w:val="00836302"/>
    <w:rsid w:val="00837F19"/>
    <w:rsid w:val="008669C7"/>
    <w:rsid w:val="00881A9B"/>
    <w:rsid w:val="00892C9C"/>
    <w:rsid w:val="00895FFC"/>
    <w:rsid w:val="008B03B9"/>
    <w:rsid w:val="008B1461"/>
    <w:rsid w:val="008B564E"/>
    <w:rsid w:val="008B7D4E"/>
    <w:rsid w:val="008C16A3"/>
    <w:rsid w:val="008C5F49"/>
    <w:rsid w:val="008C7D42"/>
    <w:rsid w:val="008D0C5F"/>
    <w:rsid w:val="008D6D8A"/>
    <w:rsid w:val="008F3B10"/>
    <w:rsid w:val="00912738"/>
    <w:rsid w:val="0091791D"/>
    <w:rsid w:val="009200F3"/>
    <w:rsid w:val="00937337"/>
    <w:rsid w:val="009378BD"/>
    <w:rsid w:val="00953666"/>
    <w:rsid w:val="00962034"/>
    <w:rsid w:val="00966BEB"/>
    <w:rsid w:val="00967A8B"/>
    <w:rsid w:val="00970FEF"/>
    <w:rsid w:val="00977BDE"/>
    <w:rsid w:val="0098521F"/>
    <w:rsid w:val="009A069C"/>
    <w:rsid w:val="009A230A"/>
    <w:rsid w:val="009C09B7"/>
    <w:rsid w:val="009C52CE"/>
    <w:rsid w:val="009C7743"/>
    <w:rsid w:val="009D2827"/>
    <w:rsid w:val="009D4E71"/>
    <w:rsid w:val="009D6432"/>
    <w:rsid w:val="009E144B"/>
    <w:rsid w:val="009F6B2A"/>
    <w:rsid w:val="00A03989"/>
    <w:rsid w:val="00A11EAE"/>
    <w:rsid w:val="00A15096"/>
    <w:rsid w:val="00A2009D"/>
    <w:rsid w:val="00A31BFB"/>
    <w:rsid w:val="00A33FA7"/>
    <w:rsid w:val="00A3471E"/>
    <w:rsid w:val="00A4123F"/>
    <w:rsid w:val="00A44C69"/>
    <w:rsid w:val="00A51A88"/>
    <w:rsid w:val="00A54F3B"/>
    <w:rsid w:val="00A6053C"/>
    <w:rsid w:val="00A72089"/>
    <w:rsid w:val="00A7511C"/>
    <w:rsid w:val="00A77B71"/>
    <w:rsid w:val="00A92B8A"/>
    <w:rsid w:val="00A94F5D"/>
    <w:rsid w:val="00AA0DFA"/>
    <w:rsid w:val="00AB332F"/>
    <w:rsid w:val="00AC2F56"/>
    <w:rsid w:val="00AC6E05"/>
    <w:rsid w:val="00AD6FA4"/>
    <w:rsid w:val="00AE79CD"/>
    <w:rsid w:val="00AF201E"/>
    <w:rsid w:val="00AF4024"/>
    <w:rsid w:val="00B03A61"/>
    <w:rsid w:val="00B052D2"/>
    <w:rsid w:val="00B170A5"/>
    <w:rsid w:val="00B636AD"/>
    <w:rsid w:val="00B655FC"/>
    <w:rsid w:val="00B65DB8"/>
    <w:rsid w:val="00B661DB"/>
    <w:rsid w:val="00B84E62"/>
    <w:rsid w:val="00B93B4A"/>
    <w:rsid w:val="00B95807"/>
    <w:rsid w:val="00B96744"/>
    <w:rsid w:val="00BA3931"/>
    <w:rsid w:val="00BA408C"/>
    <w:rsid w:val="00BC6687"/>
    <w:rsid w:val="00BD13E9"/>
    <w:rsid w:val="00BD7304"/>
    <w:rsid w:val="00BD78AD"/>
    <w:rsid w:val="00BE1616"/>
    <w:rsid w:val="00BE43E8"/>
    <w:rsid w:val="00BE5C69"/>
    <w:rsid w:val="00BE68B8"/>
    <w:rsid w:val="00C02425"/>
    <w:rsid w:val="00C115AD"/>
    <w:rsid w:val="00C1645F"/>
    <w:rsid w:val="00C164B9"/>
    <w:rsid w:val="00C176BA"/>
    <w:rsid w:val="00C250B5"/>
    <w:rsid w:val="00C33C73"/>
    <w:rsid w:val="00C36C3E"/>
    <w:rsid w:val="00C52700"/>
    <w:rsid w:val="00C5411E"/>
    <w:rsid w:val="00C57460"/>
    <w:rsid w:val="00C677E8"/>
    <w:rsid w:val="00C759D1"/>
    <w:rsid w:val="00C81A88"/>
    <w:rsid w:val="00CA094E"/>
    <w:rsid w:val="00CA3331"/>
    <w:rsid w:val="00CA6489"/>
    <w:rsid w:val="00CB0F3E"/>
    <w:rsid w:val="00CB2B7B"/>
    <w:rsid w:val="00CB4D57"/>
    <w:rsid w:val="00CD0926"/>
    <w:rsid w:val="00CD193D"/>
    <w:rsid w:val="00CD795B"/>
    <w:rsid w:val="00CE62BB"/>
    <w:rsid w:val="00CF0886"/>
    <w:rsid w:val="00CF777E"/>
    <w:rsid w:val="00D0120D"/>
    <w:rsid w:val="00D1054F"/>
    <w:rsid w:val="00D13794"/>
    <w:rsid w:val="00D13DF3"/>
    <w:rsid w:val="00D20CFC"/>
    <w:rsid w:val="00D227DD"/>
    <w:rsid w:val="00D30BFA"/>
    <w:rsid w:val="00D30D78"/>
    <w:rsid w:val="00D3196D"/>
    <w:rsid w:val="00D36AE0"/>
    <w:rsid w:val="00D41362"/>
    <w:rsid w:val="00D43D36"/>
    <w:rsid w:val="00D43F47"/>
    <w:rsid w:val="00D441B0"/>
    <w:rsid w:val="00D50FAE"/>
    <w:rsid w:val="00D669E0"/>
    <w:rsid w:val="00D754CB"/>
    <w:rsid w:val="00DA4C03"/>
    <w:rsid w:val="00DC1715"/>
    <w:rsid w:val="00DE0277"/>
    <w:rsid w:val="00DE0C71"/>
    <w:rsid w:val="00DE641B"/>
    <w:rsid w:val="00DF012A"/>
    <w:rsid w:val="00DF0933"/>
    <w:rsid w:val="00DF194B"/>
    <w:rsid w:val="00DF3AB1"/>
    <w:rsid w:val="00E046D4"/>
    <w:rsid w:val="00E057BD"/>
    <w:rsid w:val="00E0762D"/>
    <w:rsid w:val="00E2031C"/>
    <w:rsid w:val="00E25D56"/>
    <w:rsid w:val="00E41BCC"/>
    <w:rsid w:val="00E47232"/>
    <w:rsid w:val="00E71014"/>
    <w:rsid w:val="00E71591"/>
    <w:rsid w:val="00E75B5A"/>
    <w:rsid w:val="00E81EB2"/>
    <w:rsid w:val="00E860C0"/>
    <w:rsid w:val="00EA587D"/>
    <w:rsid w:val="00EA61C6"/>
    <w:rsid w:val="00EA7379"/>
    <w:rsid w:val="00EC2AA2"/>
    <w:rsid w:val="00EC445B"/>
    <w:rsid w:val="00EE22B0"/>
    <w:rsid w:val="00EE4C66"/>
    <w:rsid w:val="00EE645A"/>
    <w:rsid w:val="00EF3FA5"/>
    <w:rsid w:val="00EF7719"/>
    <w:rsid w:val="00EF7B35"/>
    <w:rsid w:val="00F15B4D"/>
    <w:rsid w:val="00F212FE"/>
    <w:rsid w:val="00F2773B"/>
    <w:rsid w:val="00F3144F"/>
    <w:rsid w:val="00F46062"/>
    <w:rsid w:val="00F61895"/>
    <w:rsid w:val="00F66B4D"/>
    <w:rsid w:val="00F74541"/>
    <w:rsid w:val="00F74CFC"/>
    <w:rsid w:val="00F760AB"/>
    <w:rsid w:val="00F77CD5"/>
    <w:rsid w:val="00F83AE5"/>
    <w:rsid w:val="00F850A4"/>
    <w:rsid w:val="00F923A5"/>
    <w:rsid w:val="00F927DF"/>
    <w:rsid w:val="00F94B66"/>
    <w:rsid w:val="00F96628"/>
    <w:rsid w:val="00FA1A8A"/>
    <w:rsid w:val="00FA6FB4"/>
    <w:rsid w:val="00FC435C"/>
    <w:rsid w:val="00FE38F9"/>
    <w:rsid w:val="00FE7E77"/>
    <w:rsid w:val="00FF0AA4"/>
    <w:rsid w:val="02943013"/>
    <w:rsid w:val="02F05286"/>
    <w:rsid w:val="050F0AF0"/>
    <w:rsid w:val="07723952"/>
    <w:rsid w:val="08B627BB"/>
    <w:rsid w:val="08D14CC0"/>
    <w:rsid w:val="094C2C2D"/>
    <w:rsid w:val="0A024F04"/>
    <w:rsid w:val="0AB01164"/>
    <w:rsid w:val="0BF06510"/>
    <w:rsid w:val="0C566BCC"/>
    <w:rsid w:val="0CC316E7"/>
    <w:rsid w:val="0E1C7EE4"/>
    <w:rsid w:val="0EEC4204"/>
    <w:rsid w:val="0F9D6027"/>
    <w:rsid w:val="10CC150A"/>
    <w:rsid w:val="11C32463"/>
    <w:rsid w:val="129D0050"/>
    <w:rsid w:val="138547CD"/>
    <w:rsid w:val="151F0FCB"/>
    <w:rsid w:val="154F7EA8"/>
    <w:rsid w:val="16FD6342"/>
    <w:rsid w:val="1A662C66"/>
    <w:rsid w:val="1B4A193B"/>
    <w:rsid w:val="1BC20D25"/>
    <w:rsid w:val="1C1708D3"/>
    <w:rsid w:val="1CEF6EC1"/>
    <w:rsid w:val="1DEB2B2C"/>
    <w:rsid w:val="1EE652A4"/>
    <w:rsid w:val="1F401A5B"/>
    <w:rsid w:val="1F9F01C6"/>
    <w:rsid w:val="2045267A"/>
    <w:rsid w:val="245F1ED2"/>
    <w:rsid w:val="246F52AF"/>
    <w:rsid w:val="24996C93"/>
    <w:rsid w:val="26736C7E"/>
    <w:rsid w:val="27170E11"/>
    <w:rsid w:val="27FC4E11"/>
    <w:rsid w:val="285C2C58"/>
    <w:rsid w:val="28A876AF"/>
    <w:rsid w:val="296102E3"/>
    <w:rsid w:val="2A22054B"/>
    <w:rsid w:val="2C9A149D"/>
    <w:rsid w:val="2CD95453"/>
    <w:rsid w:val="2D0562C5"/>
    <w:rsid w:val="2D9F3243"/>
    <w:rsid w:val="31396FDE"/>
    <w:rsid w:val="31E3139A"/>
    <w:rsid w:val="31FF78DC"/>
    <w:rsid w:val="33545769"/>
    <w:rsid w:val="33827739"/>
    <w:rsid w:val="347452F0"/>
    <w:rsid w:val="34963B84"/>
    <w:rsid w:val="34DB129D"/>
    <w:rsid w:val="35C77C00"/>
    <w:rsid w:val="378F7961"/>
    <w:rsid w:val="37DC090B"/>
    <w:rsid w:val="38526AAB"/>
    <w:rsid w:val="388711AE"/>
    <w:rsid w:val="3B1E4CD0"/>
    <w:rsid w:val="407A1258"/>
    <w:rsid w:val="420A164F"/>
    <w:rsid w:val="42F66B41"/>
    <w:rsid w:val="43510346"/>
    <w:rsid w:val="44C94AA1"/>
    <w:rsid w:val="45B92805"/>
    <w:rsid w:val="4618784B"/>
    <w:rsid w:val="46D41CEA"/>
    <w:rsid w:val="47555FE8"/>
    <w:rsid w:val="493200AC"/>
    <w:rsid w:val="49526FAD"/>
    <w:rsid w:val="49557978"/>
    <w:rsid w:val="4C2E6D36"/>
    <w:rsid w:val="4EE371A3"/>
    <w:rsid w:val="4EEF02D9"/>
    <w:rsid w:val="5008734B"/>
    <w:rsid w:val="50321AF3"/>
    <w:rsid w:val="50337DFF"/>
    <w:rsid w:val="509D0732"/>
    <w:rsid w:val="50AC0538"/>
    <w:rsid w:val="51D7163C"/>
    <w:rsid w:val="52B54313"/>
    <w:rsid w:val="5358357C"/>
    <w:rsid w:val="54450D34"/>
    <w:rsid w:val="55D51B56"/>
    <w:rsid w:val="56890FA3"/>
    <w:rsid w:val="56BC51EA"/>
    <w:rsid w:val="58891E1A"/>
    <w:rsid w:val="5A107864"/>
    <w:rsid w:val="5AB10CA0"/>
    <w:rsid w:val="5D4423B3"/>
    <w:rsid w:val="5DA55BA6"/>
    <w:rsid w:val="5DD34AE3"/>
    <w:rsid w:val="5EE90C26"/>
    <w:rsid w:val="5F883276"/>
    <w:rsid w:val="5F9B1127"/>
    <w:rsid w:val="5FB34BE3"/>
    <w:rsid w:val="6052664D"/>
    <w:rsid w:val="63E05743"/>
    <w:rsid w:val="65442FC7"/>
    <w:rsid w:val="68A66042"/>
    <w:rsid w:val="695E2597"/>
    <w:rsid w:val="6A625BB5"/>
    <w:rsid w:val="6C435A4A"/>
    <w:rsid w:val="6CD958F6"/>
    <w:rsid w:val="6D47665D"/>
    <w:rsid w:val="6D5F7E27"/>
    <w:rsid w:val="6DC611AC"/>
    <w:rsid w:val="6FE408AB"/>
    <w:rsid w:val="705D64BC"/>
    <w:rsid w:val="717629A4"/>
    <w:rsid w:val="71F016D1"/>
    <w:rsid w:val="72061582"/>
    <w:rsid w:val="72081BDC"/>
    <w:rsid w:val="74753C5D"/>
    <w:rsid w:val="764109C2"/>
    <w:rsid w:val="764829EF"/>
    <w:rsid w:val="7698797B"/>
    <w:rsid w:val="793E34A2"/>
    <w:rsid w:val="7AFA5D3E"/>
    <w:rsid w:val="7C8B224A"/>
    <w:rsid w:val="7CE9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rsid w:val="00AB332F"/>
    <w:rPr>
      <w:kern w:val="2"/>
      <w:sz w:val="21"/>
      <w:szCs w:val="24"/>
    </w:rPr>
  </w:style>
  <w:style w:type="character" w:customStyle="1" w:styleId="Char0">
    <w:name w:val="页脚 Char"/>
    <w:link w:val="a4"/>
    <w:uiPriority w:val="99"/>
    <w:rsid w:val="00AB332F"/>
    <w:rPr>
      <w:kern w:val="2"/>
      <w:sz w:val="18"/>
      <w:szCs w:val="18"/>
    </w:rPr>
  </w:style>
  <w:style w:type="character" w:customStyle="1" w:styleId="Char1">
    <w:name w:val="页眉 Char"/>
    <w:link w:val="a5"/>
    <w:rsid w:val="00AB332F"/>
    <w:rPr>
      <w:kern w:val="2"/>
      <w:sz w:val="18"/>
      <w:szCs w:val="18"/>
    </w:rPr>
  </w:style>
  <w:style w:type="paragraph" w:customStyle="1" w:styleId="1">
    <w:name w:val="样式1"/>
    <w:basedOn w:val="a"/>
    <w:rsid w:val="00AB332F"/>
    <w:pPr>
      <w:spacing w:line="360" w:lineRule="auto"/>
      <w:ind w:firstLineChars="200" w:firstLine="200"/>
    </w:pPr>
    <w:rPr>
      <w:rFonts w:eastAsia="仿宋_GB2312"/>
      <w:sz w:val="32"/>
      <w:szCs w:val="20"/>
    </w:rPr>
  </w:style>
  <w:style w:type="paragraph" w:styleId="a3">
    <w:name w:val="Date"/>
    <w:basedOn w:val="a"/>
    <w:next w:val="a"/>
    <w:link w:val="Char"/>
    <w:rsid w:val="00AB332F"/>
    <w:pPr>
      <w:ind w:leftChars="2500" w:left="100"/>
    </w:pPr>
  </w:style>
  <w:style w:type="paragraph" w:styleId="a5">
    <w:name w:val="header"/>
    <w:basedOn w:val="a"/>
    <w:link w:val="Char1"/>
    <w:rsid w:val="00AB3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B3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6</Pages>
  <Words>431</Words>
  <Characters>2460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2019-03-31T08:19:00Z</cp:lastPrinted>
  <dcterms:created xsi:type="dcterms:W3CDTF">2019-03-31T07:45:00Z</dcterms:created>
  <dcterms:modified xsi:type="dcterms:W3CDTF">2019-04-19T01:33:00Z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