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  <w:t>2023年梁河县中央财政林木良种培育补助项目</w:t>
      </w:r>
      <w:r>
        <w:rPr>
          <w:rFonts w:hint="eastAsia" w:ascii="方正小标宋_GBK" w:hAnsi="方正小标宋_GBK" w:eastAsia="方正小标宋_GBK" w:cs="方正小标宋_GBK"/>
          <w:sz w:val="40"/>
          <w:szCs w:val="40"/>
        </w:rPr>
        <w:t>完工公告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8" w:leftChars="304" w:right="0" w:rightChars="0" w:firstLine="0" w:firstLineChars="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项目名称：</w:t>
      </w:r>
      <w:r>
        <w:rPr>
          <w:rFonts w:hint="eastAsia" w:ascii="Times New Roman" w:hAnsi="Times New Roman" w:eastAsia="方正仿宋_GBK" w:cs="Times New Roman"/>
          <w:spacing w:val="-20"/>
          <w:sz w:val="32"/>
          <w:szCs w:val="32"/>
          <w:lang w:eastAsia="zh-CN"/>
        </w:rPr>
        <w:t>2023年梁河县中央财政林木良种培育补助项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8" w:leftChars="304" w:right="0" w:rightChars="0" w:firstLine="0" w:firstLineChars="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资金来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源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02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年中央财政林业改革发展资金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实施期限：2023年8月至11月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资金规模：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50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受益对象：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九保乡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建设内容：培育良种苗木50万株，其中：滇皂荚10万株，油茶40万株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实施单位及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责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任人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梁河县林业和草原局(段双宝)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资金使用情况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1.项目预算安排情况：下达资金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50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中央整合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林业改革发展资金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2.项目的实际支出情况：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资金到位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万元，拨付资金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3.每次拨款严格按照资金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审批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使用手续办理，严格按照合同及施工进度拨款。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绩效目标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项目取得的成效：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通过该项目的实施，可以改良土壤，增加土壤肥力和保持水土等作用，提高林业产值，解决品种老化、退化、劣质等突出问题，推进梁河林产业良种化进程，提升产量和品质，带动农户增收，对实现脱贫攻坚和乡村振兴有效衔接，发展森林康养产业，打造滇皂荚特色小镇，践行绿水青山就是金山银山具有重要意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项目实施结果：已完成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检查验收结果：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验收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合格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监督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报电话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0692-6161331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附：完工的照片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97155</wp:posOffset>
            </wp:positionV>
            <wp:extent cx="5257800" cy="3943350"/>
            <wp:effectExtent l="0" t="0" r="0" b="0"/>
            <wp:wrapTight wrapText="bothSides">
              <wp:wrapPolygon>
                <wp:start x="0" y="0"/>
                <wp:lineTo x="0" y="21496"/>
                <wp:lineTo x="21522" y="21496"/>
                <wp:lineTo x="21522" y="0"/>
                <wp:lineTo x="0" y="0"/>
              </wp:wrapPolygon>
            </wp:wrapTight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252730</wp:posOffset>
            </wp:positionV>
            <wp:extent cx="5257800" cy="3943350"/>
            <wp:effectExtent l="0" t="0" r="0" b="0"/>
            <wp:wrapTight wrapText="bothSides">
              <wp:wrapPolygon>
                <wp:start x="0" y="0"/>
                <wp:lineTo x="0" y="21496"/>
                <wp:lineTo x="21522" y="21496"/>
                <wp:lineTo x="21522" y="0"/>
                <wp:lineTo x="0" y="0"/>
              </wp:wrapPolygon>
            </wp:wrapTight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4456430</wp:posOffset>
            </wp:positionV>
            <wp:extent cx="5257800" cy="3943350"/>
            <wp:effectExtent l="0" t="0" r="0" b="0"/>
            <wp:wrapTight wrapText="bothSides">
              <wp:wrapPolygon>
                <wp:start x="0" y="0"/>
                <wp:lineTo x="0" y="21496"/>
                <wp:lineTo x="21522" y="21496"/>
                <wp:lineTo x="21522" y="0"/>
                <wp:lineTo x="0" y="0"/>
              </wp:wrapPolygon>
            </wp:wrapTight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NmNDBlOGU4OTVkZmI4MjAxMmYxYzE2M2VmMTFjM2IifQ=="/>
  </w:docVars>
  <w:rsids>
    <w:rsidRoot w:val="5BF0155A"/>
    <w:rsid w:val="07603356"/>
    <w:rsid w:val="09380E13"/>
    <w:rsid w:val="0A083E83"/>
    <w:rsid w:val="0C8F00B3"/>
    <w:rsid w:val="0D4046F5"/>
    <w:rsid w:val="10F90377"/>
    <w:rsid w:val="12BB733F"/>
    <w:rsid w:val="17A81A71"/>
    <w:rsid w:val="1FFD205A"/>
    <w:rsid w:val="20B063A4"/>
    <w:rsid w:val="21F92F73"/>
    <w:rsid w:val="251A0B90"/>
    <w:rsid w:val="27133AE9"/>
    <w:rsid w:val="303F594F"/>
    <w:rsid w:val="31603DCF"/>
    <w:rsid w:val="3231572B"/>
    <w:rsid w:val="339935C8"/>
    <w:rsid w:val="38F867E8"/>
    <w:rsid w:val="39205BF2"/>
    <w:rsid w:val="48E15C76"/>
    <w:rsid w:val="4A5B6628"/>
    <w:rsid w:val="4FF240B6"/>
    <w:rsid w:val="52AD4542"/>
    <w:rsid w:val="5BF0155A"/>
    <w:rsid w:val="5D9A56C3"/>
    <w:rsid w:val="61B2122D"/>
    <w:rsid w:val="620027D2"/>
    <w:rsid w:val="63846BFA"/>
    <w:rsid w:val="65D976D1"/>
    <w:rsid w:val="66022499"/>
    <w:rsid w:val="66551B5F"/>
    <w:rsid w:val="678400B9"/>
    <w:rsid w:val="67C94C09"/>
    <w:rsid w:val="691B4AD3"/>
    <w:rsid w:val="6B6712DB"/>
    <w:rsid w:val="6B985938"/>
    <w:rsid w:val="6CD45238"/>
    <w:rsid w:val="731A30D6"/>
    <w:rsid w:val="74B91940"/>
    <w:rsid w:val="759A2DD1"/>
    <w:rsid w:val="7B823A47"/>
    <w:rsid w:val="7E68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德宏州梁河县党政机关单位</Company>
  <Pages>3</Pages>
  <Words>441</Words>
  <Characters>467</Characters>
  <Lines>0</Lines>
  <Paragraphs>0</Paragraphs>
  <TotalTime>31</TotalTime>
  <ScaleCrop>false</ScaleCrop>
  <LinksUpToDate>false</LinksUpToDate>
  <CharactersWithSpaces>467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2022-08-03T08:10:00Z</dcterms:created>
  <dc:creator>lx</dc:creator>
  <cp:lastModifiedBy>张楼楼</cp:lastModifiedBy>
  <dcterms:modified xsi:type="dcterms:W3CDTF">2024-01-09T08:43:08Z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486746D505F34B60970B4704954BFFC1</vt:lpwstr>
  </property>
</Properties>
</file>