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  <w:t>梁河县人民政府关于划定农作物秸秆禁、限烧管控区的通告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改善城乡空气环境质量，防止秸秆露天焚烧导致空气污染，保障人民群众身体健康，维护公共安全，根据《中华人民共和国环境保护法》、《中华人民共和国大气污染防治法》、《云南省大气污染防治条例》、《云南省农业环境保护条例》和《德宏傣族景颇族自治州乡村清洁条例》等法律法规，制定本规定。经研究，决定在南甸坝、萝卜坝、勐养坝等区域划定禁烧区实行秸秆禁烧管控，全县其他地区实行限烧管控，现将有关事项通告如下：  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禁止露天焚烧的秸秆种类。包括水稻、甘蔗、玉米、烤烟、油菜、小麦、豆类等农作物收获籽实和其他有用成分后剩余的物质，田间地头杂草、枯枝落叶等。实施秸秆综合利用和还田政策，鼓励推广秸秆肥料化、饲料化、原料化、燃料化、基料化综合利用，大幅提高秸秆综合利用效率。  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、禁限烧区范围。禁烧区域包含梁河县南甸坝、萝卜坝、勐养坝等主要农作物生产区域和腾陇、芒梁高速公路沿线。禁烧区域内严禁任何单位和个人露天焚烧秸秆。限烧区域为梁河县域内除禁烧区以外所有区域。限烧时间为每年3月1日至4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三、各乡镇人民政府负责所辖区域农作物秸秆禁烧管理管控工作，切实采取有效措施，加强巡查检查指导服务，广泛宣传露天焚烧秸秆对环境造成的危害，严格落实秸秆禁烧工作职责，坚决遏制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露天焚烧秸秆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四、各乡镇人民政府、生态环境、农业农村、公安、应急管理、林草、交通、自然资源等部门根据部门职责开展执法，凡违反本通告规定，露天焚烧秸秆的单位和个人，依据《德宏傣族景颇族自治州乡村清洁条例》第二十八条之规定，违反本条例第二十四条规定行为之一的，由村（居）民委员会、村（居）民小组等村（居）民自治组织依据村规民约（居民公约）给予批评教育，并要求限期改正；逾期未改正的，由乡（镇）人民政府给予以下处罚：（一）违反第一、第二、第三项规定的，对个人处100元以上500元以下罚款，对单位处500元以上2000元以下罚款；（二）违反第四项规定的，对个人处200元以上1000元以下罚款，对单位处1000元以上5000元以下罚款；（三）违反第五项规定的，对个人处500元以上2000元以下罚款，对单位处2000元以上10000元以下罚款；（四）违反第六项规定的，对个人处500元以上2000元以下罚款，对单位处1000元以上5000元以下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经以上处罚后仍未改正的，由乡（镇）人民政府组织村（居）民委员会、村（居）民小组等村（居）民自治组织清运处理，产生的费用由行为人承担。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违反本条例规定的行为，其他法律法规有专门规定处罚的，从其规定之规定，给予批评教育，并要求限期改正，逾期不改正的对个人处以五百元以上二千元以下罚款，对单位处以一千元以上五千元以下罚款；对于不听劝阻，故意焚烧秸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秆，阻碍国家机关工作人员依法执行职务的，由公安机关按照《中华人民共和国治安管理处罚法》依法处罚；造成重大污染事故，导致重大财产损失或人员伤亡的，依法追究涉事人员的刑事责任。对秸秆露天焚烧管控及综合利用工作落实不力的单位和责任人员，依纪依规严肃追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鼓励社会各界和广大居民参与监督秸秆禁烧工作，积极举报露天焚烧秸秆的违法行为。举报电话：勐养镇：6988010，芒东镇：6966010，遮岛镇：6161330，河西乡：6911010；曩宋乡：6922010，九保乡：6900010，小厂乡：6933510，大厂乡：6955010，平山乡：6933010，县农业农村局：6161337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六、本通告自发布之日起施行，有效期5年。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        梁河县人民政府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2023年1月10日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47BE0"/>
    <w:multiLevelType w:val="singleLevel"/>
    <w:tmpl w:val="7A647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4FC"/>
    <w:rsid w:val="002C0527"/>
    <w:rsid w:val="187364FC"/>
    <w:rsid w:val="19B42EE8"/>
    <w:rsid w:val="1B810E3B"/>
    <w:rsid w:val="1C641CC4"/>
    <w:rsid w:val="1F2B6D9A"/>
    <w:rsid w:val="251778EF"/>
    <w:rsid w:val="38DA6E1F"/>
    <w:rsid w:val="3B2F7201"/>
    <w:rsid w:val="3CAE554F"/>
    <w:rsid w:val="43656114"/>
    <w:rsid w:val="47AB7100"/>
    <w:rsid w:val="4A3E5B48"/>
    <w:rsid w:val="627A20AC"/>
    <w:rsid w:val="648B3748"/>
    <w:rsid w:val="6ABA1C68"/>
    <w:rsid w:val="6F1B2184"/>
    <w:rsid w:val="760B2D93"/>
    <w:rsid w:val="79A07C13"/>
    <w:rsid w:val="7B8D05F3"/>
    <w:rsid w:val="7CC42674"/>
    <w:rsid w:val="7D1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2023-02-15T03:40:00Z</dcterms:created>
  <dc:creator>DELL</dc:creator>
  <cp:lastModifiedBy>Administrator</cp:lastModifiedBy>
  <cp:lastPrinted>2023-02-16T00:36:00Z</cp:lastPrinted>
  <dcterms:modified xsi:type="dcterms:W3CDTF">2023-05-04T09:23:45Z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