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31" w:rightChars="15"/>
        <w:jc w:val="center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w:pict>
          <v:rect id="KGD_Gobal1" o:spid="_x0000_s1033" o:spt="1" alt="lskY7P30+39SSS2ze3CC/PmYL8lhMdbGNTHMqq0SlrM/Qm6lJBdv1/vD2Z9Y5959/4iBFndjU6MQnAxxPZQm+H8FkSnjLqTIRHRGFJ8jG43jBD3u9zaM/isgIijLXqNegLBYjxikDN0c9kUZwjfaJaps9AJcLaJd/HD1/A2GUC00WP2Zms3qMPGbioX//U1XOqB9yDaQGXPBnHYg7SmAxp8ADGjtkENEfPp+BEVrycRIy+LdsPL7F9L7AyWUGHeW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AR8wn04WSAJX2Kd8vqLbMcbNvhbDvpi9vkmNH81Fmd9/XmPtFrDok3Q0UQWUV/stc/DyInGmDGrW7giiZWpiUtkLgZwOgO2u4wat5R2+EgpaybS6X8PfhuK1vsj1kixx6ZUawcdb2RpMQiWBl+GJjmfK1Pn0mXysLSXtTEbvUn8i61bC7YJzWz/MjV7Ntm/4Q==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   </w:t>
      </w:r>
    </w:p>
    <w:p>
      <w:pPr>
        <w:tabs>
          <w:tab w:val="left" w:pos="9000"/>
        </w:tabs>
        <w:ind w:right="31" w:rightChars="15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tabs>
          <w:tab w:val="left" w:pos="9000"/>
        </w:tabs>
        <w:spacing w:line="700" w:lineRule="exact"/>
        <w:ind w:right="31" w:rightChars="15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tabs>
          <w:tab w:val="left" w:pos="9000"/>
        </w:tabs>
        <w:spacing w:line="600" w:lineRule="exact"/>
        <w:ind w:right="31" w:rightChars="15" w:firstLine="320" w:firstLineChars="100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请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71</w:t>
      </w:r>
      <w:r>
        <w:rPr>
          <w:rFonts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</w:rPr>
        <w:t xml:space="preserve">                  签发人：</w:t>
      </w:r>
      <w:r>
        <w:rPr>
          <w:rFonts w:hint="eastAsia" w:ascii="方正楷体_GBK" w:eastAsia="方正楷体_GBK"/>
          <w:sz w:val="32"/>
          <w:szCs w:val="32"/>
        </w:rPr>
        <w:t>杨荣富</w:t>
      </w:r>
    </w:p>
    <w:p>
      <w:pPr>
        <w:tabs>
          <w:tab w:val="left" w:pos="9000"/>
        </w:tabs>
        <w:ind w:right="31" w:rightChars="15"/>
        <w:rPr>
          <w:rFonts w:eastAsia="仿宋_GB2312"/>
          <w:sz w:val="44"/>
          <w:szCs w:val="44"/>
        </w:rPr>
      </w:pPr>
      <w:r>
        <w:pict>
          <v:line id="直线 8" o:spid="_x0000_s1034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梁河县农业农村局关于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上报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梁河县烤房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维修维护及配套设施建设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的请示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梁河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县人民政府：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烤烟是梁河县的重要支柱产业之一，每年全县烤烟实现农业总产值在1.6亿元以上，实现烟叶税和增值税在5000万元以上。烤房是烤烟产业持续发展的重要基础设施，截止全县累计建设烤房2351座，随着烘烤年限的延长，烤房老化损毁情况突出，急需维修维护。根据《县委县政府专题会议纪要》（中共梁河县委会议纪要第4期）和《梁河县财政局关于下达第五批中央财政专项扶贫资金（贫困县）的通知》（梁财整合[2020]24号）文件精神，下达县农业农村局实施《梁河县烤房维修维护及配套设施建设项目》，项目资金1050万元，其中：项目建设直接费1039.5万元，项目管理费10.5万元。项目实施方案设计单位：四川星蓝德建筑设计有限公司。2020年7月18日，组织县级专家对《梁河县烤房维修维护及配套设施建设项目实施方案》进行了评审，经过不断优化，项目实施方案现已经专家组审核通过。现将项目实施方案呈报县人民政府，如无不妥，请审批实施！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一、项目建设地点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项目建设地点为遮岛镇、芒东镇、勐养镇、平山乡、小厂乡、九保乡、曩宋乡、河西乡，项目建设涉及8个乡镇41个村委会131个烤房点。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二、项目建设内容及规模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2020年重点对全县2100座烤房进行维修维护，并对烤房配套设施进行建设，其中：遮岛镇10座、芒东镇619座、勐养镇507座、平山乡62座、小厂乡43座、九保乡256座、曩宋乡411座、河西乡192座。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（一）全县烤房设备采购安装。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更换耐火砖3068块、更换控制仪967个、更换风机电机155台、更换整套风机434套、更换大风机线570根、更换进风门3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个、更换进风门电机11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台、更换烤房门167套、烤房门密封条17032米、更换后观察窗119个、更换前观察窗119个、更换鼓风机761个、更换炉条963套、更换炉门208个、更换灰坑门127个、更换排湿窗295套、更换</w:t>
      </w:r>
      <w:r>
        <w:rPr>
          <w:sz w:val="32"/>
        </w:rPr>
        <w:pict>
          <v:rect id="KGD_5F4312A5$01$29$00013" o:spid="_x0000_s1035" o:spt="1" alt="xoUGA/5IBrVQ4ymXTRNQ3AUVWan6bOvkxVwjqr1FpFUwHgiSgVcLm7gsDImng8fyyApHlqyE7FPiOCCoqGhjjnjme+xV7oIhDXO7A4AfCi8UocJOZOcpayHXAXyNnkpOpZjiK/WtybJtORD4JK3Yf9jLWSLo6mMNIgUWyIWByo18ZrEGtKnwF5HXRBfeztbWeqgzGr/h9PmqDZUA55pswA51k2G58SfwKo7j5O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9c9V7rLj0idCE5FPV1w9lzlknv+vNs6eVXbadTRCxovRYqv502gMc6VRevWkFnQwDXqoAnyruNDFu+ishHV1RezudPTJgycd+imxh3YYnGY32uLxG+ecoEON8dZHpyFvC8H1+9IT0qlTcFtKmUYy5Z5CGIa2Ixke14nDBVVUKnS7pgwyjHLtViTE5Nqh5PKoNT2DZOHIC5hnhxOSESY+A8V0fd1mivdP7X/wxFR3St+92g7gfh04XCk6NUhdL6MbkeBMWw0S0KMubtrVDFsINF9pM6CwIfMFN/LUzQeUIYIHqL+7yUoudusjhz4b+m/tBWWl3s8XpjJq4MLt/+B4D7h0+UFoWN7gY2nrNWIvIPWdHASG7njaqbybuAmhSgqKRkHyQsxnVnJnL8PfM/TU8b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4312A5$01$29$00012" o:spid="_x0000_s1036" o:spt="1" alt="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4312A5$01$29$00011" o:spid="_x0000_s1037" o:spt="1" alt="nwkOiId/bBbOAe61rgYT4vXM3UaFFF0tl2W9B2ekj1Z7kYnHXrUHbs1gN35c90qv0qoQaaqUFB97rHhwwbnZo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oglVW9t3nQoQ6PmxOHx8P34EdFcLHayi+Otf41MNa+Hvkih6z/AH8+3NuJPKDDaqrkYUjXXaupikHYlSXnecYS4spKf8nkwFqmuiZx31ac9oRRqGvkBgqD0zWg6HsAh5PGywA0HpMJqIwYHodpi3Gpwj0kp7PiIgLV5itf1CaE5Ske0dbl4SeKzXnZMGdekwV/7a+hIUS0yqM9jiWul+HXYbkthe4Mgg+T9h7A4YZOkNRvK+cG9fBn/Jx4RcxChPj8gJu0iWudbro8fV7B9suLA7x4ArZhbgDo+4SPhYfmA2rDD8/JEiGVRYiMMQ0KdqUKJWK1ZBbkGYYOcS5GXvPNzZCdyTvT5TnInzs+UOWTag1PJfD2Muza5RR8twlGAiAKPtbvJ4lYXIp0o+4XJeIzKHXTB/3IzoobC7fiAVw4BCUM7Wg0gUXQXYpx8eh1wvoIAY/lgG5jm0rk3xegxKnq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8" o:spt="1" alt="jaIhu+7O5nTkShmRX52Iskg69sBRS/b8NEmwK5EyEwTNDpX6KYwtFNdtafL9t9UM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+Ci0jNocQ9J7fNwmOTxnJjP8zGdUgoOCcB0tGxSDRFM=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9" o:spt="1" alt="acLAfz8sFIYIniakBcij3SfSdKQeVIgTOFN6fF4s/FnXSQrxAteJisoI9syKFAUr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40" o:spt="1" alt="Dy0U+jU8cJKQmP0i19PpR5Jv+RJPS1XFHwaXsJii3AOXN5YHwzAG8nlI1tk6LBKG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41" o:spt="1" alt="+q6WG82TZKq2yI6boMDle/WhvE/zpkmaHfs9xKtPcZBoQgeoD4ZNNsPBhJ9Glun3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42" o:spt="1" alt="BuyI+xt4f95dHo2C14d2KwhgdZlb6Wtv1rvxHq4yKiwwJbBCCdmU3SNP9baWv6ovRnQEpVWG6tw8XbGRcFF+BpVltYCeDLVnUgbZPWJi3jxqQogfgz8NqNkfUC+bGkrWs53XNiyBA1dF0Fc/5h5i9csKcYauToA0bm4pZtVpzh7gmjdTP6Ykw7lG6+kFguvgmDyVY7DXSroenwrMk4Vlfs30VyHJl0/lkx/SP08iFqwOZ+ZXyHewjQj8OIEX04pxdZXKs9mnZ/fsVRJUWjcWbRWs7mlTdT047jhesXBPQlpbrKuSR5ASfC2SR+74hpnplVpOEZ90DQkxCLzNuwRztyrqZp3Y73yknwI+2aqGPN+lSbUit8zT+UEr8Sa6zOI3Dza64R/O7fkVFonJ/Lz0v8m5JNYsb31waQZmFnQkzv3JF53acSt5ogRQZiNwbl+U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排湿线848根、更换左设备清灰门129个、更换右设备清灰门144个、更换备用柴油发电机20台、更换配电室转向闸刀37个、配电室空气开关35个、更换传感线1070套、发电机电瓶42个、石棉线7065米、烤房开关（小空开）702个。 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（二）烤房配套设施建设。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地坪硬化16579平方米、更换编烟棚10181平方米、烤房防漏雨镀锌铁皮顶建设21580平方米、混凝土三面浇筑排水沟建设2000米，更换烤房群主电线29668.6米、烤房分电线16045米。</w:t>
      </w: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三、项目建设投资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该项目下达总资金1050万元，分项为：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（一）项目建设直接费1039.5万元，其中：烤房设备采购安装投入资金404.6万元，配套设施建设投入资金634.9万元。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（二）项目管理费10.5万元（项目总资金的1%），主要用于项目实施方案设计费、项目监理费及项目管理等相关费用支出。 不足部分由县财政解决。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投入各乡镇烤房维修维护及配套设施建设资金详见《梁河县烤房维修维护及配套设施建设项目实施方案》。</w:t>
      </w: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四、项目预期效益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一是能显著改善全县烟叶烘烤条件，有利于提高烟叶烘烤质量，提升烟农的优质烟等级率和经济收益。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通过项目实施，辐射带动42000亩烤烟烘烤服务，预计受益农户4062户16654人，其中：建档立卡户848户3731人。预计项目区烤烟平均亩产值3750元以上，预计带动全县烟农年实现烟叶收入1.57亿元以上，实现烟叶税3450万元以上，烟农户均烟叶收入3.8万元以上；预计建档立卡户烤烟亩均产值3700元以上，户均烟叶收入2.8万元以上。对促进项目区烟农增收、地方财税增长和进一步改善贫困农户的生产生活条件，巩固“两不愁”、“三保障”具有重要的现实意义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当否，请批示。</w:t>
      </w:r>
    </w:p>
    <w:p>
      <w:pPr>
        <w:pStyle w:val="2"/>
        <w:ind w:left="0" w:leftChars="0" w:firstLine="640" w:firstLineChars="200"/>
        <w:rPr>
          <w:rFonts w:eastAsia="方正仿宋_GBK"/>
          <w:sz w:val="32"/>
          <w:szCs w:val="32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附件：1.《梁河县烤房维修维护及配套设施建设项目实施方案》。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2.《梁河县烤房维修维护及配套设施建设项目实施方案评审意见》。</w:t>
      </w:r>
    </w:p>
    <w:p>
      <w:pPr>
        <w:spacing w:line="600" w:lineRule="exact"/>
        <w:ind w:right="143" w:rightChars="68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600" w:lineRule="exact"/>
        <w:ind w:right="143" w:rightChars="68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梁河县农业农村局</w:t>
      </w:r>
    </w:p>
    <w:p>
      <w:pPr>
        <w:spacing w:line="600" w:lineRule="exact"/>
        <w:ind w:firstLine="4480" w:firstLineChars="140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2020年8月20日</w:t>
      </w:r>
    </w:p>
    <w:p>
      <w:pPr>
        <w:spacing w:line="600" w:lineRule="exact"/>
        <w:ind w:firstLine="5760" w:firstLineChars="1800"/>
        <w:jc w:val="left"/>
        <w:rPr>
          <w:rFonts w:hint="eastAsia" w:hAns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hAnsi="仿宋_GB2312" w:eastAsia="仿宋_GB2312"/>
          <w:sz w:val="32"/>
          <w:szCs w:val="32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</w:t>
      </w:r>
    </w:p>
    <w:p>
      <w:pPr>
        <w:tabs>
          <w:tab w:val="left" w:pos="8931"/>
        </w:tabs>
        <w:spacing w:line="520" w:lineRule="exact"/>
        <w:rPr>
          <w:rFonts w:eastAsia="方正仿宋_GBK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>梁河县农业农村局                         20</w:t>
      </w:r>
      <w:r>
        <w:rPr>
          <w:rFonts w:hint="eastAsia" w:eastAsia="方正仿宋_GBK"/>
          <w:sz w:val="28"/>
          <w:szCs w:val="28"/>
        </w:rPr>
        <w:t>20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8</w:t>
      </w:r>
      <w:r>
        <w:rPr>
          <w:rFonts w:hint="eastAsia"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20</w:t>
      </w:r>
      <w:r>
        <w:rPr>
          <w:rFonts w:hint="eastAsia" w:eastAsia="方正仿宋_GBK"/>
          <w:sz w:val="28"/>
          <w:szCs w:val="28"/>
        </w:rPr>
        <w:t>日</w:t>
      </w:r>
      <w:r>
        <w:rPr>
          <w:rFonts w:eastAsia="方正仿宋_GBK"/>
          <w:sz w:val="28"/>
          <w:szCs w:val="28"/>
        </w:rPr>
        <w:t>印</w:t>
      </w:r>
    </w:p>
    <w:p>
      <w:pPr>
        <w:spacing w:line="100" w:lineRule="exact"/>
        <w:rPr>
          <w:rFonts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947" w:wrap="around" w:vAnchor="text" w:hAnchor="margin" w:xAlign="outside" w:yAlign="top"/>
      <w:rPr>
        <w:rStyle w:val="12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 </w:t>
    </w:r>
  </w:p>
  <w:p>
    <w:pPr>
      <w:pStyle w:val="7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B7"/>
    <w:rsid w:val="00001F09"/>
    <w:rsid w:val="000060DE"/>
    <w:rsid w:val="00014B3B"/>
    <w:rsid w:val="00033468"/>
    <w:rsid w:val="00040F60"/>
    <w:rsid w:val="000425B0"/>
    <w:rsid w:val="00051CBF"/>
    <w:rsid w:val="00070D85"/>
    <w:rsid w:val="00080039"/>
    <w:rsid w:val="00080716"/>
    <w:rsid w:val="000A3FE5"/>
    <w:rsid w:val="000A46D0"/>
    <w:rsid w:val="000B242C"/>
    <w:rsid w:val="000D3C86"/>
    <w:rsid w:val="000E7225"/>
    <w:rsid w:val="000F108A"/>
    <w:rsid w:val="000F1FC6"/>
    <w:rsid w:val="000F2C41"/>
    <w:rsid w:val="000F391E"/>
    <w:rsid w:val="000F516C"/>
    <w:rsid w:val="000F5A70"/>
    <w:rsid w:val="000F6EE4"/>
    <w:rsid w:val="00105344"/>
    <w:rsid w:val="00117ADD"/>
    <w:rsid w:val="001209A9"/>
    <w:rsid w:val="001230FF"/>
    <w:rsid w:val="00146982"/>
    <w:rsid w:val="00146AA0"/>
    <w:rsid w:val="0014745D"/>
    <w:rsid w:val="00150987"/>
    <w:rsid w:val="00150F15"/>
    <w:rsid w:val="00153187"/>
    <w:rsid w:val="00164843"/>
    <w:rsid w:val="001669E3"/>
    <w:rsid w:val="00172369"/>
    <w:rsid w:val="00174448"/>
    <w:rsid w:val="0017731A"/>
    <w:rsid w:val="001A0819"/>
    <w:rsid w:val="001A6C2B"/>
    <w:rsid w:val="001B1BC5"/>
    <w:rsid w:val="001B427A"/>
    <w:rsid w:val="001B5C03"/>
    <w:rsid w:val="001B67DE"/>
    <w:rsid w:val="001C0F2A"/>
    <w:rsid w:val="001C440F"/>
    <w:rsid w:val="001C5F2F"/>
    <w:rsid w:val="001D6919"/>
    <w:rsid w:val="001D78CA"/>
    <w:rsid w:val="001D7B34"/>
    <w:rsid w:val="001E2FAB"/>
    <w:rsid w:val="001F14EA"/>
    <w:rsid w:val="001F2011"/>
    <w:rsid w:val="002044F3"/>
    <w:rsid w:val="0021081D"/>
    <w:rsid w:val="002123B4"/>
    <w:rsid w:val="00214178"/>
    <w:rsid w:val="00216765"/>
    <w:rsid w:val="00221E18"/>
    <w:rsid w:val="00225D10"/>
    <w:rsid w:val="002264F6"/>
    <w:rsid w:val="00227942"/>
    <w:rsid w:val="00230BB8"/>
    <w:rsid w:val="002401A3"/>
    <w:rsid w:val="002605E3"/>
    <w:rsid w:val="00261455"/>
    <w:rsid w:val="00272695"/>
    <w:rsid w:val="00280315"/>
    <w:rsid w:val="002812D7"/>
    <w:rsid w:val="00283BFA"/>
    <w:rsid w:val="0028789A"/>
    <w:rsid w:val="002909B3"/>
    <w:rsid w:val="00297024"/>
    <w:rsid w:val="002C1704"/>
    <w:rsid w:val="002C2E03"/>
    <w:rsid w:val="002C40B3"/>
    <w:rsid w:val="002C79C9"/>
    <w:rsid w:val="002D50A7"/>
    <w:rsid w:val="002E6DE9"/>
    <w:rsid w:val="002F06F6"/>
    <w:rsid w:val="002F1D38"/>
    <w:rsid w:val="002F58C7"/>
    <w:rsid w:val="002F6224"/>
    <w:rsid w:val="002F667B"/>
    <w:rsid w:val="002F787B"/>
    <w:rsid w:val="003014A6"/>
    <w:rsid w:val="00302B9C"/>
    <w:rsid w:val="00304897"/>
    <w:rsid w:val="003051CC"/>
    <w:rsid w:val="0031327E"/>
    <w:rsid w:val="00322A58"/>
    <w:rsid w:val="00324F68"/>
    <w:rsid w:val="00336358"/>
    <w:rsid w:val="003363C4"/>
    <w:rsid w:val="0033702A"/>
    <w:rsid w:val="003406BE"/>
    <w:rsid w:val="003500E0"/>
    <w:rsid w:val="003534C4"/>
    <w:rsid w:val="00353C78"/>
    <w:rsid w:val="00355E88"/>
    <w:rsid w:val="003660FC"/>
    <w:rsid w:val="003719CF"/>
    <w:rsid w:val="00375ECE"/>
    <w:rsid w:val="00386AE1"/>
    <w:rsid w:val="00387A7D"/>
    <w:rsid w:val="0039035E"/>
    <w:rsid w:val="00394CAD"/>
    <w:rsid w:val="003A1B0E"/>
    <w:rsid w:val="003A1D85"/>
    <w:rsid w:val="003A7624"/>
    <w:rsid w:val="003B3824"/>
    <w:rsid w:val="003B6C7B"/>
    <w:rsid w:val="003B7210"/>
    <w:rsid w:val="003B7602"/>
    <w:rsid w:val="003C337A"/>
    <w:rsid w:val="003C431D"/>
    <w:rsid w:val="003D21A4"/>
    <w:rsid w:val="003D7340"/>
    <w:rsid w:val="003E0AD8"/>
    <w:rsid w:val="003E4C40"/>
    <w:rsid w:val="003F1D01"/>
    <w:rsid w:val="003F34E1"/>
    <w:rsid w:val="003F412B"/>
    <w:rsid w:val="00402ED8"/>
    <w:rsid w:val="0044069D"/>
    <w:rsid w:val="00442979"/>
    <w:rsid w:val="0044500C"/>
    <w:rsid w:val="00457543"/>
    <w:rsid w:val="00470DB7"/>
    <w:rsid w:val="00471F0E"/>
    <w:rsid w:val="00472EB2"/>
    <w:rsid w:val="00476121"/>
    <w:rsid w:val="004765E8"/>
    <w:rsid w:val="00493263"/>
    <w:rsid w:val="00494ADD"/>
    <w:rsid w:val="004A6B1B"/>
    <w:rsid w:val="004B41A0"/>
    <w:rsid w:val="004C49D9"/>
    <w:rsid w:val="004C6ABE"/>
    <w:rsid w:val="004E4A4C"/>
    <w:rsid w:val="004F5FEB"/>
    <w:rsid w:val="004F7A1C"/>
    <w:rsid w:val="00504B40"/>
    <w:rsid w:val="00506DF6"/>
    <w:rsid w:val="00510792"/>
    <w:rsid w:val="00521030"/>
    <w:rsid w:val="00524438"/>
    <w:rsid w:val="00531C94"/>
    <w:rsid w:val="005414E3"/>
    <w:rsid w:val="00541619"/>
    <w:rsid w:val="005422D8"/>
    <w:rsid w:val="005427A5"/>
    <w:rsid w:val="005463E3"/>
    <w:rsid w:val="00546491"/>
    <w:rsid w:val="005509D8"/>
    <w:rsid w:val="005613A0"/>
    <w:rsid w:val="0056155F"/>
    <w:rsid w:val="00562906"/>
    <w:rsid w:val="00573984"/>
    <w:rsid w:val="00586037"/>
    <w:rsid w:val="00586192"/>
    <w:rsid w:val="00593AF2"/>
    <w:rsid w:val="005965C6"/>
    <w:rsid w:val="00596ACD"/>
    <w:rsid w:val="005A33A9"/>
    <w:rsid w:val="005A3A81"/>
    <w:rsid w:val="005B019E"/>
    <w:rsid w:val="005B04CA"/>
    <w:rsid w:val="005B37CA"/>
    <w:rsid w:val="005B44C7"/>
    <w:rsid w:val="005B7432"/>
    <w:rsid w:val="005C093D"/>
    <w:rsid w:val="005C35AB"/>
    <w:rsid w:val="005C3972"/>
    <w:rsid w:val="005C6A33"/>
    <w:rsid w:val="005D0225"/>
    <w:rsid w:val="005D1118"/>
    <w:rsid w:val="005F4BAA"/>
    <w:rsid w:val="006013B5"/>
    <w:rsid w:val="0060363B"/>
    <w:rsid w:val="00605861"/>
    <w:rsid w:val="00606605"/>
    <w:rsid w:val="00607EEB"/>
    <w:rsid w:val="00621B39"/>
    <w:rsid w:val="00623259"/>
    <w:rsid w:val="006238FE"/>
    <w:rsid w:val="00625007"/>
    <w:rsid w:val="00625A66"/>
    <w:rsid w:val="00625BB8"/>
    <w:rsid w:val="00641C5D"/>
    <w:rsid w:val="00654CDC"/>
    <w:rsid w:val="006633AD"/>
    <w:rsid w:val="00666FC5"/>
    <w:rsid w:val="00672EBA"/>
    <w:rsid w:val="006745CF"/>
    <w:rsid w:val="006927E6"/>
    <w:rsid w:val="00696C64"/>
    <w:rsid w:val="006A49F3"/>
    <w:rsid w:val="006D1852"/>
    <w:rsid w:val="006D44AC"/>
    <w:rsid w:val="006E6003"/>
    <w:rsid w:val="006E7247"/>
    <w:rsid w:val="006E7A82"/>
    <w:rsid w:val="006F0582"/>
    <w:rsid w:val="00700127"/>
    <w:rsid w:val="00700B46"/>
    <w:rsid w:val="00704E99"/>
    <w:rsid w:val="00712F86"/>
    <w:rsid w:val="007160EA"/>
    <w:rsid w:val="0071678C"/>
    <w:rsid w:val="00720750"/>
    <w:rsid w:val="00721A12"/>
    <w:rsid w:val="00721BBB"/>
    <w:rsid w:val="00727B49"/>
    <w:rsid w:val="00736A05"/>
    <w:rsid w:val="007378EF"/>
    <w:rsid w:val="00740BB7"/>
    <w:rsid w:val="00742A40"/>
    <w:rsid w:val="00747FF2"/>
    <w:rsid w:val="00751394"/>
    <w:rsid w:val="00757FC5"/>
    <w:rsid w:val="007639D4"/>
    <w:rsid w:val="00776020"/>
    <w:rsid w:val="007779C6"/>
    <w:rsid w:val="007830D5"/>
    <w:rsid w:val="007869ED"/>
    <w:rsid w:val="0078768E"/>
    <w:rsid w:val="00795E82"/>
    <w:rsid w:val="007975B0"/>
    <w:rsid w:val="007B06B4"/>
    <w:rsid w:val="007B26D8"/>
    <w:rsid w:val="007B3667"/>
    <w:rsid w:val="007B7C92"/>
    <w:rsid w:val="007D2ECC"/>
    <w:rsid w:val="007D70EE"/>
    <w:rsid w:val="007E4BB9"/>
    <w:rsid w:val="007F44AF"/>
    <w:rsid w:val="008018C2"/>
    <w:rsid w:val="008030ED"/>
    <w:rsid w:val="008063D6"/>
    <w:rsid w:val="00806905"/>
    <w:rsid w:val="0081195A"/>
    <w:rsid w:val="0081394D"/>
    <w:rsid w:val="00815F4F"/>
    <w:rsid w:val="00817503"/>
    <w:rsid w:val="0082086D"/>
    <w:rsid w:val="00820D5D"/>
    <w:rsid w:val="00827FE2"/>
    <w:rsid w:val="00830B48"/>
    <w:rsid w:val="008317E4"/>
    <w:rsid w:val="00841B5C"/>
    <w:rsid w:val="00856195"/>
    <w:rsid w:val="00862EFB"/>
    <w:rsid w:val="008777BD"/>
    <w:rsid w:val="00882B2A"/>
    <w:rsid w:val="00885F77"/>
    <w:rsid w:val="0089329B"/>
    <w:rsid w:val="008A05F8"/>
    <w:rsid w:val="008A6F6D"/>
    <w:rsid w:val="008B2E89"/>
    <w:rsid w:val="008C7353"/>
    <w:rsid w:val="008C7F49"/>
    <w:rsid w:val="008D23A0"/>
    <w:rsid w:val="008D2451"/>
    <w:rsid w:val="008D38B1"/>
    <w:rsid w:val="008D6A31"/>
    <w:rsid w:val="008E13FF"/>
    <w:rsid w:val="008E3067"/>
    <w:rsid w:val="008E7015"/>
    <w:rsid w:val="008E75D7"/>
    <w:rsid w:val="008F0956"/>
    <w:rsid w:val="008F4396"/>
    <w:rsid w:val="0090288D"/>
    <w:rsid w:val="00915454"/>
    <w:rsid w:val="009211D6"/>
    <w:rsid w:val="00924770"/>
    <w:rsid w:val="009251FF"/>
    <w:rsid w:val="00934865"/>
    <w:rsid w:val="00940BEF"/>
    <w:rsid w:val="00942B9E"/>
    <w:rsid w:val="009503DB"/>
    <w:rsid w:val="009609DF"/>
    <w:rsid w:val="009624D7"/>
    <w:rsid w:val="009649E1"/>
    <w:rsid w:val="009730B6"/>
    <w:rsid w:val="00987E6A"/>
    <w:rsid w:val="00991866"/>
    <w:rsid w:val="00996B24"/>
    <w:rsid w:val="009B4B4F"/>
    <w:rsid w:val="009B5246"/>
    <w:rsid w:val="009C3BB6"/>
    <w:rsid w:val="009D3A56"/>
    <w:rsid w:val="009D45A8"/>
    <w:rsid w:val="009F6A6D"/>
    <w:rsid w:val="00A0050E"/>
    <w:rsid w:val="00A00B66"/>
    <w:rsid w:val="00A14837"/>
    <w:rsid w:val="00A24381"/>
    <w:rsid w:val="00A42661"/>
    <w:rsid w:val="00A42820"/>
    <w:rsid w:val="00A542D5"/>
    <w:rsid w:val="00A711CC"/>
    <w:rsid w:val="00A73966"/>
    <w:rsid w:val="00A84C3F"/>
    <w:rsid w:val="00AA0142"/>
    <w:rsid w:val="00AA4217"/>
    <w:rsid w:val="00AA72FE"/>
    <w:rsid w:val="00AB4679"/>
    <w:rsid w:val="00AE1DD3"/>
    <w:rsid w:val="00AE3758"/>
    <w:rsid w:val="00AF4F7C"/>
    <w:rsid w:val="00AF64D0"/>
    <w:rsid w:val="00B00C84"/>
    <w:rsid w:val="00B06774"/>
    <w:rsid w:val="00B1766D"/>
    <w:rsid w:val="00B17B10"/>
    <w:rsid w:val="00B2472E"/>
    <w:rsid w:val="00B26E39"/>
    <w:rsid w:val="00B37F6B"/>
    <w:rsid w:val="00B465DE"/>
    <w:rsid w:val="00B552BE"/>
    <w:rsid w:val="00B5748D"/>
    <w:rsid w:val="00B6448B"/>
    <w:rsid w:val="00B64F72"/>
    <w:rsid w:val="00B67B88"/>
    <w:rsid w:val="00B77840"/>
    <w:rsid w:val="00B83CBA"/>
    <w:rsid w:val="00B9290E"/>
    <w:rsid w:val="00BA1E72"/>
    <w:rsid w:val="00BA1F68"/>
    <w:rsid w:val="00BB423F"/>
    <w:rsid w:val="00BD207E"/>
    <w:rsid w:val="00BE2538"/>
    <w:rsid w:val="00C010B1"/>
    <w:rsid w:val="00C0295B"/>
    <w:rsid w:val="00C1370A"/>
    <w:rsid w:val="00C139F7"/>
    <w:rsid w:val="00C168FA"/>
    <w:rsid w:val="00C238D1"/>
    <w:rsid w:val="00C24A16"/>
    <w:rsid w:val="00C2685E"/>
    <w:rsid w:val="00C26D74"/>
    <w:rsid w:val="00C32672"/>
    <w:rsid w:val="00C33653"/>
    <w:rsid w:val="00C3371D"/>
    <w:rsid w:val="00C35B3C"/>
    <w:rsid w:val="00C40ACB"/>
    <w:rsid w:val="00C414F2"/>
    <w:rsid w:val="00C44A4D"/>
    <w:rsid w:val="00C45E1C"/>
    <w:rsid w:val="00C4791B"/>
    <w:rsid w:val="00C55670"/>
    <w:rsid w:val="00C61570"/>
    <w:rsid w:val="00C64E95"/>
    <w:rsid w:val="00C72A71"/>
    <w:rsid w:val="00C85450"/>
    <w:rsid w:val="00C92D75"/>
    <w:rsid w:val="00C97981"/>
    <w:rsid w:val="00CA48D3"/>
    <w:rsid w:val="00CB4706"/>
    <w:rsid w:val="00CC0DD6"/>
    <w:rsid w:val="00CC0E30"/>
    <w:rsid w:val="00CC34CE"/>
    <w:rsid w:val="00CE2120"/>
    <w:rsid w:val="00CF2502"/>
    <w:rsid w:val="00CF2C6A"/>
    <w:rsid w:val="00CF4E39"/>
    <w:rsid w:val="00CF4EF0"/>
    <w:rsid w:val="00D04173"/>
    <w:rsid w:val="00D06996"/>
    <w:rsid w:val="00D15A63"/>
    <w:rsid w:val="00D21A13"/>
    <w:rsid w:val="00D2577F"/>
    <w:rsid w:val="00D26A0B"/>
    <w:rsid w:val="00D26ECF"/>
    <w:rsid w:val="00D36D04"/>
    <w:rsid w:val="00D37E44"/>
    <w:rsid w:val="00D40B0C"/>
    <w:rsid w:val="00D420B1"/>
    <w:rsid w:val="00D436DC"/>
    <w:rsid w:val="00D53DD0"/>
    <w:rsid w:val="00D543EB"/>
    <w:rsid w:val="00D61D1B"/>
    <w:rsid w:val="00D71E41"/>
    <w:rsid w:val="00D73D7B"/>
    <w:rsid w:val="00D74EC1"/>
    <w:rsid w:val="00D75756"/>
    <w:rsid w:val="00D7718C"/>
    <w:rsid w:val="00D81069"/>
    <w:rsid w:val="00D834CD"/>
    <w:rsid w:val="00D8489A"/>
    <w:rsid w:val="00D90019"/>
    <w:rsid w:val="00D916F7"/>
    <w:rsid w:val="00DA314F"/>
    <w:rsid w:val="00DB67BB"/>
    <w:rsid w:val="00DC2991"/>
    <w:rsid w:val="00DC54B8"/>
    <w:rsid w:val="00DC600A"/>
    <w:rsid w:val="00DD16BE"/>
    <w:rsid w:val="00DD76B7"/>
    <w:rsid w:val="00DE2C30"/>
    <w:rsid w:val="00DF5404"/>
    <w:rsid w:val="00DF6E40"/>
    <w:rsid w:val="00E03F75"/>
    <w:rsid w:val="00E06D61"/>
    <w:rsid w:val="00E119C1"/>
    <w:rsid w:val="00E15B8F"/>
    <w:rsid w:val="00E1615D"/>
    <w:rsid w:val="00E25440"/>
    <w:rsid w:val="00E25975"/>
    <w:rsid w:val="00E26128"/>
    <w:rsid w:val="00E31F84"/>
    <w:rsid w:val="00E3215E"/>
    <w:rsid w:val="00E362F2"/>
    <w:rsid w:val="00E44991"/>
    <w:rsid w:val="00E56BD4"/>
    <w:rsid w:val="00E61E6E"/>
    <w:rsid w:val="00E62D7E"/>
    <w:rsid w:val="00E672F4"/>
    <w:rsid w:val="00E8592E"/>
    <w:rsid w:val="00E9183C"/>
    <w:rsid w:val="00E92B14"/>
    <w:rsid w:val="00E92E74"/>
    <w:rsid w:val="00EA3D30"/>
    <w:rsid w:val="00EA68CD"/>
    <w:rsid w:val="00EA7BF7"/>
    <w:rsid w:val="00EB34CE"/>
    <w:rsid w:val="00EB3D55"/>
    <w:rsid w:val="00EB3E03"/>
    <w:rsid w:val="00EB55BB"/>
    <w:rsid w:val="00EB5AB8"/>
    <w:rsid w:val="00EB7DD4"/>
    <w:rsid w:val="00EC2832"/>
    <w:rsid w:val="00EC2D77"/>
    <w:rsid w:val="00EC3430"/>
    <w:rsid w:val="00EC6914"/>
    <w:rsid w:val="00ED16EB"/>
    <w:rsid w:val="00ED5A6B"/>
    <w:rsid w:val="00EE1B5C"/>
    <w:rsid w:val="00EE27C4"/>
    <w:rsid w:val="00EE5EB4"/>
    <w:rsid w:val="00F10180"/>
    <w:rsid w:val="00F13D89"/>
    <w:rsid w:val="00F15394"/>
    <w:rsid w:val="00F23A3D"/>
    <w:rsid w:val="00F30E05"/>
    <w:rsid w:val="00F31285"/>
    <w:rsid w:val="00F31623"/>
    <w:rsid w:val="00F373AC"/>
    <w:rsid w:val="00F37E66"/>
    <w:rsid w:val="00F51799"/>
    <w:rsid w:val="00F51E79"/>
    <w:rsid w:val="00F57A2B"/>
    <w:rsid w:val="00F74CF9"/>
    <w:rsid w:val="00F762BA"/>
    <w:rsid w:val="00F81AB2"/>
    <w:rsid w:val="00F827AC"/>
    <w:rsid w:val="00F82A09"/>
    <w:rsid w:val="00F84A64"/>
    <w:rsid w:val="00F95CED"/>
    <w:rsid w:val="00F96D28"/>
    <w:rsid w:val="00FA549E"/>
    <w:rsid w:val="00FB275A"/>
    <w:rsid w:val="00FE3BD7"/>
    <w:rsid w:val="00FE6D54"/>
    <w:rsid w:val="00FF0EBC"/>
    <w:rsid w:val="00FF4CA5"/>
    <w:rsid w:val="00FF5CDE"/>
    <w:rsid w:val="0244240F"/>
    <w:rsid w:val="032D0545"/>
    <w:rsid w:val="073D6847"/>
    <w:rsid w:val="08AB2B8C"/>
    <w:rsid w:val="0D977946"/>
    <w:rsid w:val="10682906"/>
    <w:rsid w:val="170E4162"/>
    <w:rsid w:val="17590771"/>
    <w:rsid w:val="19D96A02"/>
    <w:rsid w:val="1C396C21"/>
    <w:rsid w:val="1C95552A"/>
    <w:rsid w:val="1D6F6659"/>
    <w:rsid w:val="207744B4"/>
    <w:rsid w:val="2264138C"/>
    <w:rsid w:val="23715E24"/>
    <w:rsid w:val="2A225CED"/>
    <w:rsid w:val="2AE16CEC"/>
    <w:rsid w:val="2C41459E"/>
    <w:rsid w:val="2D742070"/>
    <w:rsid w:val="2F195288"/>
    <w:rsid w:val="2F562E39"/>
    <w:rsid w:val="309E3E5E"/>
    <w:rsid w:val="32263913"/>
    <w:rsid w:val="338D21F4"/>
    <w:rsid w:val="34E06BEE"/>
    <w:rsid w:val="35251739"/>
    <w:rsid w:val="35F45350"/>
    <w:rsid w:val="369944F9"/>
    <w:rsid w:val="36C6408D"/>
    <w:rsid w:val="38517074"/>
    <w:rsid w:val="3F0315BE"/>
    <w:rsid w:val="3FBC2EF5"/>
    <w:rsid w:val="4290373F"/>
    <w:rsid w:val="45192C35"/>
    <w:rsid w:val="48A24134"/>
    <w:rsid w:val="4A940F25"/>
    <w:rsid w:val="4D395D06"/>
    <w:rsid w:val="4DED2F8E"/>
    <w:rsid w:val="54683E4F"/>
    <w:rsid w:val="54CE4B43"/>
    <w:rsid w:val="55BD428B"/>
    <w:rsid w:val="56A63DE4"/>
    <w:rsid w:val="57CC3A7C"/>
    <w:rsid w:val="5A6D2F93"/>
    <w:rsid w:val="5AB60419"/>
    <w:rsid w:val="5AD15451"/>
    <w:rsid w:val="5DF8454A"/>
    <w:rsid w:val="61BE1817"/>
    <w:rsid w:val="630653FE"/>
    <w:rsid w:val="63262719"/>
    <w:rsid w:val="68754E95"/>
    <w:rsid w:val="6A53023C"/>
    <w:rsid w:val="711B2B6B"/>
    <w:rsid w:val="71A425AF"/>
    <w:rsid w:val="73312F86"/>
    <w:rsid w:val="74B21958"/>
    <w:rsid w:val="7533394F"/>
    <w:rsid w:val="77252339"/>
    <w:rsid w:val="792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Date"/>
    <w:basedOn w:val="1"/>
    <w:next w:val="1"/>
    <w:link w:val="19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21"/>
    <w:qFormat/>
    <w:uiPriority w:val="0"/>
    <w:pPr>
      <w:spacing w:before="240" w:after="60" w:line="600" w:lineRule="exact"/>
      <w:jc w:val="center"/>
      <w:outlineLvl w:val="0"/>
    </w:pPr>
    <w:rPr>
      <w:rFonts w:ascii="Arial" w:hAnsi="Arial" w:eastAsia="方正小标宋简体"/>
      <w:b/>
      <w:sz w:val="44"/>
    </w:rPr>
  </w:style>
  <w:style w:type="character" w:styleId="12">
    <w:name w:val="page number"/>
    <w:basedOn w:val="11"/>
    <w:uiPriority w:val="0"/>
    <w:rPr>
      <w:rFonts w:ascii="Times New Roman" w:hAnsi="Times New Roman" w:eastAsia="宋体" w:cs="Times New Roman"/>
    </w:rPr>
  </w:style>
  <w:style w:type="character" w:styleId="13">
    <w:name w:val="Hyperlink"/>
    <w:basedOn w:val="11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4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Calibri" w:hAnsi="Calibri" w:eastAsia="宋体" w:cs="宋体"/>
      <w:sz w:val="24"/>
    </w:rPr>
  </w:style>
  <w:style w:type="paragraph" w:customStyle="1" w:styleId="15">
    <w:name w:val="正文1"/>
    <w:basedOn w:val="1"/>
    <w:uiPriority w:val="0"/>
    <w:pPr>
      <w:widowControl/>
    </w:pPr>
    <w:rPr>
      <w:rFonts w:ascii="Calibri" w:hAnsi="Calibri"/>
      <w:szCs w:val="21"/>
    </w:rPr>
  </w:style>
  <w:style w:type="paragraph" w:customStyle="1" w:styleId="16">
    <w:name w:val="正文 New New New New New New New New New New New New New"/>
    <w:basedOn w:val="1"/>
    <w:qFormat/>
    <w:uiPriority w:val="0"/>
    <w:rPr>
      <w:rFonts w:eastAsia="仿宋_GB2312"/>
      <w:sz w:val="32"/>
      <w:szCs w:val="32"/>
    </w:rPr>
  </w:style>
  <w:style w:type="paragraph" w:customStyle="1" w:styleId="17">
    <w:name w:val="Normal1"/>
    <w:basedOn w:val="1"/>
    <w:uiPriority w:val="0"/>
    <w:pPr>
      <w:widowControl/>
    </w:pPr>
    <w:rPr>
      <w:rFonts w:ascii="Calibri" w:hAnsi="Calibri"/>
      <w:szCs w:val="21"/>
    </w:rPr>
  </w:style>
  <w:style w:type="character" w:customStyle="1" w:styleId="18">
    <w:name w:val="标题 1 Char"/>
    <w:basedOn w:val="11"/>
    <w:link w:val="4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9">
    <w:name w:val="日期 Char"/>
    <w:basedOn w:val="11"/>
    <w:link w:val="5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页眉 Char"/>
    <w:basedOn w:val="11"/>
    <w:link w:val="8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标题 Char"/>
    <w:basedOn w:val="11"/>
    <w:link w:val="9"/>
    <w:uiPriority w:val="0"/>
    <w:rPr>
      <w:rFonts w:ascii="Arial" w:hAnsi="Arial" w:eastAsia="方正小标宋简体" w:cs="Times New Roman"/>
      <w:b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2021-03-31T00:40:00Z</dcterms:created>
  <dc:creator>Administrator</dc:creator>
  <cp:lastModifiedBy>Administrator</cp:lastModifiedBy>
  <cp:lastPrinted>2021-07-12T07:04:00Z</cp:lastPrinted>
  <dcterms:modified xsi:type="dcterms:W3CDTF">2023-07-19T08:56:59Z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