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方正小标宋简体"/>
          <w:b/>
          <w:sz w:val="32"/>
          <w:szCs w:val="32"/>
        </w:rPr>
      </w:pPr>
      <w:r>
        <w:rPr>
          <w:rFonts w:hint="eastAsia" w:ascii="仿宋" w:hAnsi="仿宋" w:eastAsia="仿宋" w:cs="方正小标宋简体"/>
          <w:b/>
          <w:sz w:val="32"/>
          <w:szCs w:val="32"/>
        </w:rPr>
        <w:t>曩宋阿昌族乡2019年第一批建档立卡户劳动力</w:t>
      </w:r>
    </w:p>
    <w:p>
      <w:pPr>
        <w:jc w:val="center"/>
        <w:rPr>
          <w:rFonts w:hint="eastAsia" w:ascii="仿宋" w:hAnsi="仿宋" w:eastAsia="仿宋" w:cs="方正小标宋简体"/>
          <w:b/>
          <w:sz w:val="32"/>
          <w:szCs w:val="32"/>
        </w:rPr>
      </w:pPr>
      <w:r>
        <w:rPr>
          <w:rFonts w:hint="eastAsia" w:ascii="仿宋" w:hAnsi="仿宋" w:eastAsia="仿宋" w:cs="方正小标宋简体"/>
          <w:b/>
          <w:sz w:val="32"/>
          <w:szCs w:val="32"/>
        </w:rPr>
        <w:t>转移就业补助项目实施方案</w:t>
      </w: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根据《梁河县财政局关于提前下达贫困县2019年第一批中央财政专项扶贫资金的通知》（梁财整合</w:t>
      </w:r>
      <w:r>
        <w:rPr>
          <w:rFonts w:ascii="仿宋" w:hAnsi="仿宋" w:eastAsia="仿宋"/>
          <w:sz w:val="32"/>
          <w:szCs w:val="32"/>
        </w:rPr>
        <w:t>﹝201</w:t>
      </w:r>
      <w:r>
        <w:rPr>
          <w:rFonts w:hint="eastAsia" w:ascii="仿宋" w:hAnsi="仿宋" w:eastAsia="仿宋"/>
          <w:sz w:val="32"/>
          <w:szCs w:val="32"/>
        </w:rPr>
        <w:t>9</w:t>
      </w:r>
      <w:r>
        <w:rPr>
          <w:rFonts w:ascii="仿宋" w:hAnsi="仿宋" w:eastAsia="仿宋"/>
          <w:sz w:val="32"/>
          <w:szCs w:val="32"/>
        </w:rPr>
        <w:t>﹞</w:t>
      </w:r>
      <w:r>
        <w:rPr>
          <w:rFonts w:hint="eastAsia" w:ascii="仿宋" w:hAnsi="仿宋" w:eastAsia="仿宋"/>
          <w:sz w:val="32"/>
          <w:szCs w:val="32"/>
        </w:rPr>
        <w:t>8号）文件精神，曩宋乡党委、政府高度重视，</w:t>
      </w:r>
      <w:r>
        <w:rPr>
          <w:rFonts w:hint="eastAsia" w:ascii="仿宋" w:hAnsi="仿宋" w:eastAsia="仿宋" w:cs="仿宋_GB2312"/>
          <w:sz w:val="32"/>
          <w:szCs w:val="32"/>
        </w:rPr>
        <w:t>结合我乡“十三五” 精准扶贫措施，</w:t>
      </w:r>
      <w:r>
        <w:rPr>
          <w:rFonts w:ascii="仿宋" w:hAnsi="仿宋" w:eastAsia="仿宋"/>
          <w:sz w:val="32"/>
          <w:szCs w:val="32"/>
        </w:rPr>
        <w:t>紧紧围绕“两不愁、三保障” 的脱贫</w:t>
      </w:r>
      <w:r>
        <w:rPr>
          <w:rFonts w:hint="eastAsia" w:ascii="仿宋" w:hAnsi="仿宋" w:eastAsia="仿宋"/>
          <w:sz w:val="32"/>
          <w:szCs w:val="32"/>
        </w:rPr>
        <w:t>目标及时进行了安排部署，并安排工作人员进村入户开展摸底</w:t>
      </w:r>
      <w:r>
        <w:rPr>
          <w:rFonts w:ascii="仿宋" w:hAnsi="仿宋" w:eastAsia="仿宋"/>
          <w:sz w:val="32"/>
          <w:szCs w:val="32"/>
        </w:rPr>
        <w:t>核查</w:t>
      </w:r>
      <w:r>
        <w:rPr>
          <w:rFonts w:hint="eastAsia" w:ascii="仿宋" w:hAnsi="仿宋" w:eastAsia="仿宋"/>
          <w:sz w:val="32"/>
          <w:szCs w:val="32"/>
        </w:rPr>
        <w:t>和宣传动员，为确</w:t>
      </w:r>
      <w:r>
        <w:rPr>
          <w:rFonts w:ascii="仿宋" w:hAnsi="仿宋" w:eastAsia="仿宋"/>
          <w:sz w:val="32"/>
          <w:szCs w:val="32"/>
        </w:rPr>
        <w:t>保项目顺利实施</w:t>
      </w:r>
      <w:r>
        <w:rPr>
          <w:rFonts w:hint="eastAsia" w:ascii="仿宋" w:hAnsi="仿宋" w:eastAsia="仿宋"/>
          <w:sz w:val="32"/>
          <w:szCs w:val="32"/>
        </w:rPr>
        <w:t>，特制定项目实施方案如下：</w:t>
      </w:r>
    </w:p>
    <w:p>
      <w:pPr>
        <w:spacing w:line="600" w:lineRule="exact"/>
        <w:ind w:firstLine="643" w:firstLineChars="200"/>
        <w:rPr>
          <w:rFonts w:hint="eastAsia" w:ascii="仿宋" w:hAnsi="仿宋" w:eastAsia="仿宋" w:cs="黑体"/>
          <w:b/>
          <w:bCs/>
          <w:kern w:val="0"/>
          <w:sz w:val="32"/>
          <w:szCs w:val="32"/>
        </w:rPr>
      </w:pPr>
      <w:r>
        <w:rPr>
          <w:rFonts w:hint="eastAsia" w:ascii="仿宋" w:hAnsi="仿宋" w:eastAsia="仿宋" w:cs="黑体"/>
          <w:b/>
          <w:bCs/>
          <w:kern w:val="0"/>
          <w:sz w:val="32"/>
          <w:szCs w:val="32"/>
        </w:rPr>
        <w:t>一、基本情况</w:t>
      </w:r>
    </w:p>
    <w:p>
      <w:pPr>
        <w:spacing w:line="600" w:lineRule="exact"/>
        <w:ind w:firstLine="643" w:firstLineChars="200"/>
        <w:rPr>
          <w:rFonts w:hint="eastAsia" w:ascii="仿宋" w:hAnsi="仿宋" w:eastAsia="仿宋" w:cs="仿宋_GB2312"/>
          <w:b/>
          <w:bCs/>
          <w:sz w:val="32"/>
          <w:szCs w:val="32"/>
        </w:rPr>
      </w:pPr>
      <w:r>
        <w:rPr>
          <w:rFonts w:hint="eastAsia" w:ascii="仿宋" w:hAnsi="仿宋" w:eastAsia="仿宋" w:cs="仿宋_GB2312"/>
          <w:b/>
          <w:bCs/>
          <w:sz w:val="32"/>
          <w:szCs w:val="32"/>
        </w:rPr>
        <w:t>（一）乡情概况</w:t>
      </w:r>
    </w:p>
    <w:p>
      <w:pPr>
        <w:spacing w:line="600" w:lineRule="exact"/>
        <w:ind w:firstLine="640" w:firstLineChars="200"/>
        <w:rPr>
          <w:rFonts w:hint="eastAsia" w:ascii="仿宋" w:hAnsi="仿宋" w:eastAsia="仿宋" w:cs="仿宋_GB2312"/>
          <w:bCs/>
          <w:sz w:val="32"/>
          <w:szCs w:val="32"/>
        </w:rPr>
      </w:pPr>
      <w:r>
        <w:rPr>
          <w:rFonts w:hint="eastAsia" w:ascii="仿宋" w:hAnsi="仿宋" w:eastAsia="仿宋" w:cs="仿宋_GB2312"/>
          <w:bCs/>
          <w:sz w:val="32"/>
          <w:szCs w:val="32"/>
        </w:rPr>
        <w:t>1. 自然资源条件</w:t>
      </w:r>
    </w:p>
    <w:p>
      <w:pPr>
        <w:spacing w:line="54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曩宋阿昌族乡是全国仅有的三个阿昌族乡之一，是全国阿昌族聚居的主要地区，国土面积111.12平方公里，辖9个村民委员会，49个自然村，111个村民小组，耕地面积26938亩。</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2.社会经济现状</w:t>
      </w:r>
    </w:p>
    <w:p>
      <w:pPr>
        <w:spacing w:line="600" w:lineRule="exact"/>
        <w:ind w:firstLine="640" w:firstLineChars="200"/>
        <w:rPr>
          <w:rFonts w:ascii="仿宋" w:hAnsi="仿宋" w:eastAsia="仿宋" w:cs="仿宋_GB2312"/>
          <w:sz w:val="32"/>
          <w:szCs w:val="32"/>
        </w:rPr>
      </w:pPr>
      <w:r>
        <w:rPr>
          <w:rFonts w:hint="eastAsia" w:ascii="仿宋" w:hAnsi="仿宋" w:eastAsia="仿宋"/>
          <w:kern w:val="0"/>
          <w:sz w:val="32"/>
          <w:szCs w:val="32"/>
        </w:rPr>
        <w:t>曩宋阿昌族乡辖9个村民委员会，49个自然村，111个村民小组。</w:t>
      </w:r>
      <w:r>
        <w:rPr>
          <w:rFonts w:hint="eastAsia" w:ascii="仿宋" w:hAnsi="仿宋" w:eastAsia="仿宋" w:cs="仿宋_GB2312"/>
          <w:sz w:val="32"/>
          <w:szCs w:val="32"/>
        </w:rPr>
        <w:t>2018年末全乡共有6825户，25974人，有汉、傣、阿昌、佤族等12个民族，少数民族人口7119人，占总人口的27.58%，其中，阿昌族人口4484人，占总人口的17.37%；农村经济总收入</w:t>
      </w:r>
      <w:r>
        <w:rPr>
          <w:rFonts w:ascii="仿宋" w:hAnsi="仿宋" w:eastAsia="仿宋"/>
          <w:sz w:val="32"/>
          <w:szCs w:val="32"/>
        </w:rPr>
        <w:t>23850万</w:t>
      </w:r>
      <w:r>
        <w:rPr>
          <w:rFonts w:hint="eastAsia" w:ascii="仿宋" w:hAnsi="仿宋" w:eastAsia="仿宋" w:cs="仿宋_GB2312"/>
          <w:sz w:val="32"/>
          <w:szCs w:val="32"/>
        </w:rPr>
        <w:t>元，农民人均纯收入</w:t>
      </w:r>
      <w:r>
        <w:rPr>
          <w:rFonts w:ascii="仿宋" w:hAnsi="仿宋" w:eastAsia="仿宋"/>
          <w:sz w:val="32"/>
          <w:szCs w:val="32"/>
        </w:rPr>
        <w:t>8831</w:t>
      </w:r>
      <w:r>
        <w:rPr>
          <w:rFonts w:hint="eastAsia" w:ascii="仿宋" w:hAnsi="仿宋" w:eastAsia="仿宋" w:cs="仿宋_GB2312"/>
          <w:sz w:val="32"/>
          <w:szCs w:val="32"/>
        </w:rPr>
        <w:t>元。</w:t>
      </w:r>
    </w:p>
    <w:p>
      <w:pPr>
        <w:spacing w:line="600" w:lineRule="exact"/>
        <w:ind w:left="640"/>
        <w:rPr>
          <w:rFonts w:hint="eastAsia" w:ascii="仿宋" w:hAnsi="仿宋" w:eastAsia="仿宋" w:cs="楷体_GB2312"/>
          <w:b/>
          <w:sz w:val="32"/>
          <w:szCs w:val="32"/>
        </w:rPr>
      </w:pPr>
      <w:r>
        <w:rPr>
          <w:rFonts w:hint="eastAsia" w:ascii="仿宋" w:hAnsi="仿宋" w:eastAsia="仿宋" w:cs="楷体_GB2312"/>
          <w:b/>
          <w:sz w:val="32"/>
          <w:szCs w:val="32"/>
        </w:rPr>
        <w:t>（二）贫困现状</w:t>
      </w:r>
    </w:p>
    <w:p>
      <w:pPr>
        <w:spacing w:line="540" w:lineRule="exact"/>
        <w:rPr>
          <w:rFonts w:hint="eastAsia" w:ascii="仿宋" w:hAnsi="仿宋" w:eastAsia="仿宋" w:cs="仿宋_GB2312"/>
          <w:sz w:val="32"/>
          <w:szCs w:val="32"/>
        </w:rPr>
      </w:pPr>
      <w:r>
        <w:rPr>
          <w:rFonts w:hint="eastAsia" w:ascii="仿宋" w:hAnsi="仿宋" w:eastAsia="仿宋" w:cs="楷体_GB2312"/>
          <w:sz w:val="32"/>
          <w:szCs w:val="32"/>
        </w:rPr>
        <w:t xml:space="preserve">     </w:t>
      </w:r>
      <w:r>
        <w:rPr>
          <w:rFonts w:hint="eastAsia" w:ascii="仿宋" w:hAnsi="仿宋" w:eastAsia="仿宋" w:cs="仿宋_GB2312"/>
          <w:sz w:val="32"/>
          <w:szCs w:val="32"/>
          <w:lang w:val="zh-TW"/>
        </w:rPr>
        <w:t>全乡共</w:t>
      </w:r>
      <w:r>
        <w:rPr>
          <w:rFonts w:hint="eastAsia" w:ascii="仿宋" w:hAnsi="仿宋" w:eastAsia="仿宋" w:cs="仿宋_GB2312"/>
          <w:sz w:val="32"/>
          <w:szCs w:val="32"/>
          <w:lang w:val="zh-TW" w:eastAsia="zh-TW"/>
        </w:rPr>
        <w:t>有建档立卡贫困户</w:t>
      </w:r>
      <w:r>
        <w:rPr>
          <w:rFonts w:hint="eastAsia" w:ascii="仿宋" w:hAnsi="仿宋" w:eastAsia="仿宋" w:cs="仿宋_GB2312"/>
          <w:sz w:val="32"/>
          <w:szCs w:val="32"/>
        </w:rPr>
        <w:t>1239</w:t>
      </w:r>
      <w:r>
        <w:rPr>
          <w:rFonts w:hint="eastAsia" w:ascii="仿宋" w:hAnsi="仿宋" w:eastAsia="仿宋" w:cs="仿宋_GB2312"/>
          <w:sz w:val="32"/>
          <w:szCs w:val="32"/>
          <w:lang w:val="zh-TW" w:eastAsia="zh-TW"/>
        </w:rPr>
        <w:t>户</w:t>
      </w:r>
      <w:r>
        <w:rPr>
          <w:rFonts w:hint="eastAsia" w:ascii="仿宋" w:hAnsi="仿宋" w:eastAsia="仿宋" w:cs="仿宋_GB2312"/>
          <w:sz w:val="32"/>
          <w:szCs w:val="32"/>
        </w:rPr>
        <w:t>5027</w:t>
      </w:r>
      <w:r>
        <w:rPr>
          <w:rFonts w:hint="eastAsia" w:ascii="仿宋" w:hAnsi="仿宋" w:eastAsia="仿宋" w:cs="仿宋_GB2312"/>
          <w:sz w:val="32"/>
          <w:szCs w:val="32"/>
          <w:lang w:val="zh-TW" w:eastAsia="zh-TW"/>
        </w:rPr>
        <w:t>人，其中，</w:t>
      </w:r>
      <w:r>
        <w:rPr>
          <w:rFonts w:hint="eastAsia" w:ascii="仿宋" w:hAnsi="仿宋" w:eastAsia="仿宋" w:cs="仿宋_GB2312"/>
          <w:sz w:val="32"/>
          <w:szCs w:val="32"/>
        </w:rPr>
        <w:t>2014-2018年</w:t>
      </w:r>
      <w:r>
        <w:rPr>
          <w:rFonts w:hint="eastAsia" w:ascii="仿宋" w:hAnsi="仿宋" w:eastAsia="仿宋" w:cs="仿宋_GB2312"/>
          <w:sz w:val="32"/>
          <w:szCs w:val="32"/>
          <w:lang w:val="zh-TW" w:eastAsia="zh-TW"/>
        </w:rPr>
        <w:t>已脱贫</w:t>
      </w:r>
      <w:r>
        <w:rPr>
          <w:rFonts w:hint="eastAsia" w:ascii="仿宋" w:hAnsi="仿宋" w:eastAsia="仿宋" w:cs="仿宋_GB2312"/>
          <w:sz w:val="32"/>
          <w:szCs w:val="32"/>
        </w:rPr>
        <w:t>1113</w:t>
      </w:r>
      <w:r>
        <w:rPr>
          <w:rFonts w:hint="eastAsia" w:ascii="仿宋" w:hAnsi="仿宋" w:eastAsia="仿宋" w:cs="仿宋_GB2312"/>
          <w:sz w:val="32"/>
          <w:szCs w:val="32"/>
          <w:lang w:val="zh-TW" w:eastAsia="zh-TW"/>
        </w:rPr>
        <w:t>户</w:t>
      </w:r>
      <w:r>
        <w:rPr>
          <w:rFonts w:hint="eastAsia" w:ascii="仿宋" w:hAnsi="仿宋" w:eastAsia="仿宋" w:cs="仿宋_GB2312"/>
          <w:sz w:val="32"/>
          <w:szCs w:val="32"/>
        </w:rPr>
        <w:t>4599</w:t>
      </w:r>
      <w:r>
        <w:rPr>
          <w:rFonts w:hint="eastAsia" w:ascii="仿宋" w:hAnsi="仿宋" w:eastAsia="仿宋" w:cs="仿宋_GB2312"/>
          <w:sz w:val="32"/>
          <w:szCs w:val="32"/>
          <w:lang w:val="zh-TW" w:eastAsia="zh-TW"/>
        </w:rPr>
        <w:t>人，未脱贫户</w:t>
      </w:r>
      <w:r>
        <w:rPr>
          <w:rFonts w:hint="eastAsia" w:ascii="仿宋" w:hAnsi="仿宋" w:eastAsia="仿宋" w:cs="仿宋_GB2312"/>
          <w:sz w:val="32"/>
          <w:szCs w:val="32"/>
        </w:rPr>
        <w:t>126</w:t>
      </w:r>
      <w:r>
        <w:rPr>
          <w:rFonts w:hint="eastAsia" w:ascii="仿宋" w:hAnsi="仿宋" w:eastAsia="仿宋" w:cs="仿宋_GB2312"/>
          <w:sz w:val="32"/>
          <w:szCs w:val="32"/>
          <w:lang w:val="zh-TW" w:eastAsia="zh-TW"/>
        </w:rPr>
        <w:t>户</w:t>
      </w:r>
      <w:r>
        <w:rPr>
          <w:rFonts w:hint="eastAsia" w:ascii="仿宋" w:hAnsi="仿宋" w:eastAsia="仿宋" w:cs="仿宋_GB2312"/>
          <w:sz w:val="32"/>
          <w:szCs w:val="32"/>
        </w:rPr>
        <w:t>428</w:t>
      </w:r>
      <w:r>
        <w:rPr>
          <w:rFonts w:hint="eastAsia" w:ascii="仿宋" w:hAnsi="仿宋" w:eastAsia="仿宋" w:cs="仿宋_GB2312"/>
          <w:sz w:val="32"/>
          <w:szCs w:val="32"/>
          <w:lang w:val="zh-TW" w:eastAsia="zh-TW"/>
        </w:rPr>
        <w:t>人，贫困发生率为</w:t>
      </w:r>
      <w:r>
        <w:rPr>
          <w:rFonts w:hint="eastAsia" w:ascii="仿宋" w:hAnsi="仿宋" w:eastAsia="仿宋" w:cs="仿宋_GB2312"/>
          <w:sz w:val="32"/>
          <w:szCs w:val="32"/>
        </w:rPr>
        <w:t>1.7%。</w:t>
      </w:r>
    </w:p>
    <w:p>
      <w:pPr>
        <w:spacing w:line="600" w:lineRule="exact"/>
        <w:ind w:firstLine="643" w:firstLineChars="200"/>
        <w:rPr>
          <w:rFonts w:hint="eastAsia" w:ascii="仿宋" w:hAnsi="仿宋" w:eastAsia="仿宋"/>
          <w:b/>
          <w:kern w:val="0"/>
          <w:sz w:val="32"/>
          <w:szCs w:val="32"/>
        </w:rPr>
      </w:pPr>
      <w:r>
        <w:rPr>
          <w:rFonts w:hint="eastAsia" w:ascii="仿宋" w:hAnsi="仿宋" w:eastAsia="仿宋"/>
          <w:b/>
          <w:kern w:val="0"/>
          <w:sz w:val="32"/>
          <w:szCs w:val="32"/>
        </w:rPr>
        <w:t>（三）贫困原因</w:t>
      </w:r>
    </w:p>
    <w:p>
      <w:pPr>
        <w:spacing w:line="600" w:lineRule="exact"/>
        <w:ind w:firstLine="640" w:firstLineChars="200"/>
        <w:rPr>
          <w:rFonts w:ascii="仿宋" w:hAnsi="仿宋" w:eastAsia="仿宋"/>
          <w:kern w:val="0"/>
          <w:sz w:val="32"/>
          <w:szCs w:val="32"/>
        </w:rPr>
      </w:pPr>
      <w:r>
        <w:rPr>
          <w:rFonts w:ascii="仿宋" w:hAnsi="仿宋" w:eastAsia="仿宋"/>
          <w:kern w:val="0"/>
          <w:sz w:val="32"/>
          <w:szCs w:val="32"/>
        </w:rPr>
        <w:t>从以上</w:t>
      </w:r>
      <w:r>
        <w:rPr>
          <w:rFonts w:hint="eastAsia" w:ascii="仿宋" w:hAnsi="仿宋" w:eastAsia="仿宋"/>
          <w:kern w:val="0"/>
          <w:sz w:val="32"/>
          <w:szCs w:val="32"/>
        </w:rPr>
        <w:t>统计</w:t>
      </w:r>
      <w:r>
        <w:rPr>
          <w:rFonts w:ascii="仿宋" w:hAnsi="仿宋" w:eastAsia="仿宋"/>
          <w:kern w:val="0"/>
          <w:sz w:val="32"/>
          <w:szCs w:val="32"/>
        </w:rPr>
        <w:t>可以看出，我乡贫困的主要原因有以下几点：</w:t>
      </w:r>
    </w:p>
    <w:p>
      <w:pPr>
        <w:spacing w:line="600" w:lineRule="exact"/>
        <w:ind w:firstLine="640" w:firstLineChars="200"/>
        <w:rPr>
          <w:rFonts w:ascii="仿宋" w:hAnsi="仿宋" w:eastAsia="仿宋"/>
          <w:kern w:val="0"/>
          <w:sz w:val="32"/>
          <w:szCs w:val="32"/>
        </w:rPr>
      </w:pPr>
      <w:r>
        <w:rPr>
          <w:rFonts w:ascii="仿宋" w:hAnsi="仿宋" w:eastAsia="仿宋"/>
          <w:kern w:val="0"/>
          <w:sz w:val="32"/>
          <w:szCs w:val="32"/>
        </w:rPr>
        <w:t>1.人多土地少。全乡有耕地总面积为</w:t>
      </w:r>
      <w:r>
        <w:rPr>
          <w:rFonts w:hint="eastAsia" w:ascii="仿宋" w:hAnsi="仿宋" w:eastAsia="仿宋" w:cs="仿宋_GB2312"/>
          <w:sz w:val="32"/>
          <w:szCs w:val="32"/>
        </w:rPr>
        <w:t>26938</w:t>
      </w:r>
      <w:r>
        <w:rPr>
          <w:rFonts w:ascii="仿宋" w:hAnsi="仿宋" w:eastAsia="仿宋"/>
          <w:kern w:val="0"/>
          <w:sz w:val="32"/>
          <w:szCs w:val="32"/>
        </w:rPr>
        <w:t>亩，人均1.</w:t>
      </w:r>
      <w:r>
        <w:rPr>
          <w:rFonts w:hint="eastAsia" w:ascii="仿宋" w:hAnsi="仿宋" w:eastAsia="仿宋"/>
          <w:kern w:val="0"/>
          <w:sz w:val="32"/>
          <w:szCs w:val="32"/>
        </w:rPr>
        <w:t>04</w:t>
      </w:r>
      <w:r>
        <w:rPr>
          <w:rFonts w:ascii="仿宋" w:hAnsi="仿宋" w:eastAsia="仿宋"/>
          <w:kern w:val="0"/>
          <w:sz w:val="32"/>
          <w:szCs w:val="32"/>
        </w:rPr>
        <w:t>亩，其中：水田</w:t>
      </w:r>
      <w:r>
        <w:rPr>
          <w:rFonts w:hint="eastAsia" w:ascii="仿宋" w:hAnsi="仿宋" w:eastAsia="仿宋"/>
          <w:kern w:val="0"/>
          <w:sz w:val="32"/>
          <w:szCs w:val="32"/>
        </w:rPr>
        <w:t>16401</w:t>
      </w:r>
      <w:r>
        <w:rPr>
          <w:rFonts w:ascii="仿宋" w:hAnsi="仿宋" w:eastAsia="仿宋"/>
          <w:kern w:val="0"/>
          <w:sz w:val="32"/>
          <w:szCs w:val="32"/>
        </w:rPr>
        <w:t>亩，人均0.</w:t>
      </w:r>
      <w:r>
        <w:rPr>
          <w:rFonts w:hint="eastAsia" w:ascii="仿宋" w:hAnsi="仿宋" w:eastAsia="仿宋"/>
          <w:kern w:val="0"/>
          <w:sz w:val="32"/>
          <w:szCs w:val="32"/>
        </w:rPr>
        <w:t>62</w:t>
      </w:r>
      <w:r>
        <w:rPr>
          <w:rFonts w:ascii="仿宋" w:hAnsi="仿宋" w:eastAsia="仿宋"/>
          <w:kern w:val="0"/>
          <w:sz w:val="32"/>
          <w:szCs w:val="32"/>
        </w:rPr>
        <w:t>亩，旱地</w:t>
      </w:r>
      <w:r>
        <w:rPr>
          <w:rFonts w:hint="eastAsia" w:ascii="仿宋" w:hAnsi="仿宋" w:eastAsia="仿宋"/>
          <w:kern w:val="0"/>
          <w:sz w:val="32"/>
          <w:szCs w:val="32"/>
        </w:rPr>
        <w:t>10537</w:t>
      </w:r>
      <w:r>
        <w:rPr>
          <w:rFonts w:ascii="仿宋" w:hAnsi="仿宋" w:eastAsia="仿宋"/>
          <w:kern w:val="0"/>
          <w:sz w:val="32"/>
          <w:szCs w:val="32"/>
        </w:rPr>
        <w:t>亩，人均</w:t>
      </w:r>
      <w:r>
        <w:rPr>
          <w:rFonts w:hint="eastAsia" w:ascii="仿宋" w:hAnsi="仿宋" w:eastAsia="仿宋"/>
          <w:kern w:val="0"/>
          <w:sz w:val="32"/>
          <w:szCs w:val="32"/>
        </w:rPr>
        <w:t>0.39</w:t>
      </w:r>
      <w:r>
        <w:rPr>
          <w:rFonts w:ascii="仿宋" w:hAnsi="仿宋" w:eastAsia="仿宋"/>
          <w:kern w:val="0"/>
          <w:sz w:val="32"/>
          <w:szCs w:val="32"/>
        </w:rPr>
        <w:t>亩。土地是农民生存的根本，土地少，生产粮食不足，严重制约农民的温饱问题。</w:t>
      </w:r>
    </w:p>
    <w:p>
      <w:pPr>
        <w:spacing w:line="60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2</w:t>
      </w:r>
      <w:r>
        <w:rPr>
          <w:rFonts w:ascii="仿宋" w:hAnsi="仿宋" w:eastAsia="仿宋"/>
          <w:kern w:val="0"/>
          <w:sz w:val="32"/>
          <w:szCs w:val="32"/>
        </w:rPr>
        <w:t>.</w:t>
      </w:r>
      <w:r>
        <w:rPr>
          <w:rFonts w:hint="eastAsia" w:ascii="仿宋" w:hAnsi="仿宋" w:eastAsia="仿宋"/>
          <w:kern w:val="0"/>
          <w:sz w:val="32"/>
          <w:szCs w:val="32"/>
        </w:rPr>
        <w:t>群众文化素质有待提升</w:t>
      </w:r>
      <w:r>
        <w:rPr>
          <w:rFonts w:ascii="仿宋" w:hAnsi="仿宋" w:eastAsia="仿宋"/>
          <w:kern w:val="0"/>
          <w:sz w:val="32"/>
          <w:szCs w:val="32"/>
        </w:rPr>
        <w:t>。</w:t>
      </w:r>
      <w:r>
        <w:rPr>
          <w:rFonts w:hint="eastAsia" w:ascii="仿宋" w:hAnsi="仿宋" w:eastAsia="仿宋"/>
          <w:kern w:val="0"/>
          <w:sz w:val="32"/>
          <w:szCs w:val="32"/>
        </w:rPr>
        <w:t>全乡</w:t>
      </w:r>
      <w:r>
        <w:rPr>
          <w:rFonts w:ascii="仿宋" w:hAnsi="仿宋" w:eastAsia="仿宋"/>
          <w:kern w:val="0"/>
          <w:sz w:val="32"/>
          <w:szCs w:val="32"/>
        </w:rPr>
        <w:t>贫困户</w:t>
      </w:r>
      <w:r>
        <w:rPr>
          <w:rFonts w:hint="eastAsia" w:ascii="仿宋" w:hAnsi="仿宋" w:eastAsia="仿宋"/>
          <w:kern w:val="0"/>
          <w:sz w:val="32"/>
          <w:szCs w:val="32"/>
        </w:rPr>
        <w:t>文化素质程度偏低</w:t>
      </w:r>
      <w:r>
        <w:rPr>
          <w:rFonts w:ascii="仿宋" w:hAnsi="仿宋" w:eastAsia="仿宋"/>
          <w:kern w:val="0"/>
          <w:sz w:val="32"/>
          <w:szCs w:val="32"/>
        </w:rPr>
        <w:t>，运用科技</w:t>
      </w:r>
      <w:r>
        <w:rPr>
          <w:rFonts w:hint="eastAsia" w:ascii="仿宋" w:hAnsi="仿宋" w:eastAsia="仿宋"/>
          <w:kern w:val="0"/>
          <w:sz w:val="32"/>
          <w:szCs w:val="32"/>
        </w:rPr>
        <w:t>知识的能力欠缺。</w:t>
      </w:r>
    </w:p>
    <w:p>
      <w:pPr>
        <w:adjustRightInd w:val="0"/>
        <w:snapToGrid w:val="0"/>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w:t>
      </w:r>
      <w:r>
        <w:rPr>
          <w:rFonts w:ascii="仿宋" w:hAnsi="仿宋" w:eastAsia="仿宋"/>
          <w:kern w:val="0"/>
          <w:sz w:val="32"/>
          <w:szCs w:val="32"/>
        </w:rPr>
        <w:t>.收入来源单一。目前，全乡</w:t>
      </w:r>
      <w:r>
        <w:rPr>
          <w:rFonts w:hint="eastAsia" w:ascii="仿宋" w:hAnsi="仿宋" w:eastAsia="仿宋"/>
          <w:kern w:val="0"/>
          <w:sz w:val="32"/>
          <w:szCs w:val="32"/>
        </w:rPr>
        <w:t>贫困户</w:t>
      </w:r>
      <w:r>
        <w:rPr>
          <w:rFonts w:ascii="仿宋" w:hAnsi="仿宋" w:eastAsia="仿宋"/>
          <w:kern w:val="0"/>
          <w:sz w:val="32"/>
          <w:szCs w:val="32"/>
        </w:rPr>
        <w:t>经济收入主要靠</w:t>
      </w:r>
      <w:r>
        <w:rPr>
          <w:rFonts w:hint="eastAsia" w:ascii="仿宋" w:hAnsi="仿宋" w:eastAsia="仿宋"/>
          <w:kern w:val="0"/>
          <w:sz w:val="32"/>
          <w:szCs w:val="32"/>
        </w:rPr>
        <w:t>烤烟、</w:t>
      </w:r>
      <w:r>
        <w:rPr>
          <w:rFonts w:ascii="仿宋" w:hAnsi="仿宋" w:eastAsia="仿宋"/>
          <w:kern w:val="0"/>
          <w:sz w:val="32"/>
          <w:szCs w:val="32"/>
        </w:rPr>
        <w:t>茶叶、仔猪养殖和外出打工为主。但由于自然资源和生产生活条件限制，缺乏资金及技术投入，信息闭塞，种养殖业发展缓慢，经济效益不高。而劳务输出方面，由于多数人缺乏技术，靠的是出卖苦力，部分务工时间短</w:t>
      </w:r>
      <w:r>
        <w:rPr>
          <w:rFonts w:hint="eastAsia" w:ascii="仿宋" w:hAnsi="仿宋" w:eastAsia="仿宋"/>
          <w:kern w:val="0"/>
          <w:sz w:val="32"/>
          <w:szCs w:val="32"/>
        </w:rPr>
        <w:t>，</w:t>
      </w:r>
      <w:r>
        <w:rPr>
          <w:rFonts w:ascii="仿宋" w:hAnsi="仿宋" w:eastAsia="仿宋"/>
          <w:kern w:val="0"/>
          <w:sz w:val="32"/>
          <w:szCs w:val="32"/>
        </w:rPr>
        <w:t>收入不稳定</w:t>
      </w:r>
      <w:r>
        <w:rPr>
          <w:rFonts w:hint="eastAsia" w:ascii="仿宋" w:hAnsi="仿宋" w:eastAsia="仿宋"/>
          <w:kern w:val="0"/>
          <w:sz w:val="32"/>
          <w:szCs w:val="32"/>
        </w:rPr>
        <w:t>，一年收入相对较低。</w:t>
      </w:r>
    </w:p>
    <w:p>
      <w:pPr>
        <w:adjustRightInd w:val="0"/>
        <w:snapToGrid w:val="0"/>
        <w:spacing w:line="600" w:lineRule="exact"/>
        <w:ind w:firstLine="640" w:firstLineChars="200"/>
        <w:rPr>
          <w:rFonts w:hint="eastAsia" w:ascii="仿宋" w:hAnsi="仿宋" w:eastAsia="仿宋" w:cs="楷体_GB2312"/>
          <w:sz w:val="32"/>
          <w:szCs w:val="32"/>
        </w:rPr>
      </w:pPr>
      <w:r>
        <w:rPr>
          <w:rFonts w:hint="eastAsia" w:ascii="仿宋" w:hAnsi="仿宋" w:eastAsia="仿宋"/>
          <w:kern w:val="0"/>
          <w:sz w:val="32"/>
          <w:szCs w:val="32"/>
        </w:rPr>
        <w:t>4.生产生活开支大。</w:t>
      </w:r>
      <w:r>
        <w:rPr>
          <w:rFonts w:ascii="仿宋" w:hAnsi="仿宋" w:eastAsia="仿宋"/>
          <w:kern w:val="0"/>
          <w:sz w:val="32"/>
          <w:szCs w:val="32"/>
        </w:rPr>
        <w:t>部分贫困家庭致贫原因为因学</w:t>
      </w:r>
      <w:r>
        <w:rPr>
          <w:rFonts w:hint="eastAsia" w:ascii="仿宋" w:hAnsi="仿宋" w:eastAsia="仿宋"/>
          <w:kern w:val="0"/>
          <w:sz w:val="32"/>
          <w:szCs w:val="32"/>
        </w:rPr>
        <w:t>、</w:t>
      </w:r>
      <w:r>
        <w:rPr>
          <w:rFonts w:ascii="仿宋" w:hAnsi="仿宋" w:eastAsia="仿宋"/>
          <w:kern w:val="0"/>
          <w:sz w:val="32"/>
          <w:szCs w:val="32"/>
        </w:rPr>
        <w:t>因残</w:t>
      </w:r>
      <w:r>
        <w:rPr>
          <w:rFonts w:hint="eastAsia" w:ascii="仿宋" w:hAnsi="仿宋" w:eastAsia="仿宋"/>
          <w:kern w:val="0"/>
          <w:sz w:val="32"/>
          <w:szCs w:val="32"/>
        </w:rPr>
        <w:t>、</w:t>
      </w:r>
      <w:r>
        <w:rPr>
          <w:rFonts w:ascii="仿宋" w:hAnsi="仿宋" w:eastAsia="仿宋"/>
          <w:kern w:val="0"/>
          <w:sz w:val="32"/>
          <w:szCs w:val="32"/>
        </w:rPr>
        <w:t>因病等</w:t>
      </w:r>
      <w:r>
        <w:rPr>
          <w:rFonts w:hint="eastAsia" w:ascii="仿宋" w:hAnsi="仿宋" w:eastAsia="仿宋"/>
          <w:kern w:val="0"/>
          <w:sz w:val="32"/>
          <w:szCs w:val="32"/>
        </w:rPr>
        <w:t>，日常</w:t>
      </w:r>
      <w:r>
        <w:rPr>
          <w:rFonts w:ascii="仿宋" w:hAnsi="仿宋" w:eastAsia="仿宋"/>
          <w:kern w:val="0"/>
          <w:sz w:val="32"/>
          <w:szCs w:val="32"/>
        </w:rPr>
        <w:t>生活生产开销大。</w:t>
      </w:r>
    </w:p>
    <w:p>
      <w:pPr>
        <w:spacing w:line="600" w:lineRule="exact"/>
        <w:ind w:firstLine="643" w:firstLineChars="200"/>
        <w:rPr>
          <w:rFonts w:hint="eastAsia" w:ascii="仿宋" w:hAnsi="仿宋" w:eastAsia="仿宋"/>
          <w:b/>
          <w:bCs/>
          <w:kern w:val="0"/>
          <w:sz w:val="32"/>
          <w:szCs w:val="32"/>
        </w:rPr>
      </w:pPr>
      <w:r>
        <w:rPr>
          <w:rFonts w:hint="eastAsia" w:ascii="仿宋" w:hAnsi="仿宋" w:eastAsia="仿宋"/>
          <w:b/>
          <w:bCs/>
          <w:kern w:val="0"/>
          <w:sz w:val="32"/>
          <w:szCs w:val="32"/>
        </w:rPr>
        <w:t>二、指导思想及编制依据</w:t>
      </w:r>
    </w:p>
    <w:p>
      <w:pPr>
        <w:numPr>
          <w:ilvl w:val="0"/>
          <w:numId w:val="1"/>
        </w:numPr>
        <w:spacing w:line="600" w:lineRule="exact"/>
        <w:ind w:firstLine="643" w:firstLineChars="200"/>
        <w:rPr>
          <w:rFonts w:hint="eastAsia" w:ascii="仿宋" w:hAnsi="仿宋" w:eastAsia="仿宋"/>
          <w:b/>
          <w:bCs/>
          <w:kern w:val="0"/>
          <w:sz w:val="32"/>
          <w:szCs w:val="32"/>
        </w:rPr>
      </w:pPr>
      <w:r>
        <w:rPr>
          <w:rFonts w:hint="eastAsia" w:ascii="仿宋" w:hAnsi="仿宋" w:eastAsia="仿宋"/>
          <w:b/>
          <w:bCs/>
          <w:kern w:val="0"/>
          <w:sz w:val="32"/>
          <w:szCs w:val="32"/>
        </w:rPr>
        <w:t>指导思想</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以习近平新时代中国特色社会主义思想为指导，全面贯彻党的十九大精神，牢固树立新发展理念，落实高质量发展的要求，紧紧围绕统筹推进“五位一体”总体布局和协调推进“四个全面”战略布局；坚持以脱贫攻坚工作统领经济社会发展全局，坚持“政府主导、社会参与、自力更生、开发扶贫”的方针和“精准扶贫”的工作理论，创新扶贫开发思路，以实现共同富裕和构建和谐社会为目标，以贫困村、贫困户、贫困人口为工作对象，以增加贫困农户收入为目标，提高贫困人口自我发展能力，加快脱贫致富奔小康步伐。</w:t>
      </w:r>
    </w:p>
    <w:p>
      <w:pPr>
        <w:spacing w:line="600" w:lineRule="exact"/>
        <w:ind w:firstLine="643" w:firstLineChars="200"/>
        <w:rPr>
          <w:rFonts w:hint="eastAsia" w:ascii="仿宋" w:hAnsi="仿宋" w:eastAsia="仿宋"/>
          <w:b/>
          <w:bCs/>
          <w:kern w:val="0"/>
          <w:sz w:val="32"/>
          <w:szCs w:val="32"/>
        </w:rPr>
      </w:pPr>
      <w:r>
        <w:rPr>
          <w:rFonts w:hint="eastAsia" w:ascii="仿宋" w:hAnsi="仿宋" w:eastAsia="仿宋"/>
          <w:b/>
          <w:bCs/>
          <w:kern w:val="0"/>
          <w:sz w:val="32"/>
          <w:szCs w:val="32"/>
        </w:rPr>
        <w:t>（二）编制依据</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本方案依据《梁河县财政局关于提前下达贫困县2019年第一批中央财政专项扶贫资金的通知》（梁财整合﹝2019﹞8号）文件精神进行编制。</w:t>
      </w:r>
    </w:p>
    <w:p>
      <w:pPr>
        <w:numPr>
          <w:ilvl w:val="0"/>
          <w:numId w:val="2"/>
        </w:numPr>
        <w:spacing w:line="600" w:lineRule="exact"/>
        <w:rPr>
          <w:rFonts w:hint="eastAsia" w:ascii="仿宋" w:hAnsi="仿宋" w:eastAsia="仿宋" w:cs="黑体"/>
          <w:b/>
          <w:bCs/>
          <w:sz w:val="32"/>
          <w:szCs w:val="32"/>
        </w:rPr>
      </w:pPr>
      <w:r>
        <w:rPr>
          <w:rFonts w:hint="eastAsia" w:ascii="仿宋" w:hAnsi="仿宋" w:eastAsia="仿宋" w:cs="黑体"/>
          <w:b/>
          <w:bCs/>
          <w:kern w:val="0"/>
          <w:sz w:val="32"/>
          <w:szCs w:val="32"/>
        </w:rPr>
        <w:t>总体目标、建设内容及规模</w:t>
      </w:r>
    </w:p>
    <w:p>
      <w:pPr>
        <w:numPr>
          <w:ilvl w:val="0"/>
          <w:numId w:val="3"/>
        </w:numPr>
        <w:spacing w:line="600" w:lineRule="exact"/>
        <w:rPr>
          <w:rFonts w:hint="eastAsia" w:ascii="仿宋" w:hAnsi="仿宋" w:eastAsia="仿宋" w:cs="宋体"/>
          <w:b/>
          <w:bCs/>
          <w:sz w:val="32"/>
          <w:szCs w:val="32"/>
        </w:rPr>
      </w:pPr>
      <w:r>
        <w:rPr>
          <w:rFonts w:hint="eastAsia" w:ascii="仿宋" w:hAnsi="仿宋" w:eastAsia="仿宋"/>
          <w:b/>
          <w:bCs/>
          <w:kern w:val="0"/>
          <w:sz w:val="32"/>
          <w:szCs w:val="32"/>
        </w:rPr>
        <w:t>总体目标</w:t>
      </w:r>
    </w:p>
    <w:p>
      <w:pPr>
        <w:spacing w:line="600" w:lineRule="exact"/>
        <w:ind w:firstLine="640" w:firstLineChars="200"/>
        <w:rPr>
          <w:rFonts w:hint="eastAsia" w:ascii="仿宋" w:hAnsi="仿宋" w:eastAsia="仿宋" w:cs="宋体"/>
          <w:b/>
          <w:bCs/>
          <w:sz w:val="32"/>
          <w:szCs w:val="32"/>
        </w:rPr>
      </w:pPr>
      <w:r>
        <w:rPr>
          <w:rFonts w:hint="eastAsia" w:ascii="仿宋" w:hAnsi="仿宋" w:eastAsia="仿宋"/>
          <w:sz w:val="32"/>
          <w:szCs w:val="32"/>
        </w:rPr>
        <w:t>通过项目的实施，引导建档立卡贫困户剩余劳动力外出务工为家庭增加收入来源，</w:t>
      </w:r>
      <w:r>
        <w:rPr>
          <w:rFonts w:hint="eastAsia" w:ascii="仿宋" w:hAnsi="仿宋" w:eastAsia="仿宋" w:cs="仿宋_GB2312"/>
          <w:sz w:val="32"/>
          <w:szCs w:val="32"/>
        </w:rPr>
        <w:t>扩宽贫困建档立卡户就业机遇，为</w:t>
      </w:r>
      <w:r>
        <w:rPr>
          <w:rFonts w:ascii="仿宋" w:hAnsi="仿宋" w:eastAsia="仿宋" w:cs="仿宋_GB2312"/>
          <w:sz w:val="32"/>
          <w:szCs w:val="32"/>
        </w:rPr>
        <w:t>贫困群众增加</w:t>
      </w:r>
      <w:r>
        <w:rPr>
          <w:rFonts w:hint="eastAsia" w:ascii="仿宋" w:hAnsi="仿宋" w:eastAsia="仿宋" w:cs="仿宋_GB2312"/>
          <w:sz w:val="32"/>
          <w:szCs w:val="32"/>
        </w:rPr>
        <w:t>家</w:t>
      </w:r>
      <w:r>
        <w:rPr>
          <w:rFonts w:ascii="仿宋" w:hAnsi="仿宋" w:eastAsia="仿宋" w:cs="仿宋_GB2312"/>
          <w:sz w:val="32"/>
          <w:szCs w:val="32"/>
        </w:rPr>
        <w:t>庭收</w:t>
      </w:r>
      <w:r>
        <w:rPr>
          <w:rFonts w:hint="eastAsia" w:ascii="仿宋" w:hAnsi="仿宋" w:eastAsia="仿宋" w:cs="仿宋_GB2312"/>
          <w:sz w:val="32"/>
          <w:szCs w:val="32"/>
        </w:rPr>
        <w:t>入</w:t>
      </w:r>
      <w:r>
        <w:rPr>
          <w:rFonts w:ascii="仿宋" w:hAnsi="仿宋" w:eastAsia="仿宋" w:cs="仿宋_GB2312"/>
          <w:sz w:val="32"/>
          <w:szCs w:val="32"/>
        </w:rPr>
        <w:t>来源，</w:t>
      </w:r>
      <w:r>
        <w:rPr>
          <w:rFonts w:ascii="仿宋" w:hAnsi="仿宋" w:eastAsia="仿宋"/>
          <w:sz w:val="32"/>
          <w:szCs w:val="32"/>
        </w:rPr>
        <w:t>解决区域性整体贫困</w:t>
      </w:r>
      <w:r>
        <w:rPr>
          <w:rFonts w:hint="eastAsia" w:ascii="仿宋" w:hAnsi="仿宋" w:eastAsia="仿宋"/>
          <w:sz w:val="32"/>
          <w:szCs w:val="32"/>
        </w:rPr>
        <w:t>户</w:t>
      </w:r>
      <w:r>
        <w:rPr>
          <w:rFonts w:ascii="仿宋" w:hAnsi="仿宋" w:eastAsia="仿宋"/>
          <w:sz w:val="32"/>
          <w:szCs w:val="32"/>
        </w:rPr>
        <w:t>脱贫摘帽</w:t>
      </w:r>
      <w:r>
        <w:rPr>
          <w:rFonts w:hint="eastAsia" w:ascii="仿宋" w:hAnsi="仿宋" w:eastAsia="仿宋"/>
          <w:sz w:val="32"/>
          <w:szCs w:val="32"/>
        </w:rPr>
        <w:t>,并巩固脱贫户</w:t>
      </w:r>
      <w:r>
        <w:rPr>
          <w:rFonts w:ascii="仿宋" w:hAnsi="仿宋" w:eastAsia="仿宋"/>
          <w:sz w:val="32"/>
          <w:szCs w:val="32"/>
        </w:rPr>
        <w:t>到2020年实现所有贫困人口脱贫消号</w:t>
      </w:r>
      <w:r>
        <w:rPr>
          <w:rFonts w:hint="eastAsia" w:ascii="仿宋" w:hAnsi="仿宋" w:eastAsia="仿宋"/>
          <w:sz w:val="32"/>
          <w:szCs w:val="32"/>
        </w:rPr>
        <w:t>，稳定实现农村贫困人口不愁吃、不愁穿，义务教育、基本医疗和住房安全有保障，农民人均可支配收入增长幅度高于全国平均水平，基本公共服务主要领域指标接近全国平均水平，解决区域性整体贫困的总体目标。</w:t>
      </w:r>
    </w:p>
    <w:p>
      <w:pPr>
        <w:numPr>
          <w:ilvl w:val="0"/>
          <w:numId w:val="1"/>
        </w:numPr>
        <w:spacing w:line="600" w:lineRule="exact"/>
        <w:ind w:firstLine="643" w:firstLineChars="200"/>
        <w:rPr>
          <w:rFonts w:hint="eastAsia" w:ascii="仿宋" w:hAnsi="仿宋" w:eastAsia="仿宋"/>
          <w:b/>
          <w:bCs/>
          <w:kern w:val="0"/>
          <w:sz w:val="32"/>
          <w:szCs w:val="32"/>
        </w:rPr>
      </w:pPr>
      <w:r>
        <w:rPr>
          <w:rFonts w:hint="eastAsia" w:ascii="仿宋" w:hAnsi="仿宋" w:eastAsia="仿宋"/>
          <w:b/>
          <w:bCs/>
          <w:kern w:val="0"/>
          <w:sz w:val="32"/>
          <w:szCs w:val="32"/>
        </w:rPr>
        <w:t>建设内容及规模</w:t>
      </w:r>
    </w:p>
    <w:p>
      <w:pPr>
        <w:spacing w:line="600" w:lineRule="exact"/>
        <w:ind w:firstLine="640" w:firstLineChars="200"/>
        <w:jc w:val="left"/>
        <w:rPr>
          <w:rFonts w:hint="eastAsia" w:ascii="仿宋" w:hAnsi="仿宋" w:eastAsia="仿宋" w:cs="仿宋_GB2312"/>
          <w:sz w:val="32"/>
          <w:szCs w:val="32"/>
        </w:rPr>
      </w:pPr>
      <w:r>
        <w:rPr>
          <w:rFonts w:hint="eastAsia" w:ascii="仿宋" w:hAnsi="仿宋" w:eastAsia="仿宋" w:cs="仿宋_GB2312"/>
          <w:sz w:val="32"/>
          <w:szCs w:val="32"/>
        </w:rPr>
        <w:t>本项目共投入曩宋乡2019年第一批中央财政专项扶贫资金59.7317万元，计划扶持建档立卡户739人，具体建设内容和建设规模如下：</w:t>
      </w:r>
    </w:p>
    <w:p>
      <w:pPr>
        <w:spacing w:line="600" w:lineRule="exact"/>
        <w:ind w:left="420" w:leftChars="200" w:firstLine="320" w:firstLineChars="100"/>
        <w:rPr>
          <w:rFonts w:hint="eastAsia" w:ascii="仿宋" w:hAnsi="仿宋" w:eastAsia="仿宋" w:cs="仿宋_GB2312"/>
          <w:sz w:val="32"/>
          <w:szCs w:val="32"/>
        </w:rPr>
      </w:pPr>
      <w:r>
        <w:rPr>
          <w:rFonts w:hint="eastAsia" w:ascii="仿宋" w:hAnsi="仿宋" w:eastAsia="仿宋" w:cs="仿宋_GB2312"/>
          <w:sz w:val="32"/>
          <w:szCs w:val="32"/>
        </w:rPr>
        <w:t>1.</w:t>
      </w:r>
      <w:r>
        <w:rPr>
          <w:rFonts w:hint="eastAsia" w:ascii="仿宋" w:hAnsi="仿宋" w:eastAsia="仿宋" w:cs="仿宋_GB2312"/>
          <w:kern w:val="0"/>
          <w:sz w:val="32"/>
          <w:szCs w:val="32"/>
          <w:lang w:bidi="en-US"/>
        </w:rPr>
        <w:t>省外</w:t>
      </w:r>
      <w:r>
        <w:rPr>
          <w:rFonts w:hint="eastAsia" w:ascii="仿宋" w:hAnsi="仿宋" w:eastAsia="仿宋" w:cs="仿宋_GB2312"/>
          <w:sz w:val="32"/>
          <w:szCs w:val="32"/>
        </w:rPr>
        <w:t>转移就业447人，计划投入财政专项扶贫资金补助</w:t>
      </w:r>
      <w:r>
        <w:rPr>
          <w:rFonts w:ascii="仿宋" w:hAnsi="仿宋" w:eastAsia="仿宋" w:cs="仿宋_GB2312"/>
          <w:sz w:val="32"/>
          <w:szCs w:val="32"/>
        </w:rPr>
        <w:t>资金</w:t>
      </w:r>
      <w:r>
        <w:rPr>
          <w:rFonts w:hint="eastAsia" w:ascii="仿宋" w:hAnsi="仿宋" w:eastAsia="仿宋" w:cs="仿宋_GB2312"/>
          <w:sz w:val="32"/>
          <w:szCs w:val="32"/>
        </w:rPr>
        <w:t>47.1862万元</w:t>
      </w:r>
      <w:r>
        <w:rPr>
          <w:rFonts w:hint="eastAsia" w:ascii="仿宋" w:hAnsi="仿宋" w:eastAsia="仿宋"/>
          <w:sz w:val="32"/>
          <w:szCs w:val="32"/>
        </w:rPr>
        <w:t>（其中：生活补助447人，44.7万元</w:t>
      </w:r>
      <w:r>
        <w:rPr>
          <w:rFonts w:hint="eastAsia" w:ascii="仿宋" w:hAnsi="仿宋" w:eastAsia="仿宋" w:cs="仿宋_GB2312"/>
          <w:sz w:val="32"/>
          <w:szCs w:val="32"/>
        </w:rPr>
        <w:t>；交通补助51人，2.4862万元</w:t>
      </w:r>
      <w:r>
        <w:rPr>
          <w:rFonts w:hint="eastAsia" w:ascii="仿宋" w:hAnsi="仿宋" w:eastAsia="仿宋"/>
          <w:sz w:val="32"/>
          <w:szCs w:val="32"/>
        </w:rPr>
        <w:t>）</w:t>
      </w:r>
    </w:p>
    <w:p>
      <w:pPr>
        <w:spacing w:line="600" w:lineRule="exact"/>
        <w:ind w:left="420" w:leftChars="200" w:firstLine="320" w:firstLineChars="100"/>
        <w:rPr>
          <w:rFonts w:hint="eastAsia" w:ascii="仿宋" w:hAnsi="仿宋" w:eastAsia="仿宋" w:cs="仿宋_GB2312"/>
          <w:sz w:val="32"/>
          <w:szCs w:val="32"/>
        </w:rPr>
      </w:pPr>
      <w:r>
        <w:rPr>
          <w:rFonts w:hint="eastAsia" w:ascii="仿宋" w:hAnsi="仿宋" w:eastAsia="仿宋" w:cs="仿宋_GB2312"/>
          <w:sz w:val="32"/>
          <w:szCs w:val="32"/>
        </w:rPr>
        <w:t>2.</w:t>
      </w:r>
      <w:r>
        <w:rPr>
          <w:rFonts w:hint="eastAsia" w:ascii="仿宋" w:hAnsi="仿宋" w:eastAsia="仿宋" w:cs="仿宋_GB2312"/>
          <w:kern w:val="0"/>
          <w:sz w:val="32"/>
          <w:szCs w:val="32"/>
          <w:lang w:bidi="en-US"/>
        </w:rPr>
        <w:t>省内州外</w:t>
      </w:r>
      <w:r>
        <w:rPr>
          <w:rFonts w:hint="eastAsia" w:ascii="仿宋" w:hAnsi="仿宋" w:eastAsia="仿宋" w:cs="仿宋_GB2312"/>
          <w:sz w:val="32"/>
          <w:szCs w:val="32"/>
        </w:rPr>
        <w:t>转移就业88人，计划投入财政专项扶贫资金补助</w:t>
      </w:r>
      <w:r>
        <w:rPr>
          <w:rFonts w:ascii="仿宋" w:hAnsi="仿宋" w:eastAsia="仿宋" w:cs="仿宋_GB2312"/>
          <w:sz w:val="32"/>
          <w:szCs w:val="32"/>
        </w:rPr>
        <w:t>资金</w:t>
      </w:r>
      <w:r>
        <w:rPr>
          <w:rFonts w:hint="eastAsia" w:ascii="仿宋" w:hAnsi="仿宋" w:eastAsia="仿宋" w:cs="仿宋_GB2312"/>
          <w:sz w:val="32"/>
          <w:szCs w:val="32"/>
        </w:rPr>
        <w:t>5.2815万元</w:t>
      </w:r>
      <w:r>
        <w:rPr>
          <w:rFonts w:hint="eastAsia" w:ascii="仿宋" w:hAnsi="仿宋" w:eastAsia="仿宋"/>
          <w:sz w:val="32"/>
          <w:szCs w:val="32"/>
        </w:rPr>
        <w:t>（其中：生活补助88人，5.28万元</w:t>
      </w:r>
      <w:r>
        <w:rPr>
          <w:rFonts w:hint="eastAsia" w:ascii="仿宋" w:hAnsi="仿宋" w:eastAsia="仿宋" w:cs="仿宋_GB2312"/>
          <w:sz w:val="32"/>
          <w:szCs w:val="32"/>
        </w:rPr>
        <w:t>；交通补助1人，0.0015万元</w:t>
      </w:r>
      <w:r>
        <w:rPr>
          <w:rFonts w:hint="eastAsia" w:ascii="仿宋" w:hAnsi="仿宋" w:eastAsia="仿宋"/>
          <w:sz w:val="32"/>
          <w:szCs w:val="32"/>
        </w:rPr>
        <w:t>）</w:t>
      </w:r>
    </w:p>
    <w:p>
      <w:pPr>
        <w:spacing w:line="600" w:lineRule="exact"/>
        <w:ind w:left="420" w:leftChars="200" w:firstLine="320" w:firstLineChars="100"/>
        <w:rPr>
          <w:rFonts w:hint="eastAsia" w:ascii="仿宋" w:hAnsi="仿宋" w:eastAsia="仿宋" w:cs="仿宋_GB2312"/>
          <w:sz w:val="32"/>
          <w:szCs w:val="32"/>
        </w:rPr>
      </w:pPr>
      <w:r>
        <w:rPr>
          <w:rFonts w:hint="eastAsia" w:ascii="仿宋" w:hAnsi="仿宋" w:eastAsia="仿宋" w:cs="仿宋_GB2312"/>
          <w:sz w:val="32"/>
          <w:szCs w:val="32"/>
        </w:rPr>
        <w:t>3.</w:t>
      </w:r>
      <w:r>
        <w:rPr>
          <w:rFonts w:hint="eastAsia" w:ascii="仿宋" w:hAnsi="仿宋" w:eastAsia="仿宋" w:cs="仿宋_GB2312"/>
          <w:kern w:val="0"/>
          <w:sz w:val="32"/>
          <w:szCs w:val="32"/>
          <w:lang w:bidi="en-US"/>
        </w:rPr>
        <w:t>州内县外</w:t>
      </w:r>
      <w:r>
        <w:rPr>
          <w:rFonts w:hint="eastAsia" w:ascii="仿宋" w:hAnsi="仿宋" w:eastAsia="仿宋" w:cs="仿宋_GB2312"/>
          <w:sz w:val="32"/>
          <w:szCs w:val="32"/>
        </w:rPr>
        <w:t>转移就业113人，计划投入财政专项扶贫资金补助</w:t>
      </w:r>
      <w:r>
        <w:rPr>
          <w:rFonts w:ascii="仿宋" w:hAnsi="仿宋" w:eastAsia="仿宋" w:cs="仿宋_GB2312"/>
          <w:sz w:val="32"/>
          <w:szCs w:val="32"/>
        </w:rPr>
        <w:t>资金</w:t>
      </w:r>
      <w:r>
        <w:rPr>
          <w:rFonts w:hint="eastAsia" w:ascii="仿宋" w:hAnsi="仿宋" w:eastAsia="仿宋" w:cs="仿宋_GB2312"/>
          <w:sz w:val="32"/>
          <w:szCs w:val="32"/>
        </w:rPr>
        <w:t>4.534万元</w:t>
      </w:r>
      <w:r>
        <w:rPr>
          <w:rFonts w:hint="eastAsia" w:ascii="仿宋" w:hAnsi="仿宋" w:eastAsia="仿宋"/>
          <w:sz w:val="32"/>
          <w:szCs w:val="32"/>
        </w:rPr>
        <w:t>（其中：生活补助113人，4.52万元</w:t>
      </w:r>
      <w:r>
        <w:rPr>
          <w:rFonts w:hint="eastAsia" w:ascii="仿宋" w:hAnsi="仿宋" w:eastAsia="仿宋" w:cs="仿宋_GB2312"/>
          <w:sz w:val="32"/>
          <w:szCs w:val="32"/>
        </w:rPr>
        <w:t>；交通补助2人，0.014万元</w:t>
      </w:r>
      <w:r>
        <w:rPr>
          <w:rFonts w:hint="eastAsia" w:ascii="仿宋" w:hAnsi="仿宋" w:eastAsia="仿宋"/>
          <w:sz w:val="32"/>
          <w:szCs w:val="32"/>
        </w:rPr>
        <w:t>）</w:t>
      </w:r>
    </w:p>
    <w:p>
      <w:pPr>
        <w:spacing w:line="600" w:lineRule="exact"/>
        <w:ind w:left="420" w:leftChars="200" w:firstLine="320" w:firstLineChars="100"/>
        <w:rPr>
          <w:rFonts w:hint="eastAsia" w:ascii="仿宋" w:hAnsi="仿宋" w:eastAsia="仿宋" w:cs="仿宋_GB2312"/>
          <w:sz w:val="32"/>
          <w:szCs w:val="32"/>
        </w:rPr>
      </w:pPr>
      <w:r>
        <w:rPr>
          <w:rFonts w:hint="eastAsia" w:ascii="仿宋" w:hAnsi="仿宋" w:eastAsia="仿宋" w:cs="仿宋_GB2312"/>
          <w:sz w:val="32"/>
          <w:szCs w:val="32"/>
        </w:rPr>
        <w:t>4.</w:t>
      </w:r>
      <w:r>
        <w:rPr>
          <w:rFonts w:hint="eastAsia" w:ascii="仿宋" w:hAnsi="仿宋" w:eastAsia="仿宋" w:cs="仿宋_GB2312"/>
          <w:kern w:val="0"/>
          <w:sz w:val="32"/>
          <w:szCs w:val="32"/>
          <w:lang w:bidi="en-US"/>
        </w:rPr>
        <w:t>县内</w:t>
      </w:r>
      <w:r>
        <w:rPr>
          <w:rFonts w:hint="eastAsia" w:ascii="仿宋" w:hAnsi="仿宋" w:eastAsia="仿宋" w:cs="仿宋_GB2312"/>
          <w:sz w:val="32"/>
          <w:szCs w:val="32"/>
        </w:rPr>
        <w:t>转移就业91人，计划投入财政专项扶贫资金补助</w:t>
      </w:r>
      <w:r>
        <w:rPr>
          <w:rFonts w:ascii="仿宋" w:hAnsi="仿宋" w:eastAsia="仿宋" w:cs="仿宋_GB2312"/>
          <w:sz w:val="32"/>
          <w:szCs w:val="32"/>
        </w:rPr>
        <w:t>资金</w:t>
      </w:r>
      <w:r>
        <w:rPr>
          <w:rFonts w:hint="eastAsia" w:ascii="仿宋" w:hAnsi="仿宋" w:eastAsia="仿宋" w:cs="仿宋_GB2312"/>
          <w:sz w:val="32"/>
          <w:szCs w:val="32"/>
        </w:rPr>
        <w:t>2.73万元</w:t>
      </w:r>
      <w:r>
        <w:rPr>
          <w:rFonts w:hint="eastAsia" w:ascii="仿宋" w:hAnsi="仿宋" w:eastAsia="仿宋"/>
          <w:sz w:val="32"/>
          <w:szCs w:val="32"/>
        </w:rPr>
        <w:t>（其中：生活补助91人，2.73万元）</w:t>
      </w:r>
    </w:p>
    <w:p>
      <w:pPr>
        <w:spacing w:line="600" w:lineRule="exact"/>
        <w:ind w:firstLine="803" w:firstLineChars="250"/>
        <w:rPr>
          <w:rFonts w:hint="eastAsia" w:ascii="仿宋" w:hAnsi="仿宋" w:eastAsia="仿宋" w:cs="仿宋_GB2312"/>
          <w:sz w:val="32"/>
          <w:szCs w:val="32"/>
        </w:rPr>
      </w:pPr>
      <w:r>
        <w:rPr>
          <w:rFonts w:hint="eastAsia" w:ascii="仿宋" w:hAnsi="仿宋" w:eastAsia="仿宋"/>
          <w:b/>
          <w:bCs/>
          <w:kern w:val="0"/>
          <w:sz w:val="32"/>
          <w:szCs w:val="32"/>
        </w:rPr>
        <w:t>四、建设期限和实施进度安排</w:t>
      </w:r>
    </w:p>
    <w:p>
      <w:pPr>
        <w:spacing w:line="600" w:lineRule="exact"/>
        <w:ind w:firstLine="643" w:firstLineChars="200"/>
        <w:rPr>
          <w:rFonts w:hint="eastAsia" w:ascii="仿宋" w:hAnsi="仿宋" w:eastAsia="仿宋" w:cs="仿宋_GB2312"/>
          <w:sz w:val="32"/>
          <w:szCs w:val="32"/>
        </w:rPr>
      </w:pPr>
      <w:r>
        <w:rPr>
          <w:rFonts w:hint="eastAsia" w:ascii="仿宋" w:hAnsi="仿宋" w:eastAsia="仿宋" w:cs="仿宋_GB2312"/>
          <w:b/>
          <w:bCs/>
          <w:sz w:val="32"/>
          <w:szCs w:val="32"/>
        </w:rPr>
        <w:t>（一）项目建设期限：</w:t>
      </w:r>
      <w:r>
        <w:rPr>
          <w:rFonts w:hint="eastAsia" w:ascii="仿宋" w:hAnsi="仿宋" w:eastAsia="仿宋" w:cs="仿宋_GB2312"/>
          <w:sz w:val="32"/>
          <w:szCs w:val="32"/>
        </w:rPr>
        <w:t>项目建设期限为2019年4月29日—2019年12月31日。</w:t>
      </w:r>
    </w:p>
    <w:p>
      <w:pPr>
        <w:spacing w:line="600" w:lineRule="exact"/>
        <w:ind w:firstLine="643" w:firstLineChars="200"/>
        <w:rPr>
          <w:rFonts w:hint="eastAsia" w:ascii="仿宋" w:hAnsi="仿宋" w:eastAsia="仿宋" w:cs="仿宋_GB2312"/>
          <w:b/>
          <w:bCs/>
          <w:sz w:val="32"/>
          <w:szCs w:val="32"/>
        </w:rPr>
      </w:pPr>
      <w:r>
        <w:rPr>
          <w:rFonts w:hint="eastAsia" w:ascii="仿宋" w:hAnsi="仿宋" w:eastAsia="仿宋" w:cs="仿宋_GB2312"/>
          <w:b/>
          <w:bCs/>
          <w:sz w:val="32"/>
          <w:szCs w:val="32"/>
        </w:rPr>
        <w:t>（二）项目实施进度安排</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第一阶段：4月29日—8月25日，为项目实施方案编制阶段。主要完成入户宣传、申请资料收集、逐级审核并编制上报项目实施方案。</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第二阶段：8月26日—9月17日，为项目实施阶段。县人民政府对项目实施方案进行批复后，组织实施项目并完成乡级初验。</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第三阶段：9月18日—9月30日，为项目收尾阶段。主要完成补助兑付和项目资料收集归档。</w:t>
      </w:r>
    </w:p>
    <w:p>
      <w:pPr>
        <w:spacing w:line="600" w:lineRule="exact"/>
        <w:ind w:firstLine="643" w:firstLineChars="200"/>
        <w:jc w:val="left"/>
        <w:rPr>
          <w:rFonts w:hint="eastAsia" w:ascii="仿宋" w:hAnsi="仿宋" w:eastAsia="仿宋" w:cs="黑体"/>
          <w:b/>
          <w:bCs/>
          <w:sz w:val="32"/>
          <w:szCs w:val="32"/>
        </w:rPr>
      </w:pPr>
      <w:r>
        <w:rPr>
          <w:rFonts w:hint="eastAsia" w:ascii="仿宋" w:hAnsi="仿宋" w:eastAsia="仿宋" w:cs="黑体"/>
          <w:b/>
          <w:bCs/>
          <w:kern w:val="0"/>
          <w:sz w:val="32"/>
          <w:szCs w:val="32"/>
        </w:rPr>
        <w:t>五、项目资金来源、支持环节及相关要求</w:t>
      </w:r>
    </w:p>
    <w:p>
      <w:pPr>
        <w:spacing w:line="600" w:lineRule="exact"/>
        <w:ind w:firstLine="643" w:firstLineChars="200"/>
        <w:rPr>
          <w:rFonts w:hint="eastAsia" w:ascii="仿宋" w:hAnsi="仿宋" w:eastAsia="仿宋" w:cs="仿宋_GB2312"/>
          <w:sz w:val="32"/>
          <w:szCs w:val="32"/>
        </w:rPr>
      </w:pPr>
      <w:r>
        <w:rPr>
          <w:rFonts w:hint="eastAsia" w:ascii="仿宋" w:hAnsi="仿宋" w:eastAsia="仿宋" w:cs="黑体"/>
          <w:b/>
          <w:bCs/>
          <w:kern w:val="0"/>
          <w:sz w:val="32"/>
          <w:szCs w:val="32"/>
        </w:rPr>
        <w:t>（一）项目资金来源</w:t>
      </w:r>
    </w:p>
    <w:p>
      <w:pPr>
        <w:spacing w:line="600" w:lineRule="exact"/>
        <w:ind w:firstLine="640" w:firstLineChars="200"/>
        <w:rPr>
          <w:rFonts w:hint="eastAsia" w:ascii="仿宋" w:hAnsi="仿宋" w:eastAsia="仿宋"/>
          <w:sz w:val="32"/>
          <w:szCs w:val="32"/>
        </w:rPr>
      </w:pPr>
      <w:r>
        <w:rPr>
          <w:rFonts w:hint="eastAsia" w:ascii="仿宋" w:hAnsi="仿宋" w:eastAsia="仿宋" w:cs="仿宋_GB2312"/>
          <w:sz w:val="32"/>
          <w:szCs w:val="32"/>
        </w:rPr>
        <w:t>该项目资金来源为：梁河县</w:t>
      </w:r>
      <w:r>
        <w:rPr>
          <w:rFonts w:hint="eastAsia" w:ascii="仿宋" w:hAnsi="仿宋" w:eastAsia="仿宋"/>
          <w:sz w:val="32"/>
          <w:szCs w:val="32"/>
        </w:rPr>
        <w:t>2019年第一批中央财政专项扶贫资金</w:t>
      </w:r>
      <w:r>
        <w:rPr>
          <w:rFonts w:hint="eastAsia" w:ascii="仿宋" w:hAnsi="仿宋" w:eastAsia="仿宋" w:cs="仿宋_GB2312"/>
          <w:sz w:val="32"/>
          <w:szCs w:val="32"/>
        </w:rPr>
        <w:t>。资金来</w:t>
      </w:r>
      <w:r>
        <w:rPr>
          <w:rFonts w:ascii="仿宋" w:hAnsi="仿宋" w:eastAsia="仿宋" w:cs="仿宋_GB2312"/>
          <w:sz w:val="32"/>
          <w:szCs w:val="32"/>
        </w:rPr>
        <w:t>源</w:t>
      </w:r>
      <w:r>
        <w:rPr>
          <w:rFonts w:hint="eastAsia" w:ascii="仿宋" w:hAnsi="仿宋" w:eastAsia="仿宋" w:cs="仿宋_GB2312"/>
          <w:sz w:val="32"/>
          <w:szCs w:val="32"/>
        </w:rPr>
        <w:t>文件</w:t>
      </w:r>
      <w:r>
        <w:rPr>
          <w:rFonts w:ascii="仿宋" w:hAnsi="仿宋" w:eastAsia="仿宋" w:cs="仿宋_GB2312"/>
          <w:sz w:val="32"/>
          <w:szCs w:val="32"/>
        </w:rPr>
        <w:t>依据为</w:t>
      </w:r>
      <w:r>
        <w:rPr>
          <w:rFonts w:hint="eastAsia" w:ascii="仿宋" w:hAnsi="仿宋" w:eastAsia="仿宋" w:cs="仿宋_GB2312"/>
          <w:sz w:val="32"/>
          <w:szCs w:val="32"/>
        </w:rPr>
        <w:t>：</w:t>
      </w:r>
      <w:r>
        <w:rPr>
          <w:rFonts w:hint="eastAsia" w:ascii="仿宋" w:hAnsi="仿宋" w:eastAsia="仿宋"/>
          <w:kern w:val="0"/>
          <w:sz w:val="32"/>
          <w:szCs w:val="32"/>
        </w:rPr>
        <w:t>《</w:t>
      </w:r>
      <w:r>
        <w:rPr>
          <w:rFonts w:hint="eastAsia" w:ascii="仿宋" w:hAnsi="仿宋" w:eastAsia="仿宋"/>
          <w:sz w:val="32"/>
          <w:szCs w:val="32"/>
        </w:rPr>
        <w:t>梁河县财政局关于提前下达贫困县2019年第一批中央财政专项扶贫资金的通知</w:t>
      </w:r>
      <w:r>
        <w:rPr>
          <w:rFonts w:hint="eastAsia" w:ascii="仿宋" w:hAnsi="仿宋" w:eastAsia="仿宋"/>
          <w:kern w:val="0"/>
          <w:sz w:val="32"/>
          <w:szCs w:val="32"/>
        </w:rPr>
        <w:t>》</w:t>
      </w:r>
      <w:r>
        <w:rPr>
          <w:rFonts w:hint="eastAsia" w:ascii="仿宋" w:hAnsi="仿宋" w:eastAsia="仿宋"/>
          <w:sz w:val="32"/>
          <w:szCs w:val="32"/>
        </w:rPr>
        <w:t>（梁财整合﹝2019﹞8号）。</w:t>
      </w:r>
    </w:p>
    <w:p>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（二）财政专项扶贫资金支持环节</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sz w:val="32"/>
          <w:szCs w:val="32"/>
        </w:rPr>
        <w:t>财政专项扶贫资金</w:t>
      </w:r>
      <w:r>
        <w:rPr>
          <w:rFonts w:hint="eastAsia" w:ascii="仿宋" w:hAnsi="仿宋" w:eastAsia="仿宋" w:cs="仿宋_GB2312"/>
          <w:sz w:val="32"/>
          <w:szCs w:val="32"/>
        </w:rPr>
        <w:t>用于对符合条件的建档</w:t>
      </w:r>
      <w:r>
        <w:rPr>
          <w:rFonts w:ascii="仿宋" w:hAnsi="仿宋" w:eastAsia="仿宋" w:cs="仿宋_GB2312"/>
          <w:sz w:val="32"/>
          <w:szCs w:val="32"/>
        </w:rPr>
        <w:t>立</w:t>
      </w:r>
      <w:r>
        <w:rPr>
          <w:rFonts w:hint="eastAsia" w:ascii="仿宋" w:hAnsi="仿宋" w:eastAsia="仿宋" w:cs="仿宋_GB2312"/>
          <w:sz w:val="32"/>
          <w:szCs w:val="32"/>
        </w:rPr>
        <w:t>卡户劳动力转移就业给予交通费补助。具体为</w:t>
      </w:r>
      <w:r>
        <w:rPr>
          <w:rFonts w:ascii="仿宋" w:hAnsi="仿宋" w:eastAsia="仿宋" w:cs="仿宋_GB2312"/>
          <w:sz w:val="32"/>
          <w:szCs w:val="32"/>
        </w:rPr>
        <w:t>：</w:t>
      </w:r>
      <w:r>
        <w:rPr>
          <w:rFonts w:hint="eastAsia" w:ascii="仿宋" w:hAnsi="仿宋" w:eastAsia="仿宋" w:cs="仿宋_GB2312"/>
          <w:sz w:val="32"/>
          <w:szCs w:val="32"/>
        </w:rPr>
        <w:t xml:space="preserve"> </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1.补助对象：全乡建档立卡户中家庭成员2018年10月1日至2019年12月31日期间外出务工并在务工单位稳定就业三个月以上人员。</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2.补助标准：</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w:t>
      </w:r>
      <w:r>
        <w:rPr>
          <w:rFonts w:hint="eastAsia" w:ascii="仿宋" w:hAnsi="仿宋" w:eastAsia="仿宋" w:cs="仿宋_GB2312"/>
          <w:kern w:val="0"/>
          <w:sz w:val="32"/>
          <w:szCs w:val="32"/>
          <w:lang w:bidi="en-US"/>
        </w:rPr>
        <w:t>省外</w:t>
      </w:r>
      <w:r>
        <w:rPr>
          <w:rFonts w:hint="eastAsia" w:ascii="仿宋" w:hAnsi="仿宋" w:eastAsia="仿宋" w:cs="仿宋_GB2312"/>
          <w:sz w:val="32"/>
          <w:szCs w:val="32"/>
        </w:rPr>
        <w:t>转移就业：生活补助标准为1000元／人；交通补助标准以实名制交通票据报销，不超过500元／人。</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（2）</w:t>
      </w:r>
      <w:r>
        <w:rPr>
          <w:rFonts w:hint="eastAsia" w:ascii="仿宋" w:hAnsi="仿宋" w:eastAsia="仿宋" w:cs="仿宋_GB2312"/>
          <w:kern w:val="0"/>
          <w:sz w:val="32"/>
          <w:szCs w:val="32"/>
          <w:lang w:bidi="en-US"/>
        </w:rPr>
        <w:t>省内州外</w:t>
      </w:r>
      <w:r>
        <w:rPr>
          <w:rFonts w:hint="eastAsia" w:ascii="仿宋" w:hAnsi="仿宋" w:eastAsia="仿宋" w:cs="仿宋_GB2312"/>
          <w:sz w:val="32"/>
          <w:szCs w:val="32"/>
        </w:rPr>
        <w:t>转移就业：生活补助标准为600元／人；交通补助标准以实名制交通票据报销，不超过200元／人。</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（3）</w:t>
      </w:r>
      <w:r>
        <w:rPr>
          <w:rFonts w:hint="eastAsia" w:ascii="仿宋" w:hAnsi="仿宋" w:eastAsia="仿宋" w:cs="仿宋_GB2312"/>
          <w:kern w:val="0"/>
          <w:sz w:val="32"/>
          <w:szCs w:val="32"/>
          <w:lang w:bidi="en-US"/>
        </w:rPr>
        <w:t>州内县外</w:t>
      </w:r>
      <w:r>
        <w:rPr>
          <w:rFonts w:hint="eastAsia" w:ascii="仿宋" w:hAnsi="仿宋" w:eastAsia="仿宋" w:cs="仿宋_GB2312"/>
          <w:sz w:val="32"/>
          <w:szCs w:val="32"/>
        </w:rPr>
        <w:t>转移就业：生活补助标准为400元／人交通补助标准以实名制交通票据报销，不超过100元／人。</w:t>
      </w:r>
    </w:p>
    <w:p>
      <w:pPr>
        <w:numPr>
          <w:ilvl w:val="0"/>
          <w:numId w:val="4"/>
        </w:numPr>
        <w:spacing w:line="600" w:lineRule="exact"/>
        <w:rPr>
          <w:rFonts w:hint="eastAsia" w:ascii="仿宋" w:hAnsi="仿宋" w:eastAsia="仿宋" w:cs="仿宋_GB2312"/>
          <w:sz w:val="32"/>
          <w:szCs w:val="32"/>
        </w:rPr>
      </w:pPr>
      <w:r>
        <w:rPr>
          <w:rFonts w:hint="eastAsia" w:ascii="仿宋" w:hAnsi="仿宋" w:eastAsia="仿宋" w:cs="仿宋_GB2312"/>
          <w:kern w:val="0"/>
          <w:sz w:val="32"/>
          <w:szCs w:val="32"/>
          <w:lang w:bidi="en-US"/>
        </w:rPr>
        <w:t>县内</w:t>
      </w:r>
      <w:r>
        <w:rPr>
          <w:rFonts w:hint="eastAsia" w:ascii="仿宋" w:hAnsi="仿宋" w:eastAsia="仿宋" w:cs="仿宋_GB2312"/>
          <w:sz w:val="32"/>
          <w:szCs w:val="32"/>
        </w:rPr>
        <w:t>转移就业：生活补助标准为300元／人。</w:t>
      </w:r>
    </w:p>
    <w:p>
      <w:pPr>
        <w:spacing w:line="600" w:lineRule="exact"/>
        <w:ind w:firstLine="803" w:firstLineChars="250"/>
        <w:rPr>
          <w:rFonts w:hint="eastAsia" w:ascii="仿宋" w:hAnsi="仿宋" w:eastAsia="仿宋" w:cs="仿宋_GB2312"/>
          <w:b/>
          <w:sz w:val="32"/>
          <w:szCs w:val="32"/>
        </w:rPr>
      </w:pPr>
      <w:r>
        <w:rPr>
          <w:rFonts w:hint="eastAsia" w:ascii="仿宋" w:hAnsi="仿宋" w:eastAsia="仿宋" w:cs="仿宋_GB2312"/>
          <w:b/>
          <w:sz w:val="32"/>
          <w:szCs w:val="32"/>
        </w:rPr>
        <w:t>（三）补助资金申请、兑付</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1、生活补助资金申请：符合补助条件的建档立卡贫困户，由外出务工人员本人填写《梁河县建档立卡户劳动力转移就业生活补贴申请表》交村委会和乡人民政府审核，同时提交以下证明材料：</w:t>
      </w:r>
    </w:p>
    <w:p>
      <w:pPr>
        <w:spacing w:line="600" w:lineRule="exact"/>
        <w:ind w:firstLine="640" w:firstLineChars="200"/>
        <w:rPr>
          <w:rFonts w:hint="eastAsia" w:ascii="仿宋" w:hAnsi="仿宋" w:eastAsia="仿宋" w:cs="仿宋_GB2312"/>
          <w:kern w:val="0"/>
          <w:sz w:val="32"/>
          <w:szCs w:val="32"/>
          <w:lang w:bidi="en-US"/>
        </w:rPr>
      </w:pPr>
      <w:r>
        <w:rPr>
          <w:rFonts w:ascii="仿宋" w:hAnsi="仿宋" w:eastAsia="仿宋" w:cs="仿宋_GB2312"/>
          <w:kern w:val="0"/>
          <w:sz w:val="32"/>
          <w:szCs w:val="32"/>
          <w:lang w:bidi="en-US"/>
        </w:rPr>
        <w:t>①</w:t>
      </w:r>
      <w:r>
        <w:rPr>
          <w:rFonts w:hint="eastAsia" w:ascii="仿宋" w:hAnsi="仿宋" w:eastAsia="仿宋" w:cs="仿宋_GB2312"/>
          <w:kern w:val="0"/>
          <w:sz w:val="32"/>
          <w:szCs w:val="32"/>
          <w:lang w:bidi="en-US"/>
        </w:rPr>
        <w:t>劳动合同或就业协议；未签订劳动合同或就业协议有公章的，由用人单位开具的稳定就业三个月收入证明、工资发放表、工资条或工资银行流水等复印件中的其中一种，必须加盖用人单位公章；无公章的由雇主出具收入证明或工资发放银行流水复印件（或经本人、雇主和帮扶责任人共同签字确认的领条）、雇主身份证复印件或与雇主合照；其他能证明稳定就业三个月的材料。</w:t>
      </w:r>
      <w:r>
        <w:rPr>
          <w:rFonts w:ascii="仿宋" w:hAnsi="仿宋" w:eastAsia="仿宋" w:cs="仿宋_GB2312"/>
          <w:kern w:val="0"/>
          <w:sz w:val="32"/>
          <w:szCs w:val="32"/>
          <w:lang w:bidi="en-US"/>
        </w:rPr>
        <w:t>②</w:t>
      </w:r>
      <w:r>
        <w:rPr>
          <w:rFonts w:hint="eastAsia" w:ascii="仿宋" w:hAnsi="仿宋" w:eastAsia="仿宋" w:cs="仿宋_GB2312"/>
          <w:kern w:val="0"/>
          <w:sz w:val="32"/>
          <w:szCs w:val="32"/>
          <w:lang w:bidi="en-US"/>
        </w:rPr>
        <w:t>申请人身份证复印件及银行卡复印件,申请人本人没有银行卡或所持银行卡无法领取补助资金的，提交代领补助家庭成员的银行卡复印件。</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2、交通补助资金申请：符合补助条件的建档立卡贫困户，由外出务工人员本人填写《梁河县建档立卡户劳动力转移就业交通补贴申请表》交村委会和乡人民政府审核，同时提交以下证明材料：</w:t>
      </w:r>
    </w:p>
    <w:p>
      <w:pPr>
        <w:spacing w:line="600" w:lineRule="exact"/>
        <w:ind w:firstLine="640" w:firstLineChars="200"/>
        <w:rPr>
          <w:rFonts w:hint="eastAsia" w:ascii="仿宋" w:hAnsi="仿宋" w:eastAsia="仿宋" w:cs="仿宋_GB2312"/>
          <w:kern w:val="0"/>
          <w:sz w:val="32"/>
          <w:szCs w:val="32"/>
          <w:lang w:bidi="en-US"/>
        </w:rPr>
      </w:pPr>
      <w:r>
        <w:rPr>
          <w:rFonts w:ascii="仿宋" w:hAnsi="仿宋" w:eastAsia="仿宋" w:cs="仿宋_GB2312"/>
          <w:kern w:val="0"/>
          <w:sz w:val="32"/>
          <w:szCs w:val="32"/>
          <w:lang w:bidi="en-US"/>
        </w:rPr>
        <w:t>①</w:t>
      </w:r>
      <w:r>
        <w:rPr>
          <w:rFonts w:hint="eastAsia" w:ascii="仿宋" w:hAnsi="仿宋" w:eastAsia="仿宋" w:cs="仿宋_GB2312"/>
          <w:kern w:val="0"/>
          <w:sz w:val="32"/>
          <w:szCs w:val="32"/>
          <w:lang w:bidi="en-US"/>
        </w:rPr>
        <w:t>劳动合同或就业协议；未签订劳动合同或就业协议有公章的，由用人单位开具的稳定就业三个月收入证明、工资发放表、工资条或工资银行流水等复印件中的其中一种，必须加盖用人单位公章；无公章的由雇主出具收入证明或工资发放银行流水复印件（或经本人、雇主和帮扶责任人共同签字确认的领条）、雇主身份证复印件或与雇主合照；其他能证明稳定就业三个月的材料。</w:t>
      </w:r>
      <w:r>
        <w:rPr>
          <w:rFonts w:ascii="仿宋" w:hAnsi="仿宋" w:eastAsia="仿宋" w:cs="仿宋_GB2312"/>
          <w:kern w:val="0"/>
          <w:sz w:val="32"/>
          <w:szCs w:val="32"/>
          <w:lang w:bidi="en-US"/>
        </w:rPr>
        <w:t>②</w:t>
      </w:r>
      <w:r>
        <w:rPr>
          <w:rFonts w:hint="eastAsia" w:ascii="仿宋" w:hAnsi="仿宋" w:eastAsia="仿宋" w:cs="仿宋_GB2312"/>
          <w:kern w:val="0"/>
          <w:sz w:val="32"/>
          <w:szCs w:val="32"/>
          <w:lang w:bidi="en-US"/>
        </w:rPr>
        <w:t>申请人身份证复印件及银行卡复印件,申请人本人没有银行卡或所持银行卡无法领取补助资金的，提交代领补助家庭成员银行卡复印件。</w:t>
      </w:r>
      <w:r>
        <w:rPr>
          <w:rFonts w:ascii="仿宋" w:hAnsi="仿宋" w:eastAsia="仿宋"/>
          <w:sz w:val="32"/>
          <w:szCs w:val="32"/>
        </w:rPr>
        <w:t>③</w:t>
      </w:r>
      <w:r>
        <w:rPr>
          <w:rFonts w:hint="eastAsia" w:ascii="仿宋" w:hAnsi="仿宋" w:eastAsia="仿宋" w:cs="仿宋_GB2312"/>
          <w:kern w:val="0"/>
          <w:sz w:val="32"/>
          <w:szCs w:val="32"/>
          <w:lang w:bidi="en-US"/>
        </w:rPr>
        <w:t>实名制交通票据。</w:t>
      </w:r>
    </w:p>
    <w:p>
      <w:pPr>
        <w:spacing w:line="600" w:lineRule="exact"/>
        <w:ind w:firstLine="800" w:firstLineChars="25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3、补助资金兑付：项目实行乡级报账制，经乡人民政府验收合格后，通过当地银行网点将补助资金发放到农户开立的银行账户，最终补助人数以实际发放人数为准，如有结余资金，</w:t>
      </w:r>
      <w:r>
        <w:rPr>
          <w:rFonts w:hint="eastAsia" w:ascii="仿宋" w:hAnsi="仿宋" w:eastAsia="仿宋"/>
          <w:sz w:val="32"/>
          <w:szCs w:val="32"/>
        </w:rPr>
        <w:t>用于2019年年建档立卡户劳动力转移就业补助</w:t>
      </w:r>
      <w:r>
        <w:rPr>
          <w:rFonts w:hint="eastAsia" w:ascii="仿宋" w:hAnsi="仿宋" w:eastAsia="仿宋" w:cs="仿宋_GB2312"/>
          <w:kern w:val="0"/>
          <w:sz w:val="32"/>
          <w:szCs w:val="32"/>
          <w:lang w:bidi="en-US"/>
        </w:rPr>
        <w:t>。</w:t>
      </w:r>
    </w:p>
    <w:p>
      <w:pPr>
        <w:spacing w:line="600" w:lineRule="exact"/>
        <w:ind w:firstLine="643" w:firstLineChars="200"/>
        <w:rPr>
          <w:rFonts w:hint="eastAsia" w:ascii="仿宋" w:hAnsi="仿宋" w:eastAsia="仿宋" w:cs="仿宋_GB2312"/>
          <w:b/>
          <w:bCs/>
          <w:kern w:val="0"/>
          <w:sz w:val="32"/>
          <w:szCs w:val="32"/>
          <w:lang w:bidi="en-US"/>
        </w:rPr>
      </w:pPr>
      <w:r>
        <w:rPr>
          <w:rFonts w:hint="eastAsia" w:ascii="仿宋" w:hAnsi="仿宋" w:eastAsia="仿宋" w:cs="仿宋_GB2312"/>
          <w:b/>
          <w:bCs/>
          <w:kern w:val="0"/>
          <w:sz w:val="32"/>
          <w:szCs w:val="32"/>
          <w:lang w:bidi="en-US"/>
        </w:rPr>
        <w:t>六、组织管理及其它相关要求</w:t>
      </w:r>
    </w:p>
    <w:p>
      <w:pPr>
        <w:spacing w:line="600" w:lineRule="exact"/>
        <w:ind w:firstLine="643" w:firstLineChars="200"/>
        <w:rPr>
          <w:rFonts w:hint="eastAsia" w:ascii="仿宋" w:hAnsi="仿宋" w:eastAsia="仿宋" w:cs="仿宋_GB2312"/>
          <w:b/>
          <w:bCs/>
          <w:kern w:val="0"/>
          <w:sz w:val="32"/>
          <w:szCs w:val="32"/>
          <w:lang w:bidi="en-US"/>
        </w:rPr>
      </w:pPr>
      <w:r>
        <w:rPr>
          <w:rFonts w:hint="eastAsia" w:ascii="仿宋" w:hAnsi="仿宋" w:eastAsia="仿宋" w:cs="仿宋_GB2312"/>
          <w:b/>
          <w:bCs/>
          <w:kern w:val="0"/>
          <w:sz w:val="32"/>
          <w:szCs w:val="32"/>
          <w:lang w:bidi="en-US"/>
        </w:rPr>
        <w:t>（一) 管理及职责</w:t>
      </w:r>
    </w:p>
    <w:p>
      <w:pPr>
        <w:spacing w:line="600" w:lineRule="exact"/>
        <w:ind w:firstLine="643" w:firstLineChars="200"/>
        <w:rPr>
          <w:rFonts w:hint="eastAsia" w:ascii="仿宋" w:hAnsi="仿宋" w:eastAsia="仿宋" w:cs="仿宋_GB2312"/>
          <w:b/>
          <w:bCs/>
          <w:kern w:val="0"/>
          <w:sz w:val="32"/>
          <w:szCs w:val="32"/>
          <w:lang w:bidi="en-US"/>
        </w:rPr>
      </w:pPr>
      <w:r>
        <w:rPr>
          <w:rFonts w:hint="eastAsia" w:ascii="仿宋" w:hAnsi="仿宋" w:eastAsia="仿宋" w:cs="仿宋_GB2312"/>
          <w:b/>
          <w:bCs/>
          <w:kern w:val="0"/>
          <w:sz w:val="32"/>
          <w:szCs w:val="32"/>
          <w:lang w:bidi="en-US"/>
        </w:rPr>
        <w:t>1.管理</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（1）项目主管单位：梁河县扶贫办</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（2）资金监管单位：梁河县财政局</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（3）行业主管部门：梁河县人力资源和社会保障局</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（4）项目实施单位：曩宋阿昌族乡人民政府</w:t>
      </w:r>
    </w:p>
    <w:p>
      <w:pPr>
        <w:spacing w:line="600" w:lineRule="exact"/>
        <w:ind w:firstLine="643" w:firstLineChars="200"/>
        <w:rPr>
          <w:rFonts w:hint="eastAsia" w:ascii="仿宋" w:hAnsi="仿宋" w:eastAsia="仿宋" w:cs="仿宋_GB2312"/>
          <w:b/>
          <w:bCs/>
          <w:kern w:val="0"/>
          <w:sz w:val="32"/>
          <w:szCs w:val="32"/>
          <w:lang w:bidi="en-US"/>
        </w:rPr>
      </w:pPr>
      <w:r>
        <w:rPr>
          <w:rFonts w:hint="eastAsia" w:ascii="仿宋" w:hAnsi="仿宋" w:eastAsia="仿宋" w:cs="仿宋_GB2312"/>
          <w:b/>
          <w:bCs/>
          <w:kern w:val="0"/>
          <w:sz w:val="32"/>
          <w:szCs w:val="32"/>
          <w:lang w:bidi="en-US"/>
        </w:rPr>
        <w:t>2.职责</w:t>
      </w:r>
    </w:p>
    <w:p>
      <w:pPr>
        <w:spacing w:line="600" w:lineRule="exact"/>
        <w:ind w:firstLine="640" w:firstLineChars="200"/>
        <w:rPr>
          <w:rFonts w:ascii="仿宋" w:hAnsi="仿宋" w:eastAsia="仿宋"/>
          <w:sz w:val="32"/>
          <w:szCs w:val="32"/>
        </w:rPr>
      </w:pPr>
      <w:r>
        <w:rPr>
          <w:rFonts w:ascii="仿宋" w:hAnsi="仿宋" w:eastAsia="仿宋"/>
          <w:sz w:val="32"/>
          <w:szCs w:val="32"/>
        </w:rPr>
        <w:t>项目采取分级管理、分工负责制。各项目</w:t>
      </w:r>
      <w:r>
        <w:rPr>
          <w:rFonts w:hint="eastAsia" w:ascii="仿宋" w:hAnsi="仿宋" w:eastAsia="仿宋"/>
          <w:sz w:val="32"/>
          <w:szCs w:val="32"/>
        </w:rPr>
        <w:t>管理</w:t>
      </w:r>
      <w:r>
        <w:rPr>
          <w:rFonts w:ascii="仿宋" w:hAnsi="仿宋" w:eastAsia="仿宋"/>
          <w:sz w:val="32"/>
          <w:szCs w:val="32"/>
        </w:rPr>
        <w:t>单位要加强对项目的组织与领导，抓好项目的监督管理，落实责任制，确保项目顺利实施。</w:t>
      </w:r>
    </w:p>
    <w:p>
      <w:pPr>
        <w:numPr>
          <w:ilvl w:val="0"/>
          <w:numId w:val="5"/>
        </w:numPr>
        <w:spacing w:line="600" w:lineRule="exact"/>
        <w:ind w:firstLine="640" w:firstLineChars="200"/>
        <w:rPr>
          <w:rFonts w:ascii="仿宋" w:hAnsi="仿宋" w:eastAsia="仿宋"/>
          <w:sz w:val="32"/>
          <w:szCs w:val="32"/>
        </w:rPr>
      </w:pPr>
      <w:r>
        <w:rPr>
          <w:rFonts w:hint="eastAsia" w:ascii="仿宋" w:hAnsi="仿宋" w:eastAsia="仿宋" w:cs="仿宋_GB2312"/>
          <w:kern w:val="0"/>
          <w:sz w:val="32"/>
          <w:szCs w:val="32"/>
          <w:lang w:bidi="en-US"/>
        </w:rPr>
        <w:t>梁河县扶贫办：</w:t>
      </w:r>
      <w:r>
        <w:rPr>
          <w:rFonts w:ascii="仿宋" w:hAnsi="仿宋" w:eastAsia="仿宋"/>
          <w:sz w:val="32"/>
          <w:szCs w:val="32"/>
        </w:rPr>
        <w:t>履行县政府职能，组织项目实施方案审核，</w:t>
      </w:r>
      <w:r>
        <w:rPr>
          <w:rFonts w:hint="eastAsia" w:ascii="仿宋" w:hAnsi="仿宋" w:eastAsia="仿宋"/>
          <w:sz w:val="32"/>
          <w:szCs w:val="32"/>
        </w:rPr>
        <w:t>对</w:t>
      </w:r>
      <w:r>
        <w:rPr>
          <w:rFonts w:ascii="仿宋" w:hAnsi="仿宋" w:eastAsia="仿宋"/>
          <w:sz w:val="32"/>
          <w:szCs w:val="32"/>
        </w:rPr>
        <w:t>项目建设</w:t>
      </w:r>
      <w:r>
        <w:rPr>
          <w:rFonts w:hint="eastAsia" w:ascii="仿宋" w:hAnsi="仿宋" w:eastAsia="仿宋"/>
          <w:sz w:val="32"/>
          <w:szCs w:val="32"/>
        </w:rPr>
        <w:t>进行</w:t>
      </w:r>
      <w:r>
        <w:rPr>
          <w:rFonts w:ascii="仿宋" w:hAnsi="仿宋" w:eastAsia="仿宋"/>
          <w:sz w:val="32"/>
          <w:szCs w:val="32"/>
        </w:rPr>
        <w:t>监督、检查、指导。</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（2）梁河县财政局：</w:t>
      </w:r>
      <w:r>
        <w:rPr>
          <w:rFonts w:ascii="仿宋" w:hAnsi="仿宋" w:eastAsia="仿宋"/>
          <w:sz w:val="32"/>
          <w:szCs w:val="32"/>
        </w:rPr>
        <w:t>负责项目资金使用的监督检查，跟踪问效工作，</w:t>
      </w:r>
      <w:r>
        <w:rPr>
          <w:rFonts w:hint="eastAsia" w:ascii="仿宋" w:hAnsi="仿宋" w:eastAsia="仿宋"/>
          <w:sz w:val="32"/>
          <w:szCs w:val="32"/>
        </w:rPr>
        <w:t>确保</w:t>
      </w:r>
      <w:r>
        <w:rPr>
          <w:rFonts w:ascii="仿宋" w:hAnsi="仿宋" w:eastAsia="仿宋"/>
          <w:sz w:val="32"/>
          <w:szCs w:val="32"/>
        </w:rPr>
        <w:t>资金专款专用并及时</w:t>
      </w:r>
      <w:r>
        <w:rPr>
          <w:rFonts w:hint="eastAsia" w:ascii="仿宋" w:hAnsi="仿宋" w:eastAsia="仿宋"/>
          <w:sz w:val="32"/>
          <w:szCs w:val="32"/>
          <w:lang w:eastAsia="zh-CN"/>
        </w:rPr>
        <w:t>拨付</w:t>
      </w:r>
      <w:r>
        <w:rPr>
          <w:rFonts w:hint="eastAsia" w:ascii="仿宋" w:hAnsi="仿宋" w:eastAsia="仿宋"/>
          <w:sz w:val="32"/>
          <w:szCs w:val="32"/>
        </w:rPr>
        <w:t>项目资金</w:t>
      </w:r>
      <w:r>
        <w:rPr>
          <w:rFonts w:ascii="仿宋" w:hAnsi="仿宋" w:eastAsia="仿宋"/>
          <w:sz w:val="32"/>
          <w:szCs w:val="32"/>
        </w:rPr>
        <w:t>。</w:t>
      </w:r>
      <w:r>
        <w:rPr>
          <w:rFonts w:hint="eastAsia" w:ascii="仿宋" w:hAnsi="仿宋" w:eastAsia="仿宋" w:cs="仿宋_GB2312"/>
          <w:kern w:val="0"/>
          <w:sz w:val="32"/>
          <w:szCs w:val="32"/>
          <w:lang w:bidi="en-US"/>
        </w:rPr>
        <w:t xml:space="preserve"> </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（3）梁河县人力资源和社会保障局：指导乡镇开展宣传动员、摸底调查、审核等前期工作，督促乡镇按时完成项目建设和负责补助政策解答。</w:t>
      </w:r>
    </w:p>
    <w:p>
      <w:pPr>
        <w:spacing w:line="600" w:lineRule="exact"/>
        <w:ind w:firstLine="640" w:firstLineChars="200"/>
        <w:rPr>
          <w:rFonts w:hint="eastAsia" w:ascii="仿宋" w:hAnsi="仿宋" w:eastAsia="仿宋"/>
          <w:sz w:val="32"/>
          <w:szCs w:val="32"/>
        </w:rPr>
      </w:pPr>
      <w:r>
        <w:rPr>
          <w:rFonts w:hint="eastAsia" w:ascii="仿宋" w:hAnsi="仿宋" w:eastAsia="仿宋" w:cs="仿宋_GB2312"/>
          <w:kern w:val="0"/>
          <w:sz w:val="32"/>
          <w:szCs w:val="32"/>
          <w:lang w:bidi="en-US"/>
        </w:rPr>
        <w:t>（4）曩宋阿昌族乡人民政府：</w:t>
      </w:r>
      <w:r>
        <w:rPr>
          <w:rFonts w:ascii="仿宋" w:hAnsi="仿宋" w:eastAsia="仿宋"/>
          <w:sz w:val="32"/>
          <w:szCs w:val="32"/>
        </w:rPr>
        <w:t>①负责做好项目区群众的组织、宣传发动，确保项目</w:t>
      </w:r>
      <w:r>
        <w:rPr>
          <w:rFonts w:hint="eastAsia" w:ascii="仿宋" w:hAnsi="仿宋" w:eastAsia="仿宋"/>
          <w:sz w:val="32"/>
          <w:szCs w:val="32"/>
        </w:rPr>
        <w:t>批复后能够</w:t>
      </w:r>
      <w:r>
        <w:rPr>
          <w:rFonts w:ascii="仿宋" w:hAnsi="仿宋" w:eastAsia="仿宋"/>
          <w:sz w:val="32"/>
          <w:szCs w:val="32"/>
        </w:rPr>
        <w:t>顺利实施；②负责编制项目实施方案、组织项目实施、项目初验</w:t>
      </w:r>
      <w:r>
        <w:rPr>
          <w:rFonts w:hint="eastAsia" w:ascii="仿宋" w:hAnsi="仿宋" w:eastAsia="仿宋"/>
          <w:sz w:val="32"/>
          <w:szCs w:val="32"/>
        </w:rPr>
        <w:t>、补助资金兑付</w:t>
      </w:r>
      <w:r>
        <w:rPr>
          <w:rFonts w:ascii="仿宋" w:hAnsi="仿宋" w:eastAsia="仿宋"/>
          <w:sz w:val="32"/>
          <w:szCs w:val="32"/>
        </w:rPr>
        <w:t>及</w:t>
      </w:r>
      <w:r>
        <w:rPr>
          <w:rFonts w:hint="eastAsia" w:ascii="仿宋" w:hAnsi="仿宋" w:eastAsia="仿宋"/>
          <w:sz w:val="32"/>
          <w:szCs w:val="32"/>
        </w:rPr>
        <w:t>项目资料收集归档</w:t>
      </w:r>
      <w:r>
        <w:rPr>
          <w:rFonts w:ascii="仿宋" w:hAnsi="仿宋" w:eastAsia="仿宋"/>
          <w:sz w:val="32"/>
          <w:szCs w:val="32"/>
        </w:rPr>
        <w:t>；③</w:t>
      </w:r>
      <w:r>
        <w:rPr>
          <w:rFonts w:hint="eastAsia" w:ascii="仿宋" w:hAnsi="仿宋" w:eastAsia="仿宋"/>
          <w:sz w:val="32"/>
          <w:szCs w:val="32"/>
        </w:rPr>
        <w:t>按上级主管部门要求及时报送项目进度报表。</w:t>
      </w:r>
    </w:p>
    <w:p>
      <w:pPr>
        <w:spacing w:line="600" w:lineRule="exact"/>
        <w:ind w:firstLine="643" w:firstLineChars="200"/>
        <w:rPr>
          <w:rFonts w:ascii="仿宋" w:hAnsi="仿宋" w:eastAsia="仿宋" w:cs="仿宋_GB2312"/>
          <w:b/>
          <w:bCs/>
          <w:kern w:val="0"/>
          <w:sz w:val="32"/>
          <w:szCs w:val="32"/>
          <w:lang w:bidi="en-US"/>
        </w:rPr>
      </w:pPr>
      <w:r>
        <w:rPr>
          <w:rFonts w:hint="eastAsia" w:ascii="仿宋" w:hAnsi="仿宋" w:eastAsia="仿宋" w:cs="仿宋_GB2312"/>
          <w:b/>
          <w:bCs/>
          <w:kern w:val="0"/>
          <w:sz w:val="32"/>
          <w:szCs w:val="32"/>
          <w:lang w:bidi="en-US"/>
        </w:rPr>
        <w:t>（二）组织管理</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为确保项目顺利推进，如期完成，</w:t>
      </w:r>
      <w:r>
        <w:rPr>
          <w:rFonts w:ascii="仿宋" w:hAnsi="仿宋" w:eastAsia="仿宋"/>
          <w:sz w:val="32"/>
          <w:szCs w:val="32"/>
        </w:rPr>
        <w:t>成立</w:t>
      </w:r>
      <w:r>
        <w:rPr>
          <w:rFonts w:hint="eastAsia" w:ascii="仿宋" w:hAnsi="仿宋" w:eastAsia="仿宋"/>
          <w:sz w:val="32"/>
          <w:szCs w:val="32"/>
        </w:rPr>
        <w:t>曩宋阿昌族乡2018年建档立卡户劳动力转移就业补助项目工作</w:t>
      </w:r>
      <w:r>
        <w:rPr>
          <w:rFonts w:ascii="仿宋" w:hAnsi="仿宋" w:eastAsia="仿宋"/>
          <w:sz w:val="32"/>
          <w:szCs w:val="32"/>
        </w:rPr>
        <w:t>领导小组，具体负责项目的实施及管理，</w:t>
      </w:r>
      <w:r>
        <w:rPr>
          <w:rFonts w:hint="eastAsia" w:ascii="仿宋" w:hAnsi="仿宋" w:eastAsia="仿宋"/>
          <w:sz w:val="32"/>
          <w:szCs w:val="32"/>
        </w:rPr>
        <w:t>领导小组人员名单如下：</w:t>
      </w:r>
    </w:p>
    <w:p>
      <w:pPr>
        <w:adjustRightIn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组  长：杨枝谨   乡长              18988242349</w:t>
      </w:r>
    </w:p>
    <w:p>
      <w:pPr>
        <w:adjustRightIn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副组长：赵玉洁   乡组织委员        13330453377</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胡广跃   副乡长            18088218531</w:t>
      </w:r>
    </w:p>
    <w:p>
      <w:pPr>
        <w:adjustRightIn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成  员：李加团   乡社保中心主任    13108820289</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刘定多   乡社保中心工作人员 15987588666</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张薇薇   乡财政所所长      13320458536</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熊朝国   芒林村支书        13987020178</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黄世应   曩宋村支书        13578280057</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曹先刚   关璋村支书        13908824865</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徐国孝   河东村支书        15208890313</w:t>
      </w:r>
    </w:p>
    <w:p>
      <w:pPr>
        <w:adjustRightInd w:val="0"/>
        <w:spacing w:line="600" w:lineRule="exact"/>
        <w:ind w:firstLine="1920" w:firstLineChars="600"/>
        <w:rPr>
          <w:rFonts w:hint="eastAsia" w:ascii="仿宋" w:hAnsi="仿宋" w:eastAsia="仿宋"/>
          <w:sz w:val="32"/>
          <w:szCs w:val="32"/>
        </w:rPr>
      </w:pPr>
      <w:r>
        <w:rPr>
          <w:sz w:val="32"/>
        </w:rPr>
        <w:pict>
          <v:rect id="KGD_5D679CC4$01$29$00013" o:spid="_x0000_s1026" o:spt="1" alt="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9AJSskeKQ5Sf6yC8W8jsthe/zseS7MD0pLT2xm+//SWw==" style="position:absolute;left:0pt;margin-left:-99.85pt;margin-top:-52.35pt;height:5pt;width:5pt;visibility:hidden;z-index:251715584;mso-width-relative:page;mso-height-relative:page;" fillcolor="#FFFFFF" filled="t" stroked="t" coordsize="21600,21600">
            <v:path/>
            <v:fill on="t" focussize="0,0"/>
            <v:stroke/>
            <v:imagedata o:title=""/>
            <o:lock v:ext="edit" aspectratio="f"/>
          </v:rect>
        </w:pict>
      </w:r>
      <w:r>
        <w:rPr>
          <w:sz w:val="32"/>
        </w:rPr>
        <w:pict>
          <v:rect id="KGD_5D679CC4$01$29$00012" o:spid="_x0000_s1027" o:spt="1" alt="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" style="position:absolute;left:0pt;margin-left:-99.85pt;margin-top:-52.35pt;height:5pt;width:5pt;visibility:hidden;z-index:251714560;mso-width-relative:page;mso-height-relative:page;" fillcolor="#FFFFFF" filled="t" stroked="t" coordsize="21600,21600">
            <v:path/>
            <v:fill on="t" focussize="0,0"/>
            <v:stroke/>
            <v:imagedata o:title=""/>
            <o:lock v:ext="edit" aspectratio="f"/>
          </v:rect>
        </w:pict>
      </w:r>
      <w:r>
        <w:rPr>
          <w:sz w:val="32"/>
        </w:rPr>
        <w:pict>
          <v:rect id="KGD_5D679CC4$01$29$00011" o:spid="_x0000_s1028" o:spt="1" alt="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" style="position:absolute;left:0pt;margin-left:-99.85pt;margin-top:-52.35pt;height:5pt;width:5pt;visibility:hidden;z-index:251713536;mso-width-relative:page;mso-height-relative:page;" fillcolor="#FFFFFF" filled="t" stroked="t" coordsize="21600,21600">
            <v:path/>
            <v:fill on="t" focussize="0,0"/>
            <v:stroke/>
            <v:imagedata o:title=""/>
            <o:lock v:ext="edit" aspectratio="f"/>
          </v:rect>
        </w:pict>
      </w:r>
      <w:r>
        <w:rPr>
          <w:sz w:val="32"/>
        </w:rPr>
        <w:pict>
          <v:rect id="KGD_KG_Seal_151" o:spid="_x0000_s1029"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L8I+V+82vZdO7kJLXecRoB2TZxbpfVzet7vxweNQWcZd1Scy7foL+9mdOZIPnGTQ==" style="position:absolute;left:0pt;margin-left:-99.85pt;margin-top:-52.35pt;height:5pt;width:5pt;visibility:hidden;z-index:251712512;mso-width-relative:page;mso-height-relative:page;" fillcolor="#FFFFFF" filled="t" stroked="t" coordsize="21600,21600">
            <v:path/>
            <v:fill on="t" focussize="0,0"/>
            <v:stroke/>
            <v:imagedata o:title=""/>
            <o:lock v:ext="edit" aspectratio="f"/>
          </v:rect>
        </w:pict>
      </w:r>
      <w:r>
        <w:rPr>
          <w:sz w:val="32"/>
        </w:rPr>
        <w:pict>
          <v:rect id="KGD_KG_Seal_150" o:spid="_x0000_s1030"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gc+JrnRy0ZlZB7em6FS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2c1Ko6opTLXndCkD2Jor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iqTSVqGR2PvVctk3Wj/zG7VfyhiRKOd78vdkMoYF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99.85pt;margin-top:-52.35pt;height:5pt;width:5pt;visibility:hidden;z-index:251711488;mso-width-relative:page;mso-height-relative:page;" fillcolor="#FFFFFF" filled="t" stroked="t" coordsize="21600,21600">
            <v:path/>
            <v:fill on="t" focussize="0,0"/>
            <v:stroke/>
            <v:imagedata o:title=""/>
            <o:lock v:ext="edit" aspectratio="f"/>
          </v:rect>
        </w:pict>
      </w:r>
      <w:r>
        <w:rPr>
          <w:sz w:val="32"/>
        </w:rPr>
        <w:pict>
          <v:rect id="KGD_KG_Seal_149" o:spid="_x0000_s1031"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bzlk9m0xnoGb+Zm569vgKWF1n5vZk6zPkqraNjnc5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tRXyvEmNo8MyyP5pWwPZkzmQIbLCKWb+B/XzJVnSAYO9xjak9MBYPQ1ZoarkZ3bLjQIGQXDCUFxV9pByAW/RK40CBkFwwlBcVfaQcgFv0SuNAgZBcMJQXFX2kHIBb9ErjQIGQXDCUFxV9pByAW/RK40CBkFwwlBcVfaQcgFv0S0LUczmelk11Vx3c3XU+gTMatiyKcq1kzts99Ap2cwoIi4BpZ7xeKUjPBZqL6t3w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U81CId7Di19I/VW8d7P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fIHam0ZByssJitrOV7Mz4lwFqHce+j39k6QhrfBYtwM2kPvW2GAIerPaPQWVfKF+8aHjEmZ/CkGTNE+ZX11FoBlunXm8HKRXCLafO4n/5Z53zZqQQ9RE+agOHVwYYZr0xmlO1NBFsJzrpMIrQYmC1pw+E5mNpq1wI73LzjDhX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ztGUe0gEMOsc8zC58NA2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So4QBewG70F46Qnexl0j1nFXxcBOvgIYOGWVBVAg0GBG5sGQoh03L+Cb/JvNHg2lD682GtpPjBqamf2flFCn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J+AH+fOTTt1DLn7Kn+eC40jmTtxNpotFhi+q9Pww/KlNRYjj43+paBTqOy6Ks7SpT" style="position:absolute;left:0pt;margin-left:-99.85pt;margin-top:-52.35pt;height:5pt;width:5pt;visibility:hidden;z-index:251710464;mso-width-relative:page;mso-height-relative:page;" fillcolor="#FFFFFF" filled="t" stroked="t" coordsize="21600,21600">
            <v:path/>
            <v:fill on="t" focussize="0,0"/>
            <v:stroke/>
            <v:imagedata o:title=""/>
            <o:lock v:ext="edit" aspectratio="f"/>
          </v:rect>
        </w:pict>
      </w:r>
      <w:r>
        <w:rPr>
          <w:sz w:val="32"/>
        </w:rPr>
        <w:pict>
          <v:rect id="KGD_KG_Seal_148" o:spid="_x0000_s1032" o:spt="1" alt="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zRXS/uGuPSplMsnnOmaLibXyJyO6zSwN3CxMAm7chkkO+dPi8NlWxLLFc0yxx98ZDvnT4vDZVsSyxXNMscffG2sK8eR4aL8BRcZGoaPjnIkO+dPi8NlWxLLFc0yxx98ZDvnT4vDZVsSyxXNMscffGY6nWshVpCQLn8A5Lh007ckO+dPi8NlWxLLFc0yxx98aobltAsnH+3QtFLxyQZJFuQ750+Lw2VbEssVzTLHH3xkO+dPi8NlWxLLFc0yxx98ekscR8P3bJePh7tL5Au+E9qd1VNAKWl5LK4ogLbrNb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I79NsdO66lEgwV0ihVE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lOzzjfXcTGCp38qvNFpSI5ZujWDJtmwAM5p/OYZntP7JE+Yln9OMJOZNMPYZktHbyRPmJZ/TjCTmTTD2GZLR28kT5iWf04wk5k0w9hmS0dvJE+Yln9OMJOZNMPYZktHbyRPmJZ/TjCTmTTD2GZLR25Tb7qwCC4KQ1dzNzuuGyWLJE+Yln9OMJOZNMPYZktHbyRPmJZ/TjCTmTTD2GZLR2/q5/qT53hGUG7opbZhOsTzyy43tSYzyLQQ4kPy2mJbH" style="position:absolute;left:0pt;margin-left:-99.85pt;margin-top:-52.35pt;height:5pt;width:5pt;visibility:hidden;z-index:251709440;mso-width-relative:page;mso-height-relative:page;" fillcolor="#FFFFFF" filled="t" stroked="t" coordsize="21600,21600">
            <v:path/>
            <v:fill on="t" focussize="0,0"/>
            <v:stroke/>
            <v:imagedata o:title=""/>
            <o:lock v:ext="edit" aspectratio="f"/>
          </v:rect>
        </w:pict>
      </w:r>
      <w:r>
        <w:rPr>
          <w:sz w:val="32"/>
        </w:rPr>
        <w:pict>
          <v:rect id="KGD_KG_Seal_147" o:spid="_x0000_s1033" o:spt="1" alt="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" style="position:absolute;left:0pt;margin-left:-99.85pt;margin-top:-52.35pt;height:5pt;width:5pt;visibility:hidden;z-index:251708416;mso-width-relative:page;mso-height-relative:page;" fillcolor="#FFFFFF" filled="t" stroked="t" coordsize="21600,21600">
            <v:path/>
            <v:fill on="t" focussize="0,0"/>
            <v:stroke/>
            <v:imagedata o:title=""/>
            <o:lock v:ext="edit" aspectratio="f"/>
          </v:rect>
        </w:pict>
      </w:r>
      <w:r>
        <w:rPr>
          <w:sz w:val="32"/>
        </w:rPr>
        <w:pict>
          <v:rect id="KGD_KG_Seal_146" o:spid="_x0000_s1034" o:spt="1" alt="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" style="position:absolute;left:0pt;margin-left:-99.85pt;margin-top:-52.35pt;height:5pt;width:5pt;visibility:hidden;z-index:251707392;mso-width-relative:page;mso-height-relative:page;" fillcolor="#FFFFFF" filled="t" stroked="t" coordsize="21600,21600">
            <v:path/>
            <v:fill on="t" focussize="0,0"/>
            <v:stroke/>
            <v:imagedata o:title=""/>
            <o:lock v:ext="edit" aspectratio="f"/>
          </v:rect>
        </w:pict>
      </w:r>
      <w:r>
        <w:rPr>
          <w:sz w:val="32"/>
        </w:rPr>
        <w:pict>
          <v:rect id="KGD_KG_Seal_145" o:spid="_x0000_s1035" o:spt="1" alt="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" style="position:absolute;left:0pt;margin-left:-99.85pt;margin-top:-52.35pt;height:5pt;width:5pt;visibility:hidden;z-index:251706368;mso-width-relative:page;mso-height-relative:page;" fillcolor="#FFFFFF" filled="t" stroked="t" coordsize="21600,21600">
            <v:path/>
            <v:fill on="t" focussize="0,0"/>
            <v:stroke/>
            <v:imagedata o:title=""/>
            <o:lock v:ext="edit" aspectratio="f"/>
          </v:rect>
        </w:pict>
      </w:r>
      <w:r>
        <w:rPr>
          <w:sz w:val="32"/>
        </w:rPr>
        <w:pict>
          <v:rect id="KGD_KG_Seal_144" o:spid="_x0000_s1036" o:spt="1" alt="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" style="position:absolute;left:0pt;margin-left:-99.85pt;margin-top:-52.35pt;height:5pt;width:5pt;visibility:hidden;z-index:251705344;mso-width-relative:page;mso-height-relative:page;" fillcolor="#FFFFFF" filled="t" stroked="t" coordsize="21600,21600">
            <v:path/>
            <v:fill on="t" focussize="0,0"/>
            <v:stroke/>
            <v:imagedata o:title=""/>
            <o:lock v:ext="edit" aspectratio="f"/>
          </v:rect>
        </w:pict>
      </w:r>
      <w:r>
        <w:rPr>
          <w:sz w:val="32"/>
        </w:rPr>
        <w:pict>
          <v:rect id="KGD_KG_Seal_143" o:spid="_x0000_s1037" o:spt="1" alt="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" style="position:absolute;left:0pt;margin-left:-99.85pt;margin-top:-52.35pt;height:5pt;width:5pt;visibility:hidden;z-index:251704320;mso-width-relative:page;mso-height-relative:page;" fillcolor="#FFFFFF" filled="t" stroked="t" coordsize="21600,21600">
            <v:path/>
            <v:fill on="t" focussize="0,0"/>
            <v:stroke/>
            <v:imagedata o:title=""/>
            <o:lock v:ext="edit" aspectratio="f"/>
          </v:rect>
        </w:pict>
      </w:r>
      <w:r>
        <w:rPr>
          <w:sz w:val="32"/>
        </w:rPr>
        <w:pict>
          <v:rect id="KGD_KG_Seal_142" o:spid="_x0000_s1038" o:spt="1" alt="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" style="position:absolute;left:0pt;margin-left:-99.85pt;margin-top:-52.35pt;height:5pt;width:5pt;visibility:hidden;z-index:251703296;mso-width-relative:page;mso-height-relative:page;" fillcolor="#FFFFFF" filled="t" stroked="t" coordsize="21600,21600">
            <v:path/>
            <v:fill on="t" focussize="0,0"/>
            <v:stroke/>
            <v:imagedata o:title=""/>
            <o:lock v:ext="edit" aspectratio="f"/>
          </v:rect>
        </w:pict>
      </w:r>
      <w:r>
        <w:rPr>
          <w:sz w:val="32"/>
        </w:rPr>
        <w:pict>
          <v:rect id="KGD_KG_Seal_141" o:spid="_x0000_s1039" o:spt="1" alt="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" style="position:absolute;left:0pt;margin-left:-99.85pt;margin-top:-52.35pt;height:5pt;width:5pt;visibility:hidden;z-index:251702272;mso-width-relative:page;mso-height-relative:page;" fillcolor="#FFFFFF" filled="t" stroked="t" coordsize="21600,21600">
            <v:path/>
            <v:fill on="t" focussize="0,0"/>
            <v:stroke/>
            <v:imagedata o:title=""/>
            <o:lock v:ext="edit" aspectratio="f"/>
          </v:rect>
        </w:pict>
      </w:r>
      <w:r>
        <w:rPr>
          <w:sz w:val="32"/>
        </w:rPr>
        <w:pict>
          <v:rect id="KGD_KG_Seal_140" o:spid="_x0000_s1040" o:spt="1" alt="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" style="position:absolute;left:0pt;margin-left:-99.85pt;margin-top:-52.35pt;height:5pt;width:5pt;visibility:hidden;z-index:251701248;mso-width-relative:page;mso-height-relative:page;" fillcolor="#FFFFFF" filled="t" stroked="t" coordsize="21600,21600">
            <v:path/>
            <v:fill on="t" focussize="0,0"/>
            <v:stroke/>
            <v:imagedata o:title=""/>
            <o:lock v:ext="edit" aspectratio="f"/>
          </v:rect>
        </w:pict>
      </w:r>
      <w:r>
        <w:rPr>
          <w:sz w:val="32"/>
        </w:rPr>
        <w:pict>
          <v:rect id="KGD_KG_Seal_139" o:spid="_x0000_s1041" o:spt="1" alt="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" style="position:absolute;left:0pt;margin-left:-99.85pt;margin-top:-52.35pt;height:5pt;width:5pt;visibility:hidden;z-index:251700224;mso-width-relative:page;mso-height-relative:page;" fillcolor="#FFFFFF" filled="t" stroked="t" coordsize="21600,21600">
            <v:path/>
            <v:fill on="t" focussize="0,0"/>
            <v:stroke/>
            <v:imagedata o:title=""/>
            <o:lock v:ext="edit" aspectratio="f"/>
          </v:rect>
        </w:pict>
      </w:r>
      <w:r>
        <w:rPr>
          <w:sz w:val="32"/>
        </w:rPr>
        <w:pict>
          <v:rect id="KGD_KG_Seal_138" o:spid="_x0000_s1042" o:spt="1" alt="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" style="position:absolute;left:0pt;margin-left:-99.85pt;margin-top:-52.35pt;height:5pt;width:5pt;visibility:hidden;z-index:251699200;mso-width-relative:page;mso-height-relative:page;" fillcolor="#FFFFFF" filled="t" stroked="t" coordsize="21600,21600">
            <v:path/>
            <v:fill on="t" focussize="0,0"/>
            <v:stroke/>
            <v:imagedata o:title=""/>
            <o:lock v:ext="edit" aspectratio="f"/>
          </v:rect>
        </w:pict>
      </w:r>
      <w:r>
        <w:rPr>
          <w:sz w:val="32"/>
        </w:rPr>
        <w:pict>
          <v:rect id="KGD_KG_Seal_137" o:spid="_x0000_s1043" o:spt="1" alt="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" style="position:absolute;left:0pt;margin-left:-99.85pt;margin-top:-52.35pt;height:5pt;width:5pt;visibility:hidden;z-index:251698176;mso-width-relative:page;mso-height-relative:page;" fillcolor="#FFFFFF" filled="t" stroked="t" coordsize="21600,21600">
            <v:path/>
            <v:fill on="t" focussize="0,0"/>
            <v:stroke/>
            <v:imagedata o:title=""/>
            <o:lock v:ext="edit" aspectratio="f"/>
          </v:rect>
        </w:pict>
      </w:r>
      <w:r>
        <w:rPr>
          <w:sz w:val="32"/>
        </w:rPr>
        <w:pict>
          <v:rect id="KGD_KG_Seal_136" o:spid="_x0000_s1044" o:spt="1" alt="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" style="position:absolute;left:0pt;margin-left:-99.85pt;margin-top:-52.35pt;height:5pt;width:5pt;visibility:hidden;z-index:251697152;mso-width-relative:page;mso-height-relative:page;" fillcolor="#FFFFFF" filled="t" stroked="t" coordsize="21600,21600">
            <v:path/>
            <v:fill on="t" focussize="0,0"/>
            <v:stroke/>
            <v:imagedata o:title=""/>
            <o:lock v:ext="edit" aspectratio="f"/>
          </v:rect>
        </w:pict>
      </w:r>
      <w:r>
        <w:rPr>
          <w:sz w:val="32"/>
        </w:rPr>
        <w:pict>
          <v:rect id="KGD_KG_Seal_135" o:spid="_x0000_s1045" o:spt="1" alt="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" style="position:absolute;left:0pt;margin-left:-99.85pt;margin-top:-52.35pt;height:5pt;width:5pt;visibility:hidden;z-index:251696128;mso-width-relative:page;mso-height-relative:page;" fillcolor="#FFFFFF" filled="t" stroked="t" coordsize="21600,21600">
            <v:path/>
            <v:fill on="t" focussize="0,0"/>
            <v:stroke/>
            <v:imagedata o:title=""/>
            <o:lock v:ext="edit" aspectratio="f"/>
          </v:rect>
        </w:pict>
      </w:r>
      <w:r>
        <w:rPr>
          <w:sz w:val="32"/>
        </w:rPr>
        <w:pict>
          <v:rect id="KGD_KG_Seal_134" o:spid="_x0000_s1046" o:spt="1" alt="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" style="position:absolute;left:0pt;margin-left:-99.85pt;margin-top:-52.35pt;height:5pt;width:5pt;visibility:hidden;z-index:251695104;mso-width-relative:page;mso-height-relative:page;" fillcolor="#FFFFFF" filled="t" stroked="t" coordsize="21600,21600">
            <v:path/>
            <v:fill on="t" focussize="0,0"/>
            <v:stroke/>
            <v:imagedata o:title=""/>
            <o:lock v:ext="edit" aspectratio="f"/>
          </v:rect>
        </w:pict>
      </w:r>
      <w:r>
        <w:rPr>
          <w:sz w:val="32"/>
        </w:rPr>
        <w:pict>
          <v:rect id="KGD_KG_Seal_133" o:spid="_x0000_s1047" o:spt="1" alt="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" style="position:absolute;left:0pt;margin-left:-99.85pt;margin-top:-52.35pt;height:5pt;width:5pt;visibility:hidden;z-index:251694080;mso-width-relative:page;mso-height-relative:page;" fillcolor="#FFFFFF" filled="t" stroked="t" coordsize="21600,21600">
            <v:path/>
            <v:fill on="t" focussize="0,0"/>
            <v:stroke/>
            <v:imagedata o:title=""/>
            <o:lock v:ext="edit" aspectratio="f"/>
          </v:rect>
        </w:pict>
      </w:r>
      <w:r>
        <w:rPr>
          <w:sz w:val="32"/>
        </w:rPr>
        <w:pict>
          <v:rect id="KGD_KG_Seal_132" o:spid="_x0000_s1048" o:spt="1" alt="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" style="position:absolute;left:0pt;margin-left:-99.85pt;margin-top:-52.35pt;height:5pt;width:5pt;visibility:hidden;z-index:251693056;mso-width-relative:page;mso-height-relative:page;" fillcolor="#FFFFFF" filled="t" stroked="t" coordsize="21600,21600">
            <v:path/>
            <v:fill on="t" focussize="0,0"/>
            <v:stroke/>
            <v:imagedata o:title=""/>
            <o:lock v:ext="edit" aspectratio="f"/>
          </v:rect>
        </w:pict>
      </w:r>
      <w:r>
        <w:rPr>
          <w:sz w:val="32"/>
        </w:rPr>
        <w:pict>
          <v:rect id="KGD_KG_Seal_131" o:spid="_x0000_s1049" o:spt="1" alt="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" style="position:absolute;left:0pt;margin-left:-99.85pt;margin-top:-52.35pt;height:5pt;width:5pt;visibility:hidden;z-index:251692032;mso-width-relative:page;mso-height-relative:page;" fillcolor="#FFFFFF" filled="t" stroked="t" coordsize="21600,21600">
            <v:path/>
            <v:fill on="t" focussize="0,0"/>
            <v:stroke/>
            <v:imagedata o:title=""/>
            <o:lock v:ext="edit" aspectratio="f"/>
          </v:rect>
        </w:pict>
      </w:r>
      <w:r>
        <w:rPr>
          <w:sz w:val="32"/>
        </w:rPr>
        <w:pict>
          <v:rect id="KGD_KG_Seal_130" o:spid="_x0000_s1050" o:spt="1" alt="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" style="position:absolute;left:0pt;margin-left:-99.85pt;margin-top:-52.35pt;height:5pt;width:5pt;visibility:hidden;z-index:251691008;mso-width-relative:page;mso-height-relative:page;" fillcolor="#FFFFFF" filled="t" stroked="t" coordsize="21600,21600">
            <v:path/>
            <v:fill on="t" focussize="0,0"/>
            <v:stroke/>
            <v:imagedata o:title=""/>
            <o:lock v:ext="edit" aspectratio="f"/>
          </v:rect>
        </w:pict>
      </w:r>
      <w:r>
        <w:rPr>
          <w:sz w:val="32"/>
        </w:rPr>
        <w:pict>
          <v:rect id="KGD_KG_Seal_129" o:spid="_x0000_s1051" o:spt="1" alt="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" style="position:absolute;left:0pt;margin-left:-99.85pt;margin-top:-52.35pt;height:5pt;width:5pt;visibility:hidden;z-index:251689984;mso-width-relative:page;mso-height-relative:page;" fillcolor="#FFFFFF" filled="t" stroked="t" coordsize="21600,21600">
            <v:path/>
            <v:fill on="t" focussize="0,0"/>
            <v:stroke/>
            <v:imagedata o:title=""/>
            <o:lock v:ext="edit" aspectratio="f"/>
          </v:rect>
        </w:pict>
      </w:r>
      <w:r>
        <w:rPr>
          <w:sz w:val="32"/>
        </w:rPr>
        <w:pict>
          <v:rect id="KGD_KG_Seal_128" o:spid="_x0000_s1052" o:spt="1" alt="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" style="position:absolute;left:0pt;margin-left:-99.85pt;margin-top:-52.35pt;height:5pt;width:5pt;visibility:hidden;z-index:251688960;mso-width-relative:page;mso-height-relative:page;" fillcolor="#FFFFFF" filled="t" stroked="t" coordsize="21600,21600">
            <v:path/>
            <v:fill on="t" focussize="0,0"/>
            <v:stroke/>
            <v:imagedata o:title=""/>
            <o:lock v:ext="edit" aspectratio="f"/>
          </v:rect>
        </w:pict>
      </w:r>
      <w:r>
        <w:rPr>
          <w:sz w:val="32"/>
        </w:rPr>
        <w:pict>
          <v:rect id="KGD_KG_Seal_127" o:spid="_x0000_s1053" o:spt="1" alt="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" style="position:absolute;left:0pt;margin-left:-99.85pt;margin-top:-52.35pt;height:5pt;width:5pt;visibility:hidden;z-index:251687936;mso-width-relative:page;mso-height-relative:page;" fillcolor="#FFFFFF" filled="t" stroked="t" coordsize="21600,21600">
            <v:path/>
            <v:fill on="t" focussize="0,0"/>
            <v:stroke/>
            <v:imagedata o:title=""/>
            <o:lock v:ext="edit" aspectratio="f"/>
          </v:rect>
        </w:pict>
      </w:r>
      <w:r>
        <w:rPr>
          <w:sz w:val="32"/>
        </w:rPr>
        <w:pict>
          <v:rect id="KGD_KG_Seal_126" o:spid="_x0000_s1054" o:spt="1" alt="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" style="position:absolute;left:0pt;margin-left:-99.85pt;margin-top:-52.35pt;height:5pt;width:5pt;visibility:hidden;z-index:251686912;mso-width-relative:page;mso-height-relative:page;" fillcolor="#FFFFFF" filled="t" stroked="t" coordsize="21600,21600">
            <v:path/>
            <v:fill on="t" focussize="0,0"/>
            <v:stroke/>
            <v:imagedata o:title=""/>
            <o:lock v:ext="edit" aspectratio="f"/>
          </v:rect>
        </w:pict>
      </w:r>
      <w:r>
        <w:rPr>
          <w:sz w:val="32"/>
        </w:rPr>
        <w:pict>
          <v:rect id="KGD_KG_Seal_125" o:spid="_x0000_s1055" o:spt="1" alt="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" style="position:absolute;left:0pt;margin-left:-99.85pt;margin-top:-52.35pt;height:5pt;width:5pt;visibility:hidden;z-index:251685888;mso-width-relative:page;mso-height-relative:page;" fillcolor="#FFFFFF" filled="t" stroked="t" coordsize="21600,21600">
            <v:path/>
            <v:fill on="t" focussize="0,0"/>
            <v:stroke/>
            <v:imagedata o:title=""/>
            <o:lock v:ext="edit" aspectratio="f"/>
          </v:rect>
        </w:pict>
      </w:r>
      <w:r>
        <w:rPr>
          <w:sz w:val="32"/>
        </w:rPr>
        <w:pict>
          <v:rect id="KGD_KG_Seal_124" o:spid="_x0000_s1056" o:spt="1" alt="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" style="position:absolute;left:0pt;margin-left:-99.85pt;margin-top:-52.35pt;height:5pt;width:5pt;visibility:hidden;z-index:251684864;mso-width-relative:page;mso-height-relative:page;" fillcolor="#FFFFFF" filled="t" stroked="t" coordsize="21600,21600">
            <v:path/>
            <v:fill on="t" focussize="0,0"/>
            <v:stroke/>
            <v:imagedata o:title=""/>
            <o:lock v:ext="edit" aspectratio="f"/>
          </v:rect>
        </w:pict>
      </w:r>
      <w:r>
        <w:rPr>
          <w:sz w:val="32"/>
        </w:rPr>
        <w:pict>
          <v:rect id="KGD_KG_Seal_123" o:spid="_x0000_s1057" o:spt="1" alt="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" style="position:absolute;left:0pt;margin-left:-99.85pt;margin-top:-52.35pt;height:5pt;width:5pt;visibility:hidden;z-index:251683840;mso-width-relative:page;mso-height-relative:page;" fillcolor="#FFFFFF" filled="t" stroked="t" coordsize="21600,21600">
            <v:path/>
            <v:fill on="t" focussize="0,0"/>
            <v:stroke/>
            <v:imagedata o:title=""/>
            <o:lock v:ext="edit" aspectratio="f"/>
          </v:rect>
        </w:pict>
      </w:r>
      <w:r>
        <w:rPr>
          <w:sz w:val="32"/>
        </w:rPr>
        <w:pict>
          <v:rect id="KGD_KG_Seal_122" o:spid="_x0000_s1058" o:spt="1" alt="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" style="position:absolute;left:0pt;margin-left:-99.85pt;margin-top:-52.35pt;height:5pt;width:5pt;visibility:hidden;z-index:251682816;mso-width-relative:page;mso-height-relative:page;" fillcolor="#FFFFFF" filled="t" stroked="t" coordsize="21600,21600">
            <v:path/>
            <v:fill on="t" focussize="0,0"/>
            <v:stroke/>
            <v:imagedata o:title=""/>
            <o:lock v:ext="edit" aspectratio="f"/>
          </v:rect>
        </w:pict>
      </w:r>
      <w:r>
        <w:rPr>
          <w:sz w:val="32"/>
        </w:rPr>
        <w:pict>
          <v:rect id="KGD_KG_Seal_121" o:spid="_x0000_s1059" o:spt="1" alt="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" style="position:absolute;left:0pt;margin-left:-99.85pt;margin-top:-52.35pt;height:5pt;width:5pt;visibility:hidden;z-index:251681792;mso-width-relative:page;mso-height-relative:page;" fillcolor="#FFFFFF" filled="t" stroked="t" coordsize="21600,21600">
            <v:path/>
            <v:fill on="t" focussize="0,0"/>
            <v:stroke/>
            <v:imagedata o:title=""/>
            <o:lock v:ext="edit" aspectratio="f"/>
          </v:rect>
        </w:pict>
      </w:r>
      <w:r>
        <w:rPr>
          <w:sz w:val="32"/>
        </w:rPr>
        <w:pict>
          <v:rect id="KGD_KG_Seal_120" o:spid="_x0000_s1060" o:spt="1" alt="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" style="position:absolute;left:0pt;margin-left:-99.85pt;margin-top:-52.35pt;height:5pt;width:5pt;visibility:hidden;z-index:251680768;mso-width-relative:page;mso-height-relative:page;" fillcolor="#FFFFFF" filled="t" stroked="t" coordsize="21600,21600">
            <v:path/>
            <v:fill on="t" focussize="0,0"/>
            <v:stroke/>
            <v:imagedata o:title=""/>
            <o:lock v:ext="edit" aspectratio="f"/>
          </v:rect>
        </w:pict>
      </w:r>
      <w:r>
        <w:rPr>
          <w:sz w:val="32"/>
        </w:rPr>
        <w:pict>
          <v:rect id="KGD_KG_Seal_119" o:spid="_x0000_s1061" o:spt="1" alt="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" style="position:absolute;left:0pt;margin-left:-99.85pt;margin-top:-52.35pt;height:5pt;width:5pt;visibility:hidden;z-index:251679744;mso-width-relative:page;mso-height-relative:page;" fillcolor="#FFFFFF" filled="t" stroked="t" coordsize="21600,21600">
            <v:path/>
            <v:fill on="t" focussize="0,0"/>
            <v:stroke/>
            <v:imagedata o:title=""/>
            <o:lock v:ext="edit" aspectratio="f"/>
          </v:rect>
        </w:pict>
      </w:r>
      <w:r>
        <w:rPr>
          <w:sz w:val="32"/>
        </w:rPr>
        <w:pict>
          <v:rect id="KGD_KG_Seal_118" o:spid="_x0000_s1062" o:spt="1" alt="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" style="position:absolute;left:0pt;margin-left:-99.85pt;margin-top:-52.35pt;height:5pt;width:5pt;visibility:hidden;z-index:251678720;mso-width-relative:page;mso-height-relative:page;" fillcolor="#FFFFFF" filled="t" stroked="t" coordsize="21600,21600">
            <v:path/>
            <v:fill on="t" focussize="0,0"/>
            <v:stroke/>
            <v:imagedata o:title=""/>
            <o:lock v:ext="edit" aspectratio="f"/>
          </v:rect>
        </w:pict>
      </w:r>
      <w:r>
        <w:rPr>
          <w:sz w:val="32"/>
        </w:rPr>
        <w:pict>
          <v:rect id="KGD_KG_Seal_117" o:spid="_x0000_s1063" o:spt="1" alt="KlNRYjj43+paBTqOy6Ks7SpTUWI4+N/qWgU6jsuirO0qU1FiOPjf6loFOo7LoqztKlNRYjj43+paBTqOy6Ks7WbCWx3oLQiHRDi95HOgoIQbEoe9kA4zfsAZbdkg8zO1KlNRYjj43+paBTqOy6Ks7SpTUWI4+N/qWgU6jsuirO0dUlhrWrciC40RgZAK4BQnKlNRYjj43+paBTqOy6Ks7R35y6TlYGX/B8/pJ/GAH7/zx+/mrzOeB2O14pUgzoxDhlPhzAaTbuL6doEk/MsC8ipTUWI4+N/qWgU6jsuirO0qU1FiOPjf6loFOo7LoqztKlNRYjj43+paBTqOy6Ks7SpTUWI4+N/qWgU6jsuirO3XSZBuwQ0WOQqQzrDeOvfxgZHP9Z7hCGtRnCpfYmeGvGejeySMz5ciXqwEkuq+4dnuGYMEv/Jy87/67z9aR8xmpCmwsFACg0Q26Q9oioW1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6OQU5eQkIWAECcEzGMyVId071TKDVutsAF/t3RV48yhMMIp+ZvgyuFSxUzBViNT6VCu45lhw2pzqYeZSEHd1KlNRYjj43+paBTqOy6Ks7SpTUWI4+N/qWgU6jsuirO1Q85exq1rxNAmprDkkrc9BClZBKbyex2dV/e/CnYAfWZZ6d7eu5msb3cjFdVrfEAZdGvBtrknKsSXrJBEVXGYLGlLX+gKGiFuCuE5UxWEj5n+jwbAW7dgu/9iTriTde60qU1FiOPjf6loFOo7LoqztKlNRYjj43+paBTqOy6Ks7cslResbLtnFguwnApTXOXwqU1FiOPjf6loFOo7Loqztzdpw09dpeTbGlB+pxkXleHBUvdZjiuQbdnnNhwUnIjHuHE5+SSGg1Z7+QdYA2IgLKlNRYjj43+paBTqOy6Ks7SpTUWI4+N/qWgU6jsuirO36tpm/2pzH9uWQxpgav1NKiLAujMU6CxuizYpuO4n+eJI1" style="position:absolute;left:0pt;margin-left:-99.85pt;margin-top:-52.35pt;height:5pt;width:5pt;visibility:hidden;z-index:251677696;mso-width-relative:page;mso-height-relative:page;" fillcolor="#FFFFFF" filled="t" stroked="t" coordsize="21600,21600">
            <v:path/>
            <v:fill on="t" focussize="0,0"/>
            <v:stroke/>
            <v:imagedata o:title=""/>
            <o:lock v:ext="edit" aspectratio="f"/>
          </v:rect>
        </w:pict>
      </w:r>
      <w:r>
        <w:rPr>
          <w:sz w:val="32"/>
        </w:rPr>
        <w:pict>
          <v:rect id="KGD_KG_Seal_116" o:spid="_x0000_s1064" o:spt="1" alt="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XAUXnGiUPSEVMW6QVH9p5KfZLz4JpQpXxqkBXpZDpLM9hD9te1SzBMvqyht5o07HrshjqIFaqHZUTEQ33erJXPe2skzIaAatx3mv/Rz1yC" style="position:absolute;left:0pt;margin-left:-99.85pt;margin-top:-52.35pt;height:5pt;width:5pt;visibility:hidden;z-index:251676672;mso-width-relative:page;mso-height-relative:page;" fillcolor="#FFFFFF" filled="t" stroked="t" coordsize="21600,21600">
            <v:path/>
            <v:fill on="t" focussize="0,0"/>
            <v:stroke/>
            <v:imagedata o:title=""/>
            <o:lock v:ext="edit" aspectratio="f"/>
          </v:rect>
        </w:pict>
      </w:r>
      <w:r>
        <w:rPr>
          <w:sz w:val="32"/>
        </w:rPr>
        <w:pict>
          <v:rect id="KGD_KG_Seal_115" o:spid="_x0000_s1065" o:spt="1" alt="y6Ks7SpTUWI4+N/qWgU6jsuirO0qU1FiOPjf6loFOo7LoqztKlNRYjj43+paBTqOy6Ks7Tf9EeRbgZzjEY8qelfkzcA6BK00nC3c1BhbFu6OKCiXKlNRYjj43+paBTqOy6Ks7QAqgV6PCDz3LISJ3L8qFeBYOaRI8BwaKEpA2dwjc50VVpPRreRf8o85DkmSxWLyzdjhHND+T965ze5Y2Z1eEdta05YDHy5MlS4xbU9FTqnXKA2KI4U6mzc3VyMDI8w1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" style="position:absolute;left:0pt;margin-left:-99.85pt;margin-top:-52.35pt;height:5pt;width:5pt;visibility:hidden;z-index:251675648;mso-width-relative:page;mso-height-relative:page;" fillcolor="#FFFFFF" filled="t" stroked="t" coordsize="21600,21600">
            <v:path/>
            <v:fill on="t" focussize="0,0"/>
            <v:stroke/>
            <v:imagedata o:title=""/>
            <o:lock v:ext="edit" aspectratio="f"/>
          </v:rect>
        </w:pict>
      </w:r>
      <w:r>
        <w:rPr>
          <w:sz w:val="32"/>
        </w:rPr>
        <w:pict>
          <v:rect id="KGD_KG_Seal_114" o:spid="_x0000_s1066" o:spt="1" alt="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t/IXVYDMwX1TGzjVaunVR4pOSycKYqs09fj8pRsZYWRriOlf00UHbV3Wr7MRDeGPPQhYs9Y/51XrtFdGztvfdF3lstL7uQ6zh3lZAoZMj1FGpw+NlyqxpGwN/dpbTiOjS8zaJtLwAmUBrB5KTG6M9NSQqiMKby2fu2IbDrcrxwFGpw+NlyqxpGwN/dpbTiOipTUWI4+N/qWgU6jsuirO0qU1FiOPjf6loFOo7LoqztKlNRYjj43+paBTqO" style="position:absolute;left:0pt;margin-left:-99.85pt;margin-top:-52.35pt;height:5pt;width:5pt;visibility:hidden;z-index:251674624;mso-width-relative:page;mso-height-relative:page;" fillcolor="#FFFFFF" filled="t" stroked="t" coordsize="21600,21600">
            <v:path/>
            <v:fill on="t" focussize="0,0"/>
            <v:stroke/>
            <v:imagedata o:title=""/>
            <o:lock v:ext="edit" aspectratio="f"/>
          </v:rect>
        </w:pict>
      </w:r>
      <w:r>
        <w:rPr>
          <w:sz w:val="32"/>
        </w:rPr>
        <w:pict>
          <v:rect id="KGD_KG_Seal_113" o:spid="_x0000_s1067" o:spt="1" alt="dH/hSsPRyqQqU1FiOPjf6loFOo7LoqztptJQuGbIfCybB+qGSIIy0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LDtBnNHKNHpw/JyFJbCbxF9VxK9NGXeaiadXkrJO/4JP1C1EIkch4cEWwVoY8Q6ypTUWI4+N/qWgU6jsuirO3IvmBrW4L86NIvtjD8hoOKMNQFmfK0PvcKyUgwB+lSSiLgGlnvF4pSM8Fmovq3fB4qU1FiOPjf6loFOo7LoqztKlNRYjj43+paBTqOy6Ks7SpTUWI4+N/qWgU6jsuirO1alEua/tMIfcw9v5D0l2klKlNRYjj43+paBTqOy6Ks7SpTUWI4+N/qWgU6jsuirO0qU1FiOPjf6loFOo7LoqztqpqDHiPcnqat8J7UP0NVlnAsWAzAtNGwL3WwCo37kYmb6M02Pl4fYwMA1qM6+h6scb1xXk2TOtxuHR6Tm2r6xRIYZEd30vqzKak12hEhcYgujMqPJAcJ3uxUMqheszh9Ia+fhVS2Rj8TQGkhaB7yY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c3hjYiCBp/7fHONWP+ZIz08D6W5RS/SujZUIZRTqvPMzDuhoY/VarQRtr9o8AN+gjtUVsAlLvCeS7jgtjcAVRKDR8+zblcNWvk9kkrS4PSYl2KGncm24et2gGErqz5cNDRb1DLRZF0vWkQk/54F1MqU1FiOPjf6loFOo7LoqztKlNRYjj43+paBTqOy6Ks7SpTUWI4+N/qWgU6jsuirO0qU1FiOPjf6loFOo7LoqztKlNRYjj43+paBTqOy6Ks7SpTUWI4+N/qWgU6jsuirO0qU1FiOPjf6loFOo7LoqztKlNRYjj43+paBTqOy6Ks7T28uWEXs7DLn3KBH6DClrEu+l7c4m+yCp0iLFmXbiNZ1g1uBIQ0QTY7BK9r4Sbx4gEde6Rju6YVIz7EpVUVzAxA/OAQgKsqs30Fxdr5b/uXcKyAlEGO1U1ByAlZJ9IkXq3CPeTb+Od7AuMJzyrfzC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mQDdeKxWvPmSQg/uPCc6dw2Kx+8jau1zzmWHArFxIiO6bsPYTvpGpvMNUUPECFRGaMf43gt2gDpIdUHUGDcGOziiYq/7oGG3DKH8ASiQuHjWWI+xBXyNdI6By2u48ZYQh2jJ2JI8a88MWZpQPVRuhKlNRYjj43+paBTqOy6Ks7SpTUWI4+N/qWgU6jsuirO0qU1FiOPjf6loFOo7LoqztKlNRYjj43+paBTqOy6Ks7SpTUWI4+N/qWgU6jsuirO0qU1FiOPjf6loFOo7LoqztKlNRYjj43+paBTqOy6Ks7cJ5V+ze5qjheYI4WMKokA+40CBkFwwlBcVfaQcgFv0S5NgPIk48q/tmnI7xYSBxOGsC3EOPQG5jDtxAZfnoC0EEVmaZIc6kQzpyC7eJlvjelKp8n5LNMphCINZm2JEjLPt8YbL4DTL9lk3XN843Bqoi4BpZ7xeKUjPBZqL6t3w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99.85pt;margin-top:-52.35pt;height:5pt;width:5pt;visibility:hidden;z-index:251673600;mso-width-relative:page;mso-height-relative:page;" fillcolor="#FFFFFF" filled="t" stroked="t" coordsize="21600,21600">
            <v:path/>
            <v:fill on="t" focussize="0,0"/>
            <v:stroke/>
            <v:imagedata o:title=""/>
            <o:lock v:ext="edit" aspectratio="f"/>
          </v:rect>
        </w:pict>
      </w:r>
      <w:r>
        <w:rPr>
          <w:sz w:val="32"/>
        </w:rPr>
        <w:pict>
          <v:rect id="KGD_KG_Seal_112" o:spid="_x0000_s1068" o:spt="1" alt="6Ng6vU95lCtqRKthM+/GAqELbPRbCv5sgPaf/2f7Wj6HcykjKifDFwsbvKzMHJypsSIrVBQ3F7hYuipTUWI4+N/qWgU6jsuirO0qU1FiOPjf6loFOo7LoqztKlNRYjj43+paBTqOy6Ks7SpTUWI4+N/qWgU6jsuirO0qU1FiOPjf6loFOo7LoqztKlNRYjj43+paBTqOy6Ks7SpTUWI4+N/qWgU6jsuirO0qU1FiOPjf6loFOo7LoqztKlNRYjj43+paBTqOy6Ks7SgGQ8zvY63o40nXYmxyNNBMnmNmKueXL8QLEdemZvFrLua6rTz2qfsCyAnbTdN3Zd9NQISj5Xe37GzSOzoRZ08LZRmqRWHvokv3lzCglLCAHfuhAgcair6pAdaNa6aN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LkEuuwdRYh3ba2+49PuziYOj+M66V/OQTUc/ZiNyuWJnSlCNY5SNS/jtY+AJpH9hUEbZsQ6DGm7teTmH8PnRcvkePUOrd5tn2WwvUcEWpMqU1FiOPjf6loFOo7LoqztKlNRYjj43+paBTqOy6Ks7SpTUWI4+N/qWgU6jsuirO0qU1FiOPjf6loFOo7LoqztKlNRYjj43+paBTqOy6Ks7SpTUWI4+N/qWgU6jsuirO0qU1FiOPjf6loFOo7LoqztKlNRYjj43+paBTqOy6Ks7SpTUWI4+N/qWgU6jsuirO10lHZHknzjnehS6IChyLu+c/p7S9Eupr/ulmxqz32FBoWgRvSxkPi13OqWR7XDBjrjlXMIxfq8GDshgvSyDnVprPq8itWOGIGSsUnveJbFz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PIU4onZt0hTtwtAWsZOOwZKqftUrdCkQpAS2jLTB4CHGkh8y82lr9jXp1ljJLpUDZ7iOHl+PwUBPEDCPE+4T5DvnT4vDZVsSyxXNMscffEPaQimToRgq8c0J8fpeN5sKlNRYjj43+paBTqOy6Ks7SpTUWI4+N/qWgU6jsuirO0qU1FiOPjf6loFOo7LoqztKlNRYjj43+paBTqOy6Ks7R6qkN1LDwDz9N0kDXL5yh0qU1FiOPjf6loFOo7LoqztKlNRYjj43+paBTqOy6Ks7SpTUWI4+N/qWgU6jsuirO3PHiNNl73+VhUNuwqeLi3pPp99VVzoIAQrDCC1VgLG0bw0erp7CxccMcv1kgnLJngmykQvM4IX+aZcvwo9urjji/IGDjxU/s3GMy2OI/uLwfi42kd2CMlI/dNCpa3jx3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o9MC/SG3qwOUg/SU0wVeaw6scyBExsNWOVSZbpHCYho3bG7WrkeWjdih97idn/d7gvVdu2KxtCy6a1U2E6uoAAUgARd0eFi1voW0oXkeDVynqk1nISG8lqjLqWMIp5mSpTUWI4+N/qWgU6jsuirO0qU1FiOPjf6loFOo7LoqztKlNRYjj43+paBTqOy6Ks7cZ+Jd/J9tGId6zG2t9LCik7a7U4DVZUfynbixh6dPvBKlNRYjj43+paBTqOy6Ks7SpTUWI4+N/qWgU6jsuirO0qU1FiOPjf6loFOo7LoqztT0iqpIbMppQB0eWHrY+TNMmMAREbEZh13Ceo2zWMMaAi4BpZ7xeKUjPBZqL6t3we/zl+bIhoItpxrrx0+oC0XV2+EIzAS68H" style="position:absolute;left:0pt;margin-left:-99.85pt;margin-top:-52.35pt;height:5pt;width:5pt;visibility:hidden;z-index:251672576;mso-width-relative:page;mso-height-relative:page;" fillcolor="#FFFFFF" filled="t" stroked="t" coordsize="21600,21600">
            <v:path/>
            <v:fill on="t" focussize="0,0"/>
            <v:stroke/>
            <v:imagedata o:title=""/>
            <o:lock v:ext="edit" aspectratio="f"/>
          </v:rect>
        </w:pict>
      </w:r>
      <w:r>
        <w:rPr>
          <w:sz w:val="32"/>
        </w:rPr>
        <w:pict>
          <v:rect id="KGD_KG_Seal_111" o:spid="_x0000_s1069"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domuJVqHsQ5VOb+3G1C4mwF5+NIjCjMDbLxz6rDoAsWyj+mI05iwrDE/LS0Q0T4qU1FiOPjf6loFOo7LoqztKlNRYjj43+paBTqOy6Ks7SpTUWI4+N/qWgU6jsuirO0qU1FiOPjf6loFOo7LoqztKlNRYjj43+paBTqOy6Ks7SpTUWI4+N/qWgU6jsuirO0qU1FiOPjf6loFOo7LoqztKlNRYjj43+paBTqOy6Ks7SpTUWI4+N/qWgU6jsuirO0qU1FiOPjf6loFOo7LoqztTSb0hgzvAXOeQiwojYyppbjQIGQXDCUFxV9pByAW/RJEIPcwMJe3i53qSggS0PY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R2OL496VOM21or7AvMk+7PYszr+s7B2y4Ffzgf0PmQUanD42XKrGkbA392ltOI6KlNRYjj43+paBTqOy6Ks7SpTUWI4+N/qWgU6jsuirO0qU1FiOPjf6loFOo7LoqztKlNRYjj43+paBTqOy6Ks7SpTUWI4+N/qWgU6jsuirO0qU1FiOPjf6loFOo7LoqztKlNRYjj43+paBTqOy6Ks7SpTUWI4+N/qWgU6jsuirO0qU1FiOPjf6loFOo7LoqztKlNRYjj43+paBTqOy6Ks7TmWVsI9PdZqbxYwxC6F7fqp7zsoiNdW2zl1vWg7jRRlKlNRYjj43+paBTqOy6Ks7fHBbZeP7SkP33B0gXFcIJ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8bzi1wXDBnzwB+yht4XyIKlNRYjj43+paBTqOy6Ks7Y/pv++iRQG9e9xnKTXI+wON9YbnwDv4DZ5C6Sptm1rDKlNRYjj43+paBTqOy6Ks7SpTUWI4+N/qWgU6jsuirO0qU1FiOPjf6loFOo7LoqztKlNRYjj43+paBTqOy6Ks7SpTUWI4+N/qWgU6jsuirO0qU1FiOPjf6loFOo7LoqztKlNRYjj43+paBTqOy6Ks7SpTUWI4+N/qWgU6jsuirO0qU1FiOPjf6loFOo7LoqztKlNRYjj43+paBTqOy6Ks7RuMRtyIqO8f7apShQFfVMdWt3vxUEi11xUDsfPRzKOV9uNOpbC1b9OtfuymWSKm4K20mQbqVJyvnAUtKgLCnP64h+dPvzIzFrrv2Hhgbod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AGwpIbSK4j75c7fbDNo26YGKOACY" style="position:absolute;left:0pt;margin-left:-99.85pt;margin-top:-52.35pt;height:5pt;width:5pt;visibility:hidden;z-index:251671552;mso-width-relative:page;mso-height-relative:page;" fillcolor="#FFFFFF" filled="t" stroked="t" coordsize="21600,21600">
            <v:path/>
            <v:fill on="t" focussize="0,0"/>
            <v:stroke/>
            <v:imagedata o:title=""/>
            <o:lock v:ext="edit" aspectratio="f"/>
          </v:rect>
        </w:pict>
      </w:r>
      <w:r>
        <w:rPr>
          <w:sz w:val="32"/>
        </w:rPr>
        <w:pict>
          <v:rect id="KGD_KG_Seal_110" o:spid="_x0000_s1070" o:spt="1" alt="UWI4+N/qWgU6jsuirO0qU1FiOPjf6loFOo7LoqztKlNRYjj43+paBTqOy6Ks7SpTUWI4+N/qWgU6jsuirO0qU1FiOPjf6loFOo7LoqztKlNRYjj43+paBTqOy6Ks7VfaAFgRbQFfU+YRtww3Y0LJE+Yln9OMJOZNMPYZktHb3qgAorb7mbk117yib7aUF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s88SHPd+c61DVQEDwnVlyRPmJZ/TjCTmTTD2GZLR2+aQWm/xm8JKhv3//VoXfKEqU1FiOPjf6loFOo7LoqztKlNRYjj43+paBTqOy6Ks7SpTUWI4+N/qWgU6jsuirO0qU1FiOPjf6loFOo7LoqztKlNRYjj43+paBTqOy6Ks7SpTUWI4+N/qWgU6jsuirO0qU1FiOPjf6loFOo7LoqztKlNRYjj43+paBTqOy6Ks7SpTUWI4+N/qWgU6jsuirO0qU1FiOPjf6loFOo7LoqztKlNRYjj43+paBTqOy6Ks7SpTUWI4+N/qWgU6jsuirO3LQvEz9j6I2MCMB6O4gYnXGnzwWDGLPUaKyy155SIE177L1yBb2biq6x8KTHtskR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uVMR1/Lox1/eGifMNQ8EbbjQIGQXDCUFxV9pByAW/RKNMDlKsOwLtPQ7dcwKFMljKlNRYjj43+paBTqOy6Ks7SpTUWI4+N/qWgU6jsuirO0qU1FiOPjf6loFOo7LoqztKlNRYjj43+paBTqOy6Ks7SpTUWI4+N/qWgU6jsuirO0qU1FiOPjf6loFOo7LoqztKlNRYjj43+paBTqOy6Ks7SpTUWI4+N/qWgU6jsuirO0qU1FiOPjf6loFOo7LoqztKlNRYjj43+paBTqOy6Ks7SpTUWI4+N/qWgU6jsuirO0t6+/MGnTwRkIT3BS2h7bXkO+dPi8NlWxLLFc0yxx98b/AdAZhjy8o9aSCk9FFz3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" style="position:absolute;left:0pt;margin-left:-99.85pt;margin-top:-52.35pt;height:5pt;width:5pt;visibility:hidden;z-index:251670528;mso-width-relative:page;mso-height-relative:page;" fillcolor="#FFFFFF" filled="t" stroked="t" coordsize="21600,21600">
            <v:path/>
            <v:fill on="t" focussize="0,0"/>
            <v:stroke/>
            <v:imagedata o:title=""/>
            <o:lock v:ext="edit" aspectratio="f"/>
          </v:rect>
        </w:pict>
      </w:r>
      <w:r>
        <w:rPr>
          <w:sz w:val="32"/>
        </w:rPr>
        <w:pict>
          <v:rect id="KGD_KG_Seal_19" o:spid="_x0000_s1071" o:spt="1" alt="KlNRYjj43+paBTqOy6Ks7SpTUWI4+N/qWgU6jsuirO0qU1FiOPjf6loFOo7LoqztKlNRYjj43+paBTqOy6Ks7SpTUWI4+N/qWgU6jsuirO0qU1FiOPjf6loFOo7LoqztKlNRYjj43+paBTqOy6Ks7fd7nju9ya0QRKKEm7d7RrJ+dgeFCmVvqpxFBEq5lbf4DfjJLc4nmQzQTGGlLDrW0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gJuqfmVq8lQtFwr52DgfckT5iWf04wk5k0w9hmS0dsr4rR7aYYguZE0iQSXYCM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LCQG0XoITa9wxVWYxIUxDcz04s7PH2kwZkdDdP6Y2j8WLwsm/Hf6Tkr37Y/+xGJAqU1FiOPjf6loFOo7LoqztKlNRYjj43+paBTqOy6Ks7SpTUWI4+N/qWgU6jsuirO0qU1FiOPjf6loFOo7LoqztKlNRYjj43+paBTqOy6Ks7SpTUWI4+N/qWgU6jsuirO0qU1FiOPjf6loFOo7LoqztKlNRYjj43+paBTqOy6Ks7SpTUWI4+N/qWgU6jsuirO0qU1FiOPjf6loFOo7LoqztKlNRYjj43+paBTqOy6Ks7SpTUWI4+N/qWgU6jsuirO0qU1FiOPjf6loFOo7LoqztIBSAnMmwFIoPjCyM2xiX4rjQIGQXDCUFxV9pByAW/RJpFX//vmMIqUTD83D2LaU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hoqTR5k7aYs1dx9OXkfRIVBG2bEOgxpu7Xk5h/D50X4zi0RlA8J6z59f235P1opKlNRYjj43+paBTqOy6Ks7SpTUWI4+N/qWgU6jsuirO0qU1FiOPjf6loFOo7LoqztKlNRYjj43+paBTqOy6Ks7SpTUWI4+N/qWgU6jsuirO0qU1FiOPjf6loFOo7LoqztKlNRYjj43+paBTqOy6Ks7SpTUWI4+N/qWgU6jsuirO0qU1FiOPjf6loFOo7LoqztKlNRYjj43+paBTqOy6Ks7SpTUWI4+N/qWgU6jsuirO0qU1FiOPjf6loFOo7LoqztKlNRYjj43+paBTqOy6Ks7bNvc/43LZSc5wurYr9XvnaQ750+Lw2VbEssVzTLHH3xJyUWSEmFNa2YhvfQ1lX2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cebeVgzuBYGt3VMCBdz4qQ750+Lw2VbEssVzTLHH3xafBUOJnjlwl95b2DVH/IuypTUWI4+N/qWgU6jsuirO0qU1FiOPjf6loFOo7LoqztKlNRYjj43+paBTqOy6Ks7SpTUWI4+N/qWgU6jsuirO0qU1FiOPjf6loFOo7LoqztKlNRYjj43+paBTqOy6Ks7SpT" style="position:absolute;left:0pt;margin-left:-99.85pt;margin-top:-52.35pt;height:5pt;width:5pt;visibility:hidden;z-index:251669504;mso-width-relative:page;mso-height-relative:page;" fillcolor="#FFFFFF" filled="t" stroked="t" coordsize="21600,21600">
            <v:path/>
            <v:fill on="t" focussize="0,0"/>
            <v:stroke/>
            <v:imagedata o:title=""/>
            <o:lock v:ext="edit" aspectratio="f"/>
          </v:rect>
        </w:pict>
      </w:r>
      <w:r>
        <w:rPr>
          <w:sz w:val="32"/>
        </w:rPr>
        <w:pict>
          <v:rect id="KGD_KG_Seal_18" o:spid="_x0000_s1072" o:spt="1" alt="xKV1L9bjqwwn1vvfEAgGbONnlNK7jr/1MCX/oB0tWHvN4wN1F6LWUVNa8wWh7dtgCf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2Ifwgb220ZYRUSgqqJD9bTjolWmFAwtAUNnin8XIZJWp2auGBmfnwoKWEJeOX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f0j81o/awcfqQJrAhNOC7+MQbq4VENkZ0vhEEXOLpcwYMTy1nIW0TQJcJKvH/fw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o6QCYjfho/cZ6oOPPSgEJgXHPvo/UseafbAOVY4LcicqBrSLz7kuAzVU5GMj0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NSlQ7SvsTNCzEwMVkRRKqHuMLRTW7S2jJQgUQBvbfa3wrQPtaWXRI9TRyo8A2Uu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ykyz6nQylpvWmBfmoCxxIVBG2bEOgxpu7Xk5h/D50V7MQbeqAmYPwnMidSq00M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UZRGyxQkbSiVOcG1Snd1149z91UZsNRxFvU8AyyPc2H7tmgChFvtvMQaRZyR5E9VclTDGP4ltn90qcFqEJq/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99.85pt;margin-top:-52.35pt;height:5pt;width:5pt;visibility:hidden;z-index:251668480;mso-width-relative:page;mso-height-relative:page;" fillcolor="#FFFFFF" filled="t" stroked="t" coordsize="21600,21600">
            <v:path/>
            <v:fill on="t" focussize="0,0"/>
            <v:stroke/>
            <v:imagedata o:title=""/>
            <o:lock v:ext="edit" aspectratio="f"/>
          </v:rect>
        </w:pict>
      </w:r>
      <w:r>
        <w:rPr>
          <w:sz w:val="32"/>
        </w:rPr>
        <w:pict>
          <v:rect id="KGD_KG_Seal_17" o:spid="_x0000_s1073" o:spt="1" alt="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cLd7P8hFtH8XCi32rcB6S//x8B5x4zyPZHYf1OUhCqQ750+Lw2VbEssVzTLHH3xK6PCHBn5BhnG3cfrWP9By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pM+Ul05gwVqJ+nhmvtkcqQ750+Lw2VbEssVzTLHH3xB+rFAYXqkfcdQk9QkbDOJ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iqTSVqGR2PvVctk3Wj/zIJ/Mi5xhZSPDg3i9zOWPIHJE+Yln9OMJOZNMPYZktHbXpCa9XQmRVg1hW4gj3hz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O6Zbfc99jCHboEaVG6wRyRPmJZ/TjCTmTTD2GZLR26Rj5SHgS9AM/AQxRE/Tfp2KIJMxyDKYvq4XmsnTIM4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qhopraPrSzDvFcAn3WH240CBkFwwlBcVfaQcgFv0S6XmURxkOq3jS59oxa8ss3CLgGlnvF4pSM8Fmovq3fB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Jkm5Y5eqNZp8AZtP0LvnQsAT4hvQslqX57LrLSUlI9jCo2YbcRBtGgv8zv2xe2i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ixwH13GLQ6LxcjlmOA" style="position:absolute;left:0pt;margin-left:-99.85pt;margin-top:-52.35pt;height:5pt;width:5pt;visibility:hidden;z-index:251667456;mso-width-relative:page;mso-height-relative:page;" fillcolor="#FFFFFF" filled="t" stroked="t" coordsize="21600,21600">
            <v:path/>
            <v:fill on="t" focussize="0,0"/>
            <v:stroke/>
            <v:imagedata o:title=""/>
            <o:lock v:ext="edit" aspectratio="f"/>
          </v:rect>
        </w:pict>
      </w:r>
      <w:r>
        <w:rPr>
          <w:sz w:val="32"/>
        </w:rPr>
        <w:pict>
          <v:rect id="KGD_KG_Seal_16" o:spid="_x0000_s1074" o:spt="1" alt="Oo7LoqztKlNRYjj43+paBTqOy6Ks7SpTUWI4+N/qWgU6jsuirO0qU1FiOPjf6loFOo7LoqztKlNRYjj43+paBTqOy6Ks7SpTUWI4+N/qWgU6jsuirO0qU1FiOPjf6loFOo7LoqztKlNRYjj43+paBTqOy6Ks7SpTUWI4+N/qWgU6jsuirO0qU1FiOPjf6loFOo7LoqztKlNRYjj43+paBTqOy6Ks7SpTUWI4+N/qWgU6jsuirO2VdARRbV94z/OuguJvcremXh5GO9eWie4QlVKJ8bqxqbjQIGQXDCUFxV9pByAW/RLX4e4qeLESyaZMQJtt6s0rIuAaWe8XilIzwWai+rd8H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OdaCWx2rqRSALm3R6aTMJB38RS417r7SImzQnHYMDe5DvnT4vDZVsSyxXNMscffEjCHrNtMpGR510P8H3GI5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M1BodPEuyAr0GcoLwrKbjQIGQXDCUFxV9pByAW/RKXLWWpZS9+yYI1dDBImW+1O2u1OA1WVH8p24sY" style="position:absolute;left:0pt;margin-left:-99.85pt;margin-top:-52.35pt;height:5pt;width:5pt;visibility:hidden;z-index:251666432;mso-width-relative:page;mso-height-relative:page;" fillcolor="#FFFFFF" filled="t" stroked="t" coordsize="21600,21600">
            <v:path/>
            <v:fill on="t" focussize="0,0"/>
            <v:stroke/>
            <v:imagedata o:title=""/>
            <o:lock v:ext="edit" aspectratio="f"/>
          </v:rect>
        </w:pict>
      </w:r>
      <w:r>
        <w:rPr>
          <w:sz w:val="32"/>
        </w:rPr>
        <w:pict>
          <v:rect id="KGD_KG_Seal_15" o:spid="_x0000_s1075" o:spt="1" alt="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Okyy3HrVHPf1Cu8nwKUqRkO+dPi8NlWxLLFc0yxx98ZDvnT4vDZVsSyxXNMscffHxgXRIRYUUiH64HOwRlBavKlNRYjj43+paBTqOy6Ks7SpTUWI4+N/qWgU6jsuirO0qU1FiOPjf6loFOo7LoqztKlNRYjj43+paBTqOy6Ks7SpTUWI4+N/qWgU6jsuirO0qU1FiOPjf6loFOo7LoqztKlNRYjj43+paBTqOy6Ks7SpTUWI4+N/qWgU6jsuirO0qU1FiOPjf6loFOo7LoqztKlNRYjj43+paBTqOy6Ks7SpTUWI4+N/qWgU6jsuirO0qU1FiOPjf6loFOo7Loqzt8hgLfkKvfJirQBfxgRJdvZDvnT4vDZVsSyxXNMscffGQ750+Lw2VbEssVzTLHH3xpJmHnYa/WuT4B46pLfdx0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pV3xsS7myGITxWIGDan6iyRPmJZ/TjCTmTTD2GZLR28kT5iWf04wk5k0w9hmS0dtQnI2XSyqfsZ9b86MZIVxqKlNRYjj43+paBTqOy6Ks7SpTUWI4+N/qWgU6jsuirO0qU1FiOPjf6loFOo7LoqztKlNRYjj43+paBTqOy6Ks7SpTUWI4+N/qWgU6jsuirO0qU1FiOPjf6loFOo7LoqztKlNRYjj43+paBTqOy6Ks7SpTUWI4+N/qWgU6jsuirO0qU1FiOPjf6loFOo7LoqztKlNRYjj43+paBTqOy6Ks7SpTUWI4+N/qWgU6jsuirO0qU1FiOPjf6loFOo7LoqztKlNRYjj43+paBTqOy6Ks7adIpfMiLltqhJkIrJM7SHxWKhhI2yHprrTWyU7fpR3/yRPmJZ/TjCTmTTD2GZLR29sSJlmdU0DL6nlEE3ZMsu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gHMGxwf3WLI1jgPtFcoi88SnC1DpLYxtPS4WTGRlnbjQIGQXDCUFxV9pByAW/RJTi/Jnw3bGuoZxd5Id56aKFGpw+NlyqxpGwN/dpbTiOipTUWI4+N/qWgU6jsuirO0qU1FiOPjf6loF" style="position:absolute;left:0pt;margin-left:-99.85pt;margin-top:-52.35pt;height:5pt;width:5pt;visibility:hidden;z-index:251665408;mso-width-relative:page;mso-height-relative:page;" fillcolor="#FFFFFF" filled="t" stroked="t" coordsize="21600,21600">
            <v:path/>
            <v:fill on="t" focussize="0,0"/>
            <v:stroke/>
            <v:imagedata o:title=""/>
            <o:lock v:ext="edit" aspectratio="f"/>
          </v:rect>
        </w:pict>
      </w:r>
      <w:r>
        <w:rPr>
          <w:sz w:val="32"/>
        </w:rPr>
        <w:pict>
          <v:rect id="KGD_KG_Seal_14" o:spid="_x0000_s1076" o:spt="1" alt="jCTmTTD2GZLR28kT5iWf04wk5k0w9hmS0duQ77/2QhGnJ617C4y24yoUC1U0FxRRvhTdcyqXwkQH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1dfDvBm6KNlMr+GPY1ovPNVMyP8JC6OD923ayEzaIKuNAgZBcMJQXFX2kHIBb9ErjQIGQXDCUFxV9pByAW/RIsO7+PUc8ClU3A4GtSpdKPba5l8i+fGDBkZzOWeicqFB62UEbxG3KhKIU+9AVLPUMqU1FiOPjf6loFOo7Loqztyf4jFrObCAiQ/DqVEX9pAjPj3NiUYHj0K+ckAYNYxG+YJ/MMev/t5cJs4pq84FEp3vQOM2HHdNsnZOntgaoxEvPEpwtQ6S2MbT0uFkxkZZ240CBkFwwlBcVfaQcgFv0SuNAgZBcMJQXFX2kHIBb9EiTrdaat6EhHs7zugjWIxqMi4BpZ7xeKUjPBZqL6t3w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fUzljUJj/pnKtNbSSICkIfv9rks1lswKjwExzKcXmekO+dPi8NlWxLLFc0yxx98ZDvnT4vDZVsSyxXNMscffGmpiQOJkCs67xObMkhyTRVhGMA3kuP9XyBcLCyMh29aipTUWI4+N/qWgU6jsuirO0qU1FiOPjf6loFOo7LoqztKlNRYjj43+paBTqOy6Ks7SVS3HVEIS6VTRPfT5eKETYqU1FiOPjf6loFOo7LoqztKlNRYjj43+paBTqOy6Ks7fxr9bJcxsk6cb6TkAN672PldbBfEYjvsLiZFsz3Q4i6kO+dPi8NlWxLLFc0yxx98ZDvnT4vDZVsSyxXNMscffHllY1XndSCaI0wCfmOQKLblkDX+0cNcLtV77vO+6Ir/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" style="position:absolute;left:0pt;margin-left:-99.85pt;margin-top:-52.35pt;height:5pt;width:5pt;visibility:hidden;z-index:251664384;mso-width-relative:page;mso-height-relative:page;" fillcolor="#FFFFFF" filled="t" stroked="t" coordsize="21600,21600">
            <v:path/>
            <v:fill on="t" focussize="0,0"/>
            <v:stroke/>
            <v:imagedata o:title=""/>
            <o:lock v:ext="edit" aspectratio="f"/>
          </v:rect>
        </w:pict>
      </w:r>
      <w:r>
        <w:rPr>
          <w:sz w:val="32"/>
        </w:rPr>
        <w:pict>
          <v:rect id="KGD_KG_Seal_13" o:spid="_x0000_s1077" o:spt="1" alt="OPjf6loFOo7LoqztKlNRYjj43+paBTqOy6Ks7SpTUWI4+N/qWgU6jsuirO0qU1FiOPjf6loFOo7LoqztKlNRYjj43+paBTqOy6Ks7SpTUWI4+N/qWgU6jsuirO0qU1FiOPjf6loFOo7LoqztKlNRYjj43+paBTqOy6Ks7asLrexv/T1kF24jn0jVBDHX/iNOoOHDUTEm3E19izyy9cZbKsbIzEuIR36aW4mVJskT5iWf04wk5k0w9hmS0dvJE+Yln9OMJOZNMPYZktHbyRPmJZ/TjCTmTTD2GZLR28kT5iWf04wk5k0w9hmS0dvJE+Yln9OMJOZNMPYZktHbK07ZZM8X39enby8Mb0Crqeqfd1l7emmJ8cgrMbO/pe4cGgHuCVOCCLee5o4IT2/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51oj759gfdZxEpx4U4ZnMAF1slvnUecvZMXJIjN5v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eaBzg7V18VDCYXzABkvoLYXIkl60ac1/orJOwuoVtjuNAgZBcMJQXFX2kHIBb9ErjQIGQXDCUFxV9pByAW/RK40CBkFwwlBcVfaQcgFv0SuNAgZBcMJQXFX2kHIBb9ErjQIGQXDCUFxV9pByAW/RK40CBkFwwlBcVfaQcgFv0SuNAgZBcMJQXFX2kHIBb9ErjQIGQXDCUFxV9pByAW/RLcm0Y5YGBNJiL2WSSfxdxOdMQuQ95aih9I6I0HYSdEOCLgGlnvF4pSM8Fmovq3fB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95RRSdepLRX1cF3zb6dV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U23ahLhjZtqvbXltxpscY8cuZGIfFuSL+AtpEGNhYJkO+dPi8NlWxLLFc0yxx98ZDvnT4vDZVsSyxXNMscffGQ750+Lw2VbEssVzTLHH3xkO+dPi8NlWxLLFc0yxx98ZDvnT4vDZVsSyxXNMscffGQ750+Lw2VbEssVzTLHH3xkO+dPi8NlWxLLFc0yxx98ZDvnT4vDZVsSyxXNMscffGQ750+Lw2VbEssVzTLHH3xkO+dPi8NlWxLLFc0yxx98Y3A08QNrwBvc3DENQ3YHmkM6XA+TO/PaQtKKppsWge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" style="position:absolute;left:0pt;margin-left:-99.85pt;margin-top:-52.35pt;height:5pt;width:5pt;visibility:hidden;z-index:251663360;mso-width-relative:page;mso-height-relative:page;" fillcolor="#FFFFFF" filled="t" stroked="t" coordsize="21600,21600">
            <v:path/>
            <v:fill on="t" focussize="0,0"/>
            <v:stroke/>
            <v:imagedata o:title=""/>
            <o:lock v:ext="edit" aspectratio="f"/>
          </v:rect>
        </w:pict>
      </w:r>
      <w:r>
        <w:rPr>
          <w:sz w:val="32"/>
        </w:rPr>
        <w:pict>
          <v:rect id="KGD_KG_Seal_12" o:spid="_x0000_s1078" o:spt="1" alt="UWI4+N/qWgU6jsuirO0qU1FiOPjf6loFOo7LoqztKlNRYjj43+paBTqOy6Ks7SpTUWI4+N/qWgU6jsuirO0qU1FiOPjf6loFOo7LoqztKlNRYjj43+paBTqOy6Ks7SpTUWI4+N/qWgU6jsuirO0qU1FiOPjf6loFOo7LoqztKlNRYjj43+paBTqOy6Ks7cRkCqOMR7JpzzYiWl8tX9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VkZoafIpvM53S+YXg190LBWh9Gj0F5QTdH+mhU4lk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m5aB8uNwKhavwJLVT+73zpRF0aNDWCV0CNt6f/0juvBOlq9MgCMAy5d8epey7nqJ4U9wstsa2XGAfsAlx39ZZcHx6LnhXK2OPXbcsGWa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LP97lAz/MrlrS+T1LTVE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xTuOPtfwNMYKyH0FdQYrFFcv7Ba8M8uXDN05HpxLzG7LGtKzBQR3y9dy3WjEWcO1zxnc+/mv4Ut9mWQYO7HmSVsWJvqgsfA/X7nyvJqrstD5ApkaOmAR6Ibs5/G4O2ohpbs6zrltG69hu9SkcCitfpxbuOyrPZLrrrpj45ycW/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IEg4o/edyO+M+m4sn1MZCpTUWI4+N/qWgU6jsuirO0qU1FiOPjf6loFOo7LoqztKlNRYjj43+paBTqOy6Ks7SpTUWI4+N/qWgU6jsuirO0qU1FiOPjf6loFOo7LoqztKlNRYjj43+paBTqOy6Ks7SpTUWI4+N/qWgU6jsuirO0qU1Fi" style="position:absolute;left:0pt;margin-left:-99.85pt;margin-top:-52.35pt;height:5pt;width:5pt;visibility:hidden;z-index:251662336;mso-width-relative:page;mso-height-relative:page;" fillcolor="#FFFFFF" filled="t" stroked="t" coordsize="21600,21600">
            <v:path/>
            <v:fill on="t" focussize="0,0"/>
            <v:stroke/>
            <v:imagedata o:title=""/>
            <o:lock v:ext="edit" aspectratio="f"/>
          </v:rect>
        </w:pict>
      </w:r>
      <w:r>
        <w:rPr>
          <w:sz w:val="32"/>
        </w:rPr>
        <w:pict>
          <v:rect id="KGD_KG_Seal_11" o:spid="_x0000_s1079" o:spt="1" alt="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hCvjI5niz1ForErQbU4KrfJPJvVU5qUrAVVxwiD2A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YsMN2DjzGrpEDBjmv+D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99.85pt;margin-top:-52.35pt;height:5pt;width:5pt;visibility:hidden;z-index:251661312;mso-width-relative:page;mso-height-relative:page;" fillcolor="#FFFFFF" filled="t" stroked="t" coordsize="21600,21600">
            <v:path/>
            <v:fill on="t" focussize="0,0"/>
            <v:stroke/>
            <v:imagedata o:title=""/>
            <o:lock v:ext="edit" aspectratio="f"/>
          </v:rect>
        </w:pict>
      </w:r>
      <w:r>
        <w:rPr>
          <w:sz w:val="32"/>
        </w:rPr>
        <w:pict>
          <v:rect id="KGD_Gobal1" o:spid="_x0000_s1080" o:spt="1" alt="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" style="position:absolute;left:0pt;margin-left:-99.85pt;margin-top:-52.35pt;height:5pt;width:5pt;visibility:hidden;z-index:251660288;mso-width-relative:page;mso-height-relative:page;" fillcolor="#FFFFFF" filled="t" stroked="t" coordsize="21600,21600">
            <v:path/>
            <v:fill on="t" focussize="0,0"/>
            <v:stroke/>
            <v:imagedata o:title=""/>
            <o:lock v:ext="edit" aspectratio="f"/>
          </v:rect>
        </w:pict>
      </w:r>
      <w:r>
        <w:rPr>
          <w:rFonts w:hint="eastAsia" w:ascii="仿宋" w:hAnsi="仿宋" w:eastAsia="仿宋"/>
          <w:sz w:val="32"/>
          <w:szCs w:val="32"/>
        </w:rPr>
        <w:t>王安平   瑞泉村支书        15108638081</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尹帮崙   芒东村支书       15987581956</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赵家考   弄别村支书       13578282439</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尹安昌   龙营村支书       13988215946</w:t>
      </w:r>
    </w:p>
    <w:p>
      <w:pPr>
        <w:adjustRightInd w:val="0"/>
        <w:spacing w:line="600" w:lineRule="exact"/>
        <w:ind w:firstLine="1920" w:firstLineChars="600"/>
        <w:rPr>
          <w:rFonts w:hint="eastAsia" w:ascii="仿宋" w:hAnsi="仿宋" w:eastAsia="仿宋"/>
          <w:sz w:val="32"/>
          <w:szCs w:val="32"/>
        </w:rPr>
      </w:pPr>
      <w:r>
        <w:rPr>
          <w:rFonts w:hint="eastAsia" w:ascii="仿宋" w:hAnsi="仿宋" w:eastAsia="仿宋"/>
          <w:sz w:val="32"/>
          <w:szCs w:val="32"/>
        </w:rPr>
        <w:t>寸永跃   马茂村支书       13988226562</w:t>
      </w:r>
    </w:p>
    <w:p>
      <w:pPr>
        <w:spacing w:line="600" w:lineRule="exact"/>
        <w:ind w:firstLine="640" w:firstLineChars="200"/>
        <w:rPr>
          <w:rFonts w:hint="eastAsia" w:ascii="仿宋" w:hAnsi="仿宋" w:eastAsia="仿宋"/>
          <w:sz w:val="32"/>
          <w:szCs w:val="32"/>
        </w:rPr>
      </w:pPr>
      <w:r>
        <w:rPr>
          <w:rFonts w:hint="eastAsia" w:ascii="仿宋" w:hAnsi="仿宋" w:eastAsia="仿宋" w:cs="仿宋_GB2312"/>
          <w:kern w:val="0"/>
          <w:sz w:val="32"/>
          <w:szCs w:val="32"/>
          <w:lang w:bidi="en-US"/>
        </w:rPr>
        <w:t>领导小组下设办公室于社保办办公室，由刘定多同志负责处理日常事务。</w:t>
      </w:r>
    </w:p>
    <w:p>
      <w:pPr>
        <w:spacing w:line="600" w:lineRule="exact"/>
        <w:ind w:firstLine="643" w:firstLineChars="200"/>
        <w:rPr>
          <w:rFonts w:hint="eastAsia" w:ascii="仿宋" w:hAnsi="仿宋" w:eastAsia="仿宋" w:cs="黑体"/>
          <w:b/>
          <w:bCs/>
          <w:kern w:val="0"/>
          <w:sz w:val="32"/>
          <w:szCs w:val="32"/>
        </w:rPr>
      </w:pPr>
      <w:r>
        <w:rPr>
          <w:rFonts w:hint="eastAsia" w:ascii="仿宋" w:hAnsi="仿宋" w:eastAsia="仿宋" w:cs="黑体"/>
          <w:b/>
          <w:bCs/>
          <w:kern w:val="0"/>
          <w:sz w:val="32"/>
          <w:szCs w:val="32"/>
        </w:rPr>
        <w:t>（三）其它相关要求</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（1）加强宣传引导</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充分利用乡村各种会议、宣传单、宣传栏、互联网等媒体大力宣传就业扶贫工作目标任务、政策措施以及取得的成效，引导贫困劳动力、企业和社会各界积极参与，营造良好社会氛围。同时总结推广好的经验做法，树立贫困劳动力就业典型，发挥示范引领作用，调动贫困劳动力的主观能动性，激发贫困劳动力脱贫致富内生动力。</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（2）做好项目档案管理</w:t>
      </w:r>
    </w:p>
    <w:p>
      <w:pPr>
        <w:spacing w:line="600" w:lineRule="exact"/>
        <w:ind w:firstLine="640" w:firstLineChars="200"/>
        <w:rPr>
          <w:rFonts w:hint="eastAsia" w:ascii="仿宋" w:hAnsi="仿宋" w:eastAsia="仿宋" w:cs="仿宋_GB2312"/>
          <w:kern w:val="0"/>
          <w:sz w:val="32"/>
          <w:szCs w:val="32"/>
          <w:lang w:bidi="en-US"/>
        </w:rPr>
      </w:pPr>
      <w:r>
        <w:rPr>
          <w:rFonts w:hint="eastAsia" w:ascii="仿宋" w:hAnsi="仿宋" w:eastAsia="仿宋" w:cs="仿宋_GB2312"/>
          <w:kern w:val="0"/>
          <w:sz w:val="32"/>
          <w:szCs w:val="32"/>
          <w:lang w:bidi="en-US"/>
        </w:rPr>
        <w:t>项目建设档案由项目实施单位全程收集并整理归档，项目建设完成后将项目档案包成书报县扶贫办备案，项目实施单位同时存档备查。</w:t>
      </w:r>
    </w:p>
    <w:p>
      <w:pPr>
        <w:spacing w:line="600" w:lineRule="exact"/>
        <w:ind w:firstLine="643" w:firstLineChars="200"/>
        <w:rPr>
          <w:rFonts w:hint="eastAsia" w:ascii="仿宋" w:hAnsi="仿宋" w:eastAsia="仿宋" w:cs="黑体"/>
          <w:b/>
          <w:bCs/>
          <w:sz w:val="32"/>
          <w:szCs w:val="32"/>
        </w:rPr>
      </w:pPr>
      <w:r>
        <w:rPr>
          <w:rFonts w:hint="eastAsia" w:ascii="仿宋" w:hAnsi="仿宋" w:eastAsia="仿宋" w:cs="黑体"/>
          <w:b/>
          <w:bCs/>
          <w:kern w:val="0"/>
          <w:sz w:val="32"/>
          <w:szCs w:val="32"/>
        </w:rPr>
        <w:t>七、</w:t>
      </w:r>
      <w:r>
        <w:rPr>
          <w:rFonts w:hint="eastAsia" w:ascii="仿宋" w:hAnsi="仿宋" w:eastAsia="仿宋" w:cs="黑体"/>
          <w:b/>
          <w:bCs/>
          <w:kern w:val="1"/>
          <w:sz w:val="32"/>
          <w:szCs w:val="32"/>
        </w:rPr>
        <w:t>效益分析</w:t>
      </w:r>
    </w:p>
    <w:p>
      <w:pPr>
        <w:spacing w:line="600" w:lineRule="exact"/>
        <w:ind w:firstLine="643" w:firstLineChars="200"/>
        <w:rPr>
          <w:rFonts w:hint="eastAsia" w:ascii="仿宋" w:hAnsi="仿宋" w:eastAsia="仿宋" w:cs="仿宋_GB2312"/>
          <w:b/>
          <w:bCs/>
          <w:kern w:val="1"/>
          <w:sz w:val="32"/>
          <w:szCs w:val="32"/>
        </w:rPr>
      </w:pPr>
      <w:r>
        <w:rPr>
          <w:rFonts w:hint="eastAsia" w:ascii="仿宋" w:hAnsi="仿宋" w:eastAsia="仿宋" w:cs="仿宋_GB2312"/>
          <w:b/>
          <w:bCs/>
          <w:kern w:val="1"/>
          <w:sz w:val="32"/>
          <w:szCs w:val="32"/>
        </w:rPr>
        <w:t>（一）经济效益</w:t>
      </w:r>
    </w:p>
    <w:p>
      <w:pPr>
        <w:spacing w:line="600" w:lineRule="exact"/>
        <w:ind w:firstLine="640" w:firstLineChars="200"/>
        <w:rPr>
          <w:rFonts w:hint="eastAsia" w:ascii="仿宋" w:hAnsi="仿宋" w:eastAsia="仿宋" w:cs="仿宋_GB2312"/>
          <w:kern w:val="1"/>
          <w:sz w:val="32"/>
          <w:szCs w:val="32"/>
        </w:rPr>
      </w:pPr>
      <w:r>
        <w:rPr>
          <w:rFonts w:hint="eastAsia" w:ascii="仿宋" w:hAnsi="仿宋" w:eastAsia="仿宋" w:cs="仿宋_GB2312"/>
          <w:kern w:val="1"/>
          <w:sz w:val="32"/>
          <w:szCs w:val="32"/>
        </w:rPr>
        <w:t>通过</w:t>
      </w:r>
      <w:r>
        <w:rPr>
          <w:rFonts w:ascii="仿宋" w:hAnsi="仿宋" w:eastAsia="仿宋" w:cs="仿宋_GB2312"/>
          <w:kern w:val="1"/>
          <w:sz w:val="32"/>
          <w:szCs w:val="32"/>
        </w:rPr>
        <w:t>项目的实施，可使</w:t>
      </w:r>
      <w:r>
        <w:rPr>
          <w:rFonts w:hint="eastAsia" w:ascii="仿宋" w:hAnsi="仿宋" w:eastAsia="仿宋" w:cs="仿宋_GB2312"/>
          <w:kern w:val="1"/>
          <w:sz w:val="32"/>
          <w:szCs w:val="32"/>
        </w:rPr>
        <w:t>项目区受益群众增加家庭收入来源，按照省外务工447人，每人每年务工10个月，现行每</w:t>
      </w:r>
      <w:r>
        <w:rPr>
          <w:sz w:val="32"/>
        </w:rPr>
        <w:pict>
          <v:rect id="KG_Shd_10" o:spid="_x0000_s1081" o:spt="1" style="position:absolute;left:0pt;margin-left:-297.65pt;margin-top:-420.95pt;height:1683.8pt;width:1190.6pt;z-index:251716608;mso-width-relative:page;mso-height-relative:page;" fillcolor="#FFFFFF" filled="t" stroked="t" coordsize="21600,21600">
            <v:path/>
            <v:fill on="t" opacity="0f" focussize="0,0"/>
            <v:stroke color="#FFFFFF" opacity="0f"/>
            <v:imagedata o:title=""/>
            <o:lock v:ext="edit" aspectratio="f"/>
          </v:rect>
        </w:pict>
      </w:r>
      <w:r>
        <w:rPr>
          <w:sz w:val="32"/>
        </w:rPr>
        <w:pict>
          <v:shape id="KG_5D679CC4$01$29$0001$N$001000" o:spid="_x0000_s1082" o:spt="75" alt="Seal" type="#_x0000_t75" style="position:absolute;left:0pt;margin-left:372.7pt;margin-top:661.45pt;height:127.55pt;width:127.55pt;mso-position-horizontal-relative:page;mso-position-vertical-relative:page;z-index:251659264;mso-width-relative:page;mso-height-relative:page;" filled="f" o:preferrelative="t" stroked="f" coordsize="21600,21600">
            <v:path/>
            <v:fill on="f" focussize="0,0"/>
            <v:stroke on="f"/>
            <v:imagedata r:id="rId5" o:title="Seal"/>
            <o:lock v:ext="edit" aspectratio="t"/>
            <w10:anchorlock/>
          </v:shape>
        </w:pict>
      </w:r>
      <w:r>
        <w:rPr>
          <w:rFonts w:hint="eastAsia" w:ascii="仿宋" w:hAnsi="仿宋" w:eastAsia="仿宋" w:cs="仿宋_GB2312"/>
          <w:kern w:val="1"/>
          <w:sz w:val="32"/>
          <w:szCs w:val="32"/>
        </w:rPr>
        <w:t>月务工收入3500元计算，预计每人可为家庭增加收入3.5万元；省内州外88人，每人每年务工10个月，现行每月务工收入3000元计算，预计每人可为家庭增加收入3万元；</w:t>
      </w:r>
      <w:r>
        <w:rPr>
          <w:rFonts w:hint="eastAsia" w:ascii="仿宋" w:hAnsi="仿宋" w:eastAsia="仿宋" w:cs="仿宋_GB2312"/>
          <w:sz w:val="32"/>
          <w:szCs w:val="32"/>
        </w:rPr>
        <w:t>州内县外113人，每人每年务工10个月，</w:t>
      </w:r>
      <w:r>
        <w:rPr>
          <w:rFonts w:hint="eastAsia" w:ascii="仿宋" w:hAnsi="仿宋" w:eastAsia="仿宋" w:cs="仿宋_GB2312"/>
          <w:kern w:val="1"/>
          <w:sz w:val="32"/>
          <w:szCs w:val="32"/>
        </w:rPr>
        <w:t>现行每月务工收入2000元计算，预计每人可为家庭增加收入2万元。同时，</w:t>
      </w:r>
      <w:r>
        <w:rPr>
          <w:rFonts w:ascii="仿宋" w:hAnsi="仿宋" w:eastAsia="仿宋" w:cs="仿宋_GB2312"/>
          <w:kern w:val="1"/>
          <w:sz w:val="32"/>
          <w:szCs w:val="32"/>
        </w:rPr>
        <w:t>通过</w:t>
      </w:r>
      <w:r>
        <w:rPr>
          <w:rFonts w:hint="eastAsia" w:ascii="仿宋" w:hAnsi="仿宋" w:eastAsia="仿宋" w:cs="仿宋_GB2312"/>
          <w:kern w:val="1"/>
          <w:sz w:val="32"/>
          <w:szCs w:val="32"/>
        </w:rPr>
        <w:t>项目扶持</w:t>
      </w:r>
      <w:r>
        <w:rPr>
          <w:rFonts w:ascii="仿宋" w:hAnsi="仿宋" w:eastAsia="仿宋" w:cs="仿宋_GB2312"/>
          <w:kern w:val="1"/>
          <w:sz w:val="32"/>
          <w:szCs w:val="32"/>
        </w:rPr>
        <w:t>，</w:t>
      </w:r>
      <w:r>
        <w:rPr>
          <w:rFonts w:hint="eastAsia" w:ascii="仿宋" w:hAnsi="仿宋" w:eastAsia="仿宋" w:cs="仿宋_GB2312"/>
          <w:kern w:val="1"/>
          <w:sz w:val="32"/>
          <w:szCs w:val="32"/>
        </w:rPr>
        <w:t>为</w:t>
      </w:r>
      <w:r>
        <w:rPr>
          <w:rFonts w:ascii="仿宋" w:hAnsi="仿宋" w:eastAsia="仿宋" w:cs="仿宋_GB2312"/>
          <w:kern w:val="1"/>
          <w:sz w:val="32"/>
          <w:szCs w:val="32"/>
        </w:rPr>
        <w:t>外出务工人</w:t>
      </w:r>
      <w:r>
        <w:rPr>
          <w:rFonts w:hint="eastAsia" w:ascii="仿宋" w:hAnsi="仿宋" w:eastAsia="仿宋" w:cs="仿宋_GB2312"/>
          <w:kern w:val="1"/>
          <w:sz w:val="32"/>
          <w:szCs w:val="32"/>
        </w:rPr>
        <w:t>员和</w:t>
      </w:r>
      <w:r>
        <w:rPr>
          <w:rFonts w:ascii="仿宋" w:hAnsi="仿宋" w:eastAsia="仿宋" w:cs="仿宋_GB2312"/>
          <w:kern w:val="1"/>
          <w:sz w:val="32"/>
          <w:szCs w:val="32"/>
        </w:rPr>
        <w:t>贫困家庭减轻了</w:t>
      </w:r>
      <w:r>
        <w:rPr>
          <w:rFonts w:hint="eastAsia" w:ascii="仿宋" w:hAnsi="仿宋" w:eastAsia="仿宋" w:cs="仿宋_GB2312"/>
          <w:kern w:val="1"/>
          <w:sz w:val="32"/>
          <w:szCs w:val="32"/>
        </w:rPr>
        <w:t>经济负担</w:t>
      </w:r>
      <w:r>
        <w:rPr>
          <w:rFonts w:ascii="仿宋" w:hAnsi="仿宋" w:eastAsia="仿宋" w:cs="仿宋_GB2312"/>
          <w:kern w:val="1"/>
          <w:sz w:val="32"/>
          <w:szCs w:val="32"/>
        </w:rPr>
        <w:t>，</w:t>
      </w:r>
      <w:r>
        <w:rPr>
          <w:rFonts w:hint="eastAsia" w:ascii="仿宋" w:hAnsi="仿宋" w:eastAsia="仿宋" w:cs="仿宋_GB2312"/>
          <w:kern w:val="1"/>
          <w:sz w:val="32"/>
          <w:szCs w:val="32"/>
        </w:rPr>
        <w:t>促进全县经济增涨</w:t>
      </w:r>
      <w:r>
        <w:rPr>
          <w:rFonts w:ascii="仿宋" w:hAnsi="仿宋" w:eastAsia="仿宋" w:cs="仿宋_GB2312"/>
          <w:kern w:val="1"/>
          <w:sz w:val="32"/>
          <w:szCs w:val="32"/>
        </w:rPr>
        <w:t>。</w:t>
      </w:r>
    </w:p>
    <w:p>
      <w:pPr>
        <w:spacing w:line="600" w:lineRule="exact"/>
        <w:ind w:firstLine="643" w:firstLineChars="200"/>
        <w:rPr>
          <w:rFonts w:hint="eastAsia" w:ascii="仿宋" w:hAnsi="仿宋" w:eastAsia="仿宋" w:cs="宋体"/>
          <w:b/>
          <w:bCs/>
          <w:sz w:val="32"/>
          <w:szCs w:val="32"/>
        </w:rPr>
      </w:pPr>
      <w:r>
        <w:rPr>
          <w:rFonts w:hint="eastAsia" w:ascii="仿宋" w:hAnsi="仿宋" w:eastAsia="仿宋" w:cs="仿宋_GB2312"/>
          <w:b/>
          <w:bCs/>
          <w:kern w:val="1"/>
          <w:sz w:val="32"/>
          <w:szCs w:val="32"/>
        </w:rPr>
        <w:t>（二）社会效益</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通过项目的实施，带动周边农村剩余劳动力转移就业，有利于促进农村产业结构调整，减轻当地就业压力，使务工家庭长期受益，为农村培育新的经济增长点，加快项目区建档立卡贫困群众脱贫致富步伐，并使脱贫成果得到长期巩固。</w:t>
      </w:r>
    </w:p>
    <w:p>
      <w:pPr>
        <w:spacing w:line="600" w:lineRule="exact"/>
        <w:ind w:firstLine="643" w:firstLineChars="200"/>
        <w:rPr>
          <w:rFonts w:hint="eastAsia" w:ascii="仿宋" w:hAnsi="仿宋" w:eastAsia="仿宋" w:cs="仿宋_GB2312"/>
          <w:b/>
          <w:bCs/>
          <w:sz w:val="32"/>
          <w:szCs w:val="32"/>
        </w:rPr>
      </w:pPr>
      <w:r>
        <w:rPr>
          <w:rFonts w:hint="eastAsia" w:ascii="仿宋" w:hAnsi="仿宋" w:eastAsia="仿宋" w:cs="仿宋_GB2312"/>
          <w:b/>
          <w:bCs/>
          <w:sz w:val="32"/>
          <w:szCs w:val="32"/>
        </w:rPr>
        <w:t>（三）扶贫效益</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 xml:space="preserve"> 通过项目实施，将使我乡建档立卡贫困户直接受益654人，加速当地经济社会发展速度，使人民生活水平进一步提高，逐渐消除贫困，稳定脱贫，有效控制返贫率，为实现贫困户“两不愁、三保障”和全县脱贫目标夯实了基础。</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附件：曩宋阿昌族乡2019年建档立卡户劳动力转移就业补助花名册</w:t>
      </w:r>
    </w:p>
    <w:p>
      <w:pPr>
        <w:jc w:val="both"/>
        <w:rPr>
          <w:rFonts w:hint="eastAsia" w:ascii="仿宋" w:hAnsi="仿宋" w:eastAsia="仿宋"/>
          <w:b/>
          <w:sz w:val="32"/>
          <w:szCs w:val="32"/>
        </w:rPr>
      </w:pPr>
      <w:r>
        <w:rPr>
          <w:rFonts w:hint="eastAsia" w:ascii="仿宋" w:hAnsi="仿宋" w:eastAsia="仿宋"/>
          <w:b/>
          <w:sz w:val="32"/>
          <w:szCs w:val="32"/>
        </w:rPr>
        <w:t xml:space="preserve">                </w:t>
      </w:r>
    </w:p>
    <w:p>
      <w:pPr>
        <w:ind w:firstLine="640" w:firstLineChars="200"/>
        <w:jc w:val="right"/>
        <w:rPr>
          <w:rFonts w:hint="eastAsia" w:ascii="仿宋" w:hAnsi="仿宋" w:eastAsia="仿宋" w:cs="仿宋_GB2312"/>
          <w:sz w:val="32"/>
          <w:szCs w:val="32"/>
        </w:rPr>
      </w:pPr>
      <w:r>
        <w:rPr>
          <w:rFonts w:hint="eastAsia" w:ascii="仿宋" w:hAnsi="仿宋" w:eastAsia="仿宋" w:cs="仿宋_GB2312"/>
          <w:sz w:val="32"/>
          <w:szCs w:val="32"/>
        </w:rPr>
        <w:t>曩宋阿昌族乡人民政府</w:t>
      </w:r>
    </w:p>
    <w:p>
      <w:pPr>
        <w:ind w:firstLine="640" w:firstLineChars="200"/>
        <w:jc w:val="right"/>
        <w:rPr>
          <w:rFonts w:hint="eastAsia" w:ascii="仿宋" w:hAnsi="仿宋" w:eastAsia="仿宋" w:cs="仿宋_GB2312"/>
          <w:sz w:val="32"/>
          <w:szCs w:val="32"/>
        </w:rPr>
      </w:pPr>
      <w:r>
        <w:rPr>
          <w:rFonts w:hint="eastAsia" w:ascii="仿宋" w:hAnsi="仿宋" w:eastAsia="仿宋" w:cs="仿宋_GB2312"/>
          <w:sz w:val="32"/>
          <w:szCs w:val="32"/>
        </w:rPr>
        <w:t>2019年8月29日</w:t>
      </w:r>
    </w:p>
    <w:p>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rPr>
                  <w:t>4</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5B086C"/>
    <w:multiLevelType w:val="multilevel"/>
    <w:tmpl w:val="365B086C"/>
    <w:lvl w:ilvl="0" w:tentative="0">
      <w:start w:val="1"/>
      <w:numFmt w:val="japaneseCounting"/>
      <w:lvlText w:val="（%1）"/>
      <w:lvlJc w:val="left"/>
      <w:pPr>
        <w:ind w:left="1723" w:hanging="1080"/>
      </w:pPr>
      <w:rPr>
        <w:rFonts w:hint="default" w:cs="Times New Roman"/>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
    <w:nsid w:val="43247595"/>
    <w:multiLevelType w:val="multilevel"/>
    <w:tmpl w:val="43247595"/>
    <w:lvl w:ilvl="0" w:tentative="0">
      <w:start w:val="4"/>
      <w:numFmt w:val="decimal"/>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42509A"/>
    <w:multiLevelType w:val="singleLevel"/>
    <w:tmpl w:val="5942509A"/>
    <w:lvl w:ilvl="0" w:tentative="0">
      <w:start w:val="1"/>
      <w:numFmt w:val="chineseCounting"/>
      <w:suff w:val="nothing"/>
      <w:lvlText w:val="（%1）"/>
      <w:lvlJc w:val="left"/>
    </w:lvl>
  </w:abstractNum>
  <w:abstractNum w:abstractNumId="3">
    <w:nsid w:val="5B1D2FB5"/>
    <w:multiLevelType w:val="singleLevel"/>
    <w:tmpl w:val="5B1D2FB5"/>
    <w:lvl w:ilvl="0" w:tentative="0">
      <w:start w:val="1"/>
      <w:numFmt w:val="decimal"/>
      <w:suff w:val="nothing"/>
      <w:lvlText w:val="（%1）"/>
      <w:lvlJc w:val="left"/>
    </w:lvl>
  </w:abstractNum>
  <w:abstractNum w:abstractNumId="4">
    <w:nsid w:val="7F8A2E48"/>
    <w:multiLevelType w:val="multilevel"/>
    <w:tmpl w:val="7F8A2E48"/>
    <w:lvl w:ilvl="0" w:tentative="0">
      <w:start w:val="3"/>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2Y1YTlkOTRiOWEzNDc4ZTM2MTBkOTg3NGY1MzMifQ=="/>
  </w:docVars>
  <w:rsids>
    <w:rsidRoot w:val="00A27EA9"/>
    <w:rsid w:val="000021D8"/>
    <w:rsid w:val="0000659D"/>
    <w:rsid w:val="0002345B"/>
    <w:rsid w:val="00027796"/>
    <w:rsid w:val="00034A61"/>
    <w:rsid w:val="000370DA"/>
    <w:rsid w:val="00045815"/>
    <w:rsid w:val="000671DA"/>
    <w:rsid w:val="00086070"/>
    <w:rsid w:val="00086BAE"/>
    <w:rsid w:val="000919CA"/>
    <w:rsid w:val="000A60B8"/>
    <w:rsid w:val="000C2B95"/>
    <w:rsid w:val="000E1012"/>
    <w:rsid w:val="000F66B8"/>
    <w:rsid w:val="0011530C"/>
    <w:rsid w:val="00134879"/>
    <w:rsid w:val="00144A64"/>
    <w:rsid w:val="00157B1E"/>
    <w:rsid w:val="00161DD5"/>
    <w:rsid w:val="00163B7A"/>
    <w:rsid w:val="001A1B92"/>
    <w:rsid w:val="001B3AC8"/>
    <w:rsid w:val="001B6EE8"/>
    <w:rsid w:val="001C52FD"/>
    <w:rsid w:val="001D26ED"/>
    <w:rsid w:val="001F6DC5"/>
    <w:rsid w:val="0021694C"/>
    <w:rsid w:val="00240329"/>
    <w:rsid w:val="00252CAF"/>
    <w:rsid w:val="002536E9"/>
    <w:rsid w:val="00253FD6"/>
    <w:rsid w:val="0027686C"/>
    <w:rsid w:val="00290DDD"/>
    <w:rsid w:val="00293A0E"/>
    <w:rsid w:val="002A05C5"/>
    <w:rsid w:val="002B6CD7"/>
    <w:rsid w:val="002C6AFF"/>
    <w:rsid w:val="002E5011"/>
    <w:rsid w:val="002F5BBF"/>
    <w:rsid w:val="003026D4"/>
    <w:rsid w:val="00304704"/>
    <w:rsid w:val="00323A13"/>
    <w:rsid w:val="00324E4F"/>
    <w:rsid w:val="00325673"/>
    <w:rsid w:val="00331058"/>
    <w:rsid w:val="00351AD8"/>
    <w:rsid w:val="00355614"/>
    <w:rsid w:val="00361485"/>
    <w:rsid w:val="0037220C"/>
    <w:rsid w:val="00372F3E"/>
    <w:rsid w:val="0037751A"/>
    <w:rsid w:val="00382908"/>
    <w:rsid w:val="0039311C"/>
    <w:rsid w:val="003A6064"/>
    <w:rsid w:val="003A69C5"/>
    <w:rsid w:val="003B116B"/>
    <w:rsid w:val="003B1BEC"/>
    <w:rsid w:val="003B53B4"/>
    <w:rsid w:val="003C0F92"/>
    <w:rsid w:val="003D2574"/>
    <w:rsid w:val="003D3C37"/>
    <w:rsid w:val="003F1763"/>
    <w:rsid w:val="00414BFA"/>
    <w:rsid w:val="0044114F"/>
    <w:rsid w:val="004825C6"/>
    <w:rsid w:val="004A4090"/>
    <w:rsid w:val="004E6F1C"/>
    <w:rsid w:val="00512E79"/>
    <w:rsid w:val="00513C42"/>
    <w:rsid w:val="00543FCE"/>
    <w:rsid w:val="00562E86"/>
    <w:rsid w:val="00572A1B"/>
    <w:rsid w:val="005A509C"/>
    <w:rsid w:val="005B2A45"/>
    <w:rsid w:val="005F1B14"/>
    <w:rsid w:val="005F3345"/>
    <w:rsid w:val="005F40D9"/>
    <w:rsid w:val="006044AF"/>
    <w:rsid w:val="006167CD"/>
    <w:rsid w:val="00621A40"/>
    <w:rsid w:val="00622212"/>
    <w:rsid w:val="00640BA3"/>
    <w:rsid w:val="00643A92"/>
    <w:rsid w:val="0067770E"/>
    <w:rsid w:val="00680E40"/>
    <w:rsid w:val="00691007"/>
    <w:rsid w:val="0069104E"/>
    <w:rsid w:val="006C6DF5"/>
    <w:rsid w:val="006E2FBE"/>
    <w:rsid w:val="006F0215"/>
    <w:rsid w:val="006F7A81"/>
    <w:rsid w:val="0072055B"/>
    <w:rsid w:val="00720694"/>
    <w:rsid w:val="00720714"/>
    <w:rsid w:val="00741FAC"/>
    <w:rsid w:val="007661DA"/>
    <w:rsid w:val="00794421"/>
    <w:rsid w:val="007C45D2"/>
    <w:rsid w:val="0080421C"/>
    <w:rsid w:val="00804290"/>
    <w:rsid w:val="008552B1"/>
    <w:rsid w:val="008A0AA6"/>
    <w:rsid w:val="008A7231"/>
    <w:rsid w:val="008A7C5D"/>
    <w:rsid w:val="008C56CD"/>
    <w:rsid w:val="008F4C1D"/>
    <w:rsid w:val="00930EFE"/>
    <w:rsid w:val="00961F48"/>
    <w:rsid w:val="00976267"/>
    <w:rsid w:val="009A3683"/>
    <w:rsid w:val="009B7D1E"/>
    <w:rsid w:val="009D0E0C"/>
    <w:rsid w:val="009F7D6F"/>
    <w:rsid w:val="00A04046"/>
    <w:rsid w:val="00A04162"/>
    <w:rsid w:val="00A14A43"/>
    <w:rsid w:val="00A27EA9"/>
    <w:rsid w:val="00A3528E"/>
    <w:rsid w:val="00A6130F"/>
    <w:rsid w:val="00A8285C"/>
    <w:rsid w:val="00A93412"/>
    <w:rsid w:val="00A948D4"/>
    <w:rsid w:val="00A96E58"/>
    <w:rsid w:val="00AA7B91"/>
    <w:rsid w:val="00AB03B9"/>
    <w:rsid w:val="00AB4455"/>
    <w:rsid w:val="00AD05EC"/>
    <w:rsid w:val="00AD54EA"/>
    <w:rsid w:val="00AF2C32"/>
    <w:rsid w:val="00AF45BE"/>
    <w:rsid w:val="00B05F35"/>
    <w:rsid w:val="00B124C1"/>
    <w:rsid w:val="00B234EE"/>
    <w:rsid w:val="00B35F9F"/>
    <w:rsid w:val="00B455E0"/>
    <w:rsid w:val="00B53F23"/>
    <w:rsid w:val="00B93234"/>
    <w:rsid w:val="00B95FA7"/>
    <w:rsid w:val="00BB5514"/>
    <w:rsid w:val="00BC4991"/>
    <w:rsid w:val="00BD374C"/>
    <w:rsid w:val="00BE20C7"/>
    <w:rsid w:val="00BF156B"/>
    <w:rsid w:val="00BF2D72"/>
    <w:rsid w:val="00C0699D"/>
    <w:rsid w:val="00C0796C"/>
    <w:rsid w:val="00C15FCB"/>
    <w:rsid w:val="00C1737E"/>
    <w:rsid w:val="00C67E8F"/>
    <w:rsid w:val="00C86C9B"/>
    <w:rsid w:val="00C87BE4"/>
    <w:rsid w:val="00C90DF6"/>
    <w:rsid w:val="00CA6D15"/>
    <w:rsid w:val="00CB1D79"/>
    <w:rsid w:val="00CB3717"/>
    <w:rsid w:val="00CB3D2C"/>
    <w:rsid w:val="00CC4352"/>
    <w:rsid w:val="00CD02FC"/>
    <w:rsid w:val="00CD629F"/>
    <w:rsid w:val="00CE349A"/>
    <w:rsid w:val="00CE3BE5"/>
    <w:rsid w:val="00CF437B"/>
    <w:rsid w:val="00CF4483"/>
    <w:rsid w:val="00CF62B6"/>
    <w:rsid w:val="00D409F6"/>
    <w:rsid w:val="00D465EE"/>
    <w:rsid w:val="00DA297A"/>
    <w:rsid w:val="00DB3A68"/>
    <w:rsid w:val="00DC414F"/>
    <w:rsid w:val="00E82637"/>
    <w:rsid w:val="00E97296"/>
    <w:rsid w:val="00EB1E99"/>
    <w:rsid w:val="00EF50E2"/>
    <w:rsid w:val="00F159B8"/>
    <w:rsid w:val="00F42078"/>
    <w:rsid w:val="00F52CEA"/>
    <w:rsid w:val="00F53945"/>
    <w:rsid w:val="00F55ED5"/>
    <w:rsid w:val="00F57B73"/>
    <w:rsid w:val="00F961E6"/>
    <w:rsid w:val="00FA155C"/>
    <w:rsid w:val="00FB59C6"/>
    <w:rsid w:val="00FD0EE2"/>
    <w:rsid w:val="00FD2363"/>
    <w:rsid w:val="00FE5C94"/>
    <w:rsid w:val="00FF2C37"/>
    <w:rsid w:val="01E42924"/>
    <w:rsid w:val="027D2B0E"/>
    <w:rsid w:val="04456D01"/>
    <w:rsid w:val="064F2224"/>
    <w:rsid w:val="06E46442"/>
    <w:rsid w:val="072A5B53"/>
    <w:rsid w:val="077B7707"/>
    <w:rsid w:val="08BE61CC"/>
    <w:rsid w:val="09040902"/>
    <w:rsid w:val="0A3956A8"/>
    <w:rsid w:val="0C9F5311"/>
    <w:rsid w:val="0CBD2A5C"/>
    <w:rsid w:val="0CCB1A4B"/>
    <w:rsid w:val="0F5E48E1"/>
    <w:rsid w:val="12D67FD4"/>
    <w:rsid w:val="145B700F"/>
    <w:rsid w:val="155D6AAB"/>
    <w:rsid w:val="157A7AC4"/>
    <w:rsid w:val="163E4503"/>
    <w:rsid w:val="16DB2635"/>
    <w:rsid w:val="189206D2"/>
    <w:rsid w:val="19851C25"/>
    <w:rsid w:val="1A5942B2"/>
    <w:rsid w:val="1ACA10BC"/>
    <w:rsid w:val="1AD1172A"/>
    <w:rsid w:val="1BC22A65"/>
    <w:rsid w:val="1C297927"/>
    <w:rsid w:val="1C7F13AF"/>
    <w:rsid w:val="1FDF349B"/>
    <w:rsid w:val="209D75FA"/>
    <w:rsid w:val="20F80054"/>
    <w:rsid w:val="21003B1B"/>
    <w:rsid w:val="21A92AEA"/>
    <w:rsid w:val="221C5F9D"/>
    <w:rsid w:val="22A24211"/>
    <w:rsid w:val="239D7ED8"/>
    <w:rsid w:val="24547317"/>
    <w:rsid w:val="24D32E54"/>
    <w:rsid w:val="26294112"/>
    <w:rsid w:val="278C68BC"/>
    <w:rsid w:val="27D2291A"/>
    <w:rsid w:val="292247C0"/>
    <w:rsid w:val="29945ACA"/>
    <w:rsid w:val="2EA64112"/>
    <w:rsid w:val="2EE939B6"/>
    <w:rsid w:val="30170089"/>
    <w:rsid w:val="3027073F"/>
    <w:rsid w:val="308F7C64"/>
    <w:rsid w:val="33A82998"/>
    <w:rsid w:val="34B16D95"/>
    <w:rsid w:val="38E66D07"/>
    <w:rsid w:val="392A3E47"/>
    <w:rsid w:val="39C63134"/>
    <w:rsid w:val="3AFC6C5D"/>
    <w:rsid w:val="3B2769FE"/>
    <w:rsid w:val="3C5572C7"/>
    <w:rsid w:val="3C87395A"/>
    <w:rsid w:val="3CA957E7"/>
    <w:rsid w:val="3CBC5EC1"/>
    <w:rsid w:val="3ED5442B"/>
    <w:rsid w:val="3FEC43DD"/>
    <w:rsid w:val="407D5BEF"/>
    <w:rsid w:val="417E3E32"/>
    <w:rsid w:val="42055F15"/>
    <w:rsid w:val="420F0AF1"/>
    <w:rsid w:val="42C70AE5"/>
    <w:rsid w:val="44DA3770"/>
    <w:rsid w:val="44FB04B0"/>
    <w:rsid w:val="455A645C"/>
    <w:rsid w:val="466A52C3"/>
    <w:rsid w:val="46CC6419"/>
    <w:rsid w:val="46E33F73"/>
    <w:rsid w:val="486B2F94"/>
    <w:rsid w:val="48B909F8"/>
    <w:rsid w:val="48D04E24"/>
    <w:rsid w:val="48FC1B49"/>
    <w:rsid w:val="4A673C6D"/>
    <w:rsid w:val="4B483FB3"/>
    <w:rsid w:val="4BD549A6"/>
    <w:rsid w:val="4EE54BC7"/>
    <w:rsid w:val="50A23340"/>
    <w:rsid w:val="50EF4E41"/>
    <w:rsid w:val="51482943"/>
    <w:rsid w:val="517466BD"/>
    <w:rsid w:val="51AC70FC"/>
    <w:rsid w:val="52990857"/>
    <w:rsid w:val="535C03F1"/>
    <w:rsid w:val="56254FA7"/>
    <w:rsid w:val="5628049F"/>
    <w:rsid w:val="5991306E"/>
    <w:rsid w:val="59FB6F83"/>
    <w:rsid w:val="5BA22113"/>
    <w:rsid w:val="5BF15560"/>
    <w:rsid w:val="5BF60FA0"/>
    <w:rsid w:val="5CAB4F30"/>
    <w:rsid w:val="5CEE06BD"/>
    <w:rsid w:val="5D3E5D8A"/>
    <w:rsid w:val="5D647237"/>
    <w:rsid w:val="5D9D5714"/>
    <w:rsid w:val="5E2B1E43"/>
    <w:rsid w:val="5E3561D9"/>
    <w:rsid w:val="5F1A581D"/>
    <w:rsid w:val="5FD3609E"/>
    <w:rsid w:val="5FE22DA8"/>
    <w:rsid w:val="606552D5"/>
    <w:rsid w:val="60B77007"/>
    <w:rsid w:val="63020493"/>
    <w:rsid w:val="632F7666"/>
    <w:rsid w:val="63E67D1B"/>
    <w:rsid w:val="64050ABC"/>
    <w:rsid w:val="64953086"/>
    <w:rsid w:val="64F84B9F"/>
    <w:rsid w:val="65940B8F"/>
    <w:rsid w:val="665D2253"/>
    <w:rsid w:val="667243AA"/>
    <w:rsid w:val="6689787D"/>
    <w:rsid w:val="66C21512"/>
    <w:rsid w:val="67DE7F5D"/>
    <w:rsid w:val="68A920D7"/>
    <w:rsid w:val="6AD34726"/>
    <w:rsid w:val="6B630D0F"/>
    <w:rsid w:val="6BDF245A"/>
    <w:rsid w:val="6EBC55AC"/>
    <w:rsid w:val="6FC92848"/>
    <w:rsid w:val="70693D9E"/>
    <w:rsid w:val="70FB21CE"/>
    <w:rsid w:val="724C5097"/>
    <w:rsid w:val="72675269"/>
    <w:rsid w:val="727864E8"/>
    <w:rsid w:val="739B3022"/>
    <w:rsid w:val="74244C52"/>
    <w:rsid w:val="7516672B"/>
    <w:rsid w:val="792F4F0E"/>
    <w:rsid w:val="7C787100"/>
    <w:rsid w:val="7C8E5F06"/>
    <w:rsid w:val="7E3B3120"/>
    <w:rsid w:val="7F32026D"/>
    <w:rsid w:val="7F611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customStyle="1" w:styleId="2">
    <w:name w:val="图表目录1"/>
    <w:basedOn w:val="3"/>
    <w:next w:val="3"/>
    <w:qFormat/>
    <w:uiPriority w:val="0"/>
    <w:pPr>
      <w:spacing w:before="100" w:beforeAutospacing="1" w:after="100" w:afterAutospacing="1"/>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2"/>
    <w:qFormat/>
    <w:uiPriority w:val="0"/>
    <w:rPr>
      <w:rFonts w:cs="黑体"/>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uiPriority w:val="0"/>
    <w:pPr>
      <w:spacing w:before="100" w:beforeAutospacing="1" w:after="100" w:afterAutospacing="1"/>
      <w:ind w:left="0" w:right="0"/>
      <w:jc w:val="left"/>
    </w:pPr>
    <w:rPr>
      <w:kern w:val="0"/>
      <w:sz w:val="24"/>
      <w:lang w:val="en-US" w:eastAsia="zh-CN" w:bidi="ar"/>
    </w:rPr>
  </w:style>
  <w:style w:type="paragraph" w:styleId="11">
    <w:name w:val="Title"/>
    <w:basedOn w:val="1"/>
    <w:next w:val="1"/>
    <w:link w:val="17"/>
    <w:qFormat/>
    <w:uiPriority w:val="0"/>
    <w:pPr>
      <w:spacing w:before="240" w:after="60"/>
      <w:jc w:val="center"/>
      <w:outlineLvl w:val="0"/>
    </w:pPr>
    <w:rPr>
      <w:rFonts w:ascii="Cambria" w:hAnsi="Cambria"/>
      <w:b/>
      <w:bCs/>
      <w:sz w:val="32"/>
      <w:szCs w:val="32"/>
    </w:rPr>
  </w:style>
  <w:style w:type="character" w:styleId="14">
    <w:name w:val="Strong"/>
    <w:qFormat/>
    <w:uiPriority w:val="0"/>
    <w:rPr>
      <w:rFonts w:ascii="Times New Roman" w:hAnsi="Times New Roman" w:eastAsia="宋体" w:cs="Times New Roman"/>
      <w:b/>
    </w:rPr>
  </w:style>
  <w:style w:type="character" w:styleId="15">
    <w:name w:val="Hyperlink"/>
    <w:uiPriority w:val="0"/>
    <w:rPr>
      <w:rFonts w:ascii="Times New Roman" w:hAnsi="Times New Roman" w:eastAsia="宋体" w:cs="Times New Roman"/>
      <w:color w:val="0000FF"/>
      <w:u w:val="single"/>
    </w:rPr>
  </w:style>
  <w:style w:type="character" w:customStyle="1" w:styleId="16">
    <w:name w:val="16"/>
    <w:qFormat/>
    <w:uiPriority w:val="0"/>
    <w:rPr>
      <w:rFonts w:hint="default" w:ascii="Times New Roman" w:hAnsi="Times New Roman" w:eastAsia="宋体" w:cs="Times New Roman"/>
      <w:color w:val="333333"/>
    </w:rPr>
  </w:style>
  <w:style w:type="character" w:customStyle="1" w:styleId="17">
    <w:name w:val="标题 Char"/>
    <w:link w:val="11"/>
    <w:uiPriority w:val="0"/>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2023-09-08T01:50:34Z</dcterms:created>
  <dc:creator>Administrator</dc:creator>
  <cp:lastModifiedBy>之森。</cp:lastModifiedBy>
  <dcterms:modified xsi:type="dcterms:W3CDTF">2023-09-08T01:51:21Z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1DCC211587154E89A3F940D048E52D18_12</vt:lpwstr>
  </property>
</Properties>
</file>