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b/>
          <w:sz w:val="36"/>
          <w:szCs w:val="44"/>
        </w:rPr>
      </w:pPr>
      <w:r>
        <w:rPr>
          <w:rFonts w:ascii="Times New Roman" w:hAnsi="方正小标宋简体" w:eastAsia="方正小标宋简体"/>
          <w:b/>
          <w:sz w:val="36"/>
          <w:szCs w:val="44"/>
        </w:rPr>
        <w:t>河西</w:t>
      </w:r>
      <w:r>
        <w:rPr>
          <w:rFonts w:hint="eastAsia" w:ascii="Times New Roman" w:hAnsi="方正小标宋简体" w:eastAsia="方正小标宋简体"/>
          <w:b/>
          <w:sz w:val="36"/>
          <w:szCs w:val="44"/>
        </w:rPr>
        <w:t>乡</w:t>
      </w:r>
      <w:r>
        <w:rPr>
          <w:rFonts w:ascii="Times New Roman" w:hAnsi="Times New Roman" w:eastAsia="方正小标宋简体"/>
          <w:b/>
          <w:sz w:val="36"/>
          <w:szCs w:val="44"/>
        </w:rPr>
        <w:t>201</w:t>
      </w:r>
      <w:r>
        <w:rPr>
          <w:rFonts w:hint="eastAsia" w:ascii="Times New Roman" w:hAnsi="Times New Roman" w:eastAsia="方正小标宋简体"/>
          <w:b/>
          <w:sz w:val="36"/>
          <w:szCs w:val="44"/>
        </w:rPr>
        <w:t>9</w:t>
      </w:r>
      <w:r>
        <w:rPr>
          <w:rFonts w:ascii="Times New Roman" w:hAnsi="方正小标宋简体" w:eastAsia="方正小标宋简体"/>
          <w:b/>
          <w:sz w:val="36"/>
          <w:szCs w:val="44"/>
        </w:rPr>
        <w:t>年建档立卡户劳动力</w:t>
      </w:r>
    </w:p>
    <w:p>
      <w:pPr>
        <w:jc w:val="center"/>
        <w:rPr>
          <w:rFonts w:ascii="Times New Roman" w:hAnsi="Times New Roman" w:eastAsia="方正小标宋简体"/>
          <w:b/>
          <w:sz w:val="36"/>
          <w:szCs w:val="44"/>
        </w:rPr>
      </w:pPr>
      <w:r>
        <w:rPr>
          <w:rFonts w:ascii="Times New Roman" w:hAnsi="方正小标宋简体" w:eastAsia="方正小标宋简体"/>
          <w:b/>
          <w:sz w:val="36"/>
          <w:szCs w:val="44"/>
        </w:rPr>
        <w:t>转移就业补助项目实施方案</w:t>
      </w:r>
    </w:p>
    <w:p>
      <w:pPr>
        <w:spacing w:line="600" w:lineRule="exact"/>
        <w:ind w:firstLine="640" w:firstLineChars="200"/>
        <w:rPr>
          <w:rFonts w:ascii="Times New Roman" w:hAnsi="Times New Roman" w:eastAsia="仿宋_GB2312"/>
          <w:sz w:val="32"/>
          <w:szCs w:val="32"/>
        </w:rPr>
      </w:pP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根据《梁河县财政局关于提前下达贫困县2019年第一批中央财政专项扶贫资金的通知》（梁财整合﹝2019﹞8号）</w:t>
      </w:r>
      <w:r>
        <w:rPr>
          <w:rFonts w:hint="eastAsia" w:ascii="Times New Roman" w:hAnsi="Times New Roman" w:eastAsia="仿宋_GB2312"/>
          <w:sz w:val="32"/>
          <w:szCs w:val="32"/>
        </w:rPr>
        <w:t>及梁政办发(2019)17号《梁河县2019年人社行业扶贫工作实施方案》</w:t>
      </w:r>
      <w:r>
        <w:rPr>
          <w:rFonts w:ascii="Times New Roman" w:hAnsi="Times New Roman" w:eastAsia="仿宋_GB2312"/>
          <w:sz w:val="32"/>
          <w:szCs w:val="32"/>
        </w:rPr>
        <w:t>文件精神，乡党委、政府高度重视，紧紧围绕实现贫困户“两不愁、三保障”的脱贫目标及时进行了安排部署，并安排工作人员进村入户进行宣传动员和开展摸底核查，为确保项目顺利实施，特制定项目实施方案如下：</w:t>
      </w:r>
    </w:p>
    <w:p>
      <w:pPr>
        <w:spacing w:line="600" w:lineRule="exact"/>
        <w:ind w:firstLine="640"/>
        <w:rPr>
          <w:rFonts w:ascii="Times New Roman" w:hAnsi="Times New Roman" w:eastAsia="黑体"/>
          <w:sz w:val="32"/>
          <w:szCs w:val="32"/>
        </w:rPr>
      </w:pPr>
      <w:r>
        <w:rPr>
          <w:rFonts w:ascii="Times New Roman" w:hAnsi="黑体" w:eastAsia="黑体"/>
          <w:sz w:val="32"/>
          <w:szCs w:val="32"/>
        </w:rPr>
        <w:t>一、基本情况</w:t>
      </w:r>
    </w:p>
    <w:p>
      <w:pPr>
        <w:spacing w:line="560" w:lineRule="exact"/>
        <w:ind w:firstLine="643" w:firstLineChars="200"/>
        <w:rPr>
          <w:rFonts w:ascii="Times New Roman" w:hAnsi="Times New Roman" w:eastAsia="楷体_GB2312"/>
          <w:b/>
          <w:sz w:val="32"/>
          <w:szCs w:val="32"/>
        </w:rPr>
      </w:pPr>
      <w:r>
        <w:rPr>
          <w:rFonts w:ascii="Times New Roman" w:hAnsi="Times New Roman" w:eastAsia="楷体_GB2312"/>
          <w:b/>
          <w:sz w:val="32"/>
          <w:szCs w:val="32"/>
        </w:rPr>
        <w:t>（一）乡情概况</w:t>
      </w:r>
    </w:p>
    <w:p>
      <w:pPr>
        <w:spacing w:line="600" w:lineRule="exact"/>
        <w:ind w:firstLine="640"/>
        <w:rPr>
          <w:rFonts w:ascii="Times New Roman" w:hAnsi="Times New Roman" w:eastAsia="仿宋_GB2312"/>
          <w:sz w:val="32"/>
          <w:szCs w:val="32"/>
        </w:rPr>
      </w:pPr>
      <w:bookmarkStart w:id="0" w:name="OLE_LINK7"/>
      <w:bookmarkStart w:id="1" w:name="OLE_LINK1"/>
      <w:r>
        <w:rPr>
          <w:rFonts w:ascii="Times New Roman" w:hAnsi="Times New Roman" w:eastAsia="仿宋_GB2312"/>
          <w:sz w:val="32"/>
          <w:szCs w:val="32"/>
        </w:rPr>
        <w:t>河西乡位于县城西北部，地处东经98°18 ′25.9 ″，北纬24°51′19.7″，东北与曩宋阿昌族乡相连，东南与九保阿昌族乡、遮岛镇毗邻，西与九保阿昌族乡相连，西北与盈江县芒璋乡、新城乡，腾冲县中和镇为邻，因居大盈江西岸而得名，乡政府驻地邦读村，距县城6公里，境内有梁河县最高山峰海拔2672.8米，最低处为下芒别、红星寨海拔1030米，属南亚热带季风性气候，年平均温度18.8℃ ，无霜期289天，雨季5～9月，年降雨量1193毫米。2018年末，全乡实有耕地面积27904亩，其中：水田15118亩，旱地12786亩，人均耕地1.4亩，产业发展以种植业、养殖业为主。全乡农村经济总收入达23857万元。</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全乡辖邦读、芒杏、芒陇、勐来、三锅疆、阳塘、光坪、来连8个行政村，55个自然村，94个村民小组，国土面积121.18平方公里，主要居住着汉、傣、阿昌、德昂、傈僳等13种民族。2018年底全乡共有5627户21133人，其中农业户数5226户19790人，共有在册建档立卡贫户898户3609人，已脱贫535户2240人，未脱贫363户1369人。</w:t>
      </w:r>
    </w:p>
    <w:bookmarkEnd w:id="0"/>
    <w:bookmarkEnd w:id="1"/>
    <w:p>
      <w:pPr>
        <w:spacing w:line="600" w:lineRule="exact"/>
        <w:ind w:firstLine="643" w:firstLineChars="200"/>
        <w:rPr>
          <w:rFonts w:ascii="Times New Roman" w:hAnsi="Times New Roman" w:eastAsia="黑体"/>
          <w:b/>
          <w:bCs/>
          <w:kern w:val="0"/>
          <w:sz w:val="32"/>
          <w:szCs w:val="32"/>
        </w:rPr>
      </w:pPr>
      <w:r>
        <w:rPr>
          <w:rFonts w:ascii="Times New Roman" w:hAnsi="黑体" w:eastAsia="黑体"/>
          <w:b/>
          <w:bCs/>
          <w:kern w:val="0"/>
          <w:sz w:val="32"/>
          <w:szCs w:val="32"/>
        </w:rPr>
        <w:t>二、指导思想及编制依据</w:t>
      </w:r>
    </w:p>
    <w:p>
      <w:pPr>
        <w:numPr>
          <w:ilvl w:val="0"/>
          <w:numId w:val="1"/>
        </w:numPr>
        <w:spacing w:line="600" w:lineRule="exact"/>
        <w:ind w:firstLine="643" w:firstLineChars="200"/>
        <w:rPr>
          <w:rFonts w:ascii="Times New Roman" w:hAnsi="Times New Roman" w:eastAsia="仿宋_GB2312"/>
          <w:b/>
          <w:bCs/>
          <w:kern w:val="0"/>
          <w:sz w:val="32"/>
          <w:szCs w:val="32"/>
        </w:rPr>
      </w:pPr>
      <w:r>
        <w:rPr>
          <w:rFonts w:ascii="Times New Roman" w:hAnsi="Times New Roman" w:eastAsia="仿宋_GB2312"/>
          <w:b/>
          <w:bCs/>
          <w:kern w:val="0"/>
          <w:sz w:val="32"/>
          <w:szCs w:val="32"/>
        </w:rPr>
        <w:t>指导思想</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以习近平新时代中国特色社会主义思想为指导，全面贯彻党的十九大精神，牢固树立新发展理念，落实高质量发展的要求，紧紧围绕统筹推进“五位一体”总体布局和协调推进“四个全面”战略布局；坚持以脱贫攻坚工作统领经济社会发展全局，坚持“政府主导、社会参与、自力更生、开发扶贫”的方针和“精准扶贫”的工作理论，创新扶贫开发思路，以实现共同富裕和构建和谐社会为目标，以贫困村、贫困户、贫困人口为工作对象，以增加贫困农户收入为目标，提高贫困人口自我发展能力，加快脱贫致富奔小康步伐。</w:t>
      </w:r>
    </w:p>
    <w:p>
      <w:pPr>
        <w:spacing w:line="600" w:lineRule="exact"/>
        <w:ind w:firstLine="643" w:firstLineChars="200"/>
        <w:rPr>
          <w:rFonts w:ascii="Times New Roman" w:hAnsi="Times New Roman" w:eastAsia="仿宋_GB2312"/>
          <w:b/>
          <w:bCs/>
          <w:kern w:val="0"/>
          <w:sz w:val="32"/>
          <w:szCs w:val="32"/>
        </w:rPr>
      </w:pPr>
      <w:r>
        <w:rPr>
          <w:rFonts w:ascii="Times New Roman" w:hAnsi="Times New Roman" w:eastAsia="仿宋_GB2312"/>
          <w:b/>
          <w:bCs/>
          <w:kern w:val="0"/>
          <w:sz w:val="32"/>
          <w:szCs w:val="32"/>
        </w:rPr>
        <w:t>（二）编制依据</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本方案依据《梁河县财政局关于提前下达贫困县2019年第一批中央财政专项扶贫资金的通知》（梁财整合﹝2019﹞8号）文件精神进行编制。</w:t>
      </w:r>
    </w:p>
    <w:p>
      <w:pPr>
        <w:spacing w:line="600" w:lineRule="exact"/>
        <w:ind w:firstLine="643" w:firstLineChars="200"/>
        <w:rPr>
          <w:rFonts w:ascii="Times New Roman" w:hAnsi="Times New Roman" w:eastAsia="黑体"/>
          <w:b/>
          <w:bCs/>
          <w:sz w:val="32"/>
          <w:szCs w:val="32"/>
        </w:rPr>
      </w:pPr>
      <w:r>
        <w:rPr>
          <w:rFonts w:ascii="Times New Roman" w:hAnsi="黑体" w:eastAsia="黑体"/>
          <w:b/>
          <w:bCs/>
          <w:kern w:val="0"/>
          <w:sz w:val="32"/>
          <w:szCs w:val="32"/>
        </w:rPr>
        <w:t>三、总体目标、建设内容及规模</w:t>
      </w:r>
    </w:p>
    <w:p>
      <w:pPr>
        <w:spacing w:line="600" w:lineRule="exact"/>
        <w:ind w:firstLine="643" w:firstLineChars="200"/>
        <w:rPr>
          <w:rFonts w:ascii="Times New Roman" w:hAnsi="Times New Roman" w:eastAsia="仿宋_GB2312"/>
          <w:b/>
          <w:bCs/>
          <w:sz w:val="32"/>
          <w:szCs w:val="32"/>
        </w:rPr>
      </w:pPr>
      <w:r>
        <w:rPr>
          <w:rFonts w:ascii="Times New Roman" w:hAnsi="Times New Roman" w:eastAsia="仿宋_GB2312"/>
          <w:b/>
          <w:bCs/>
          <w:kern w:val="0"/>
          <w:sz w:val="32"/>
          <w:szCs w:val="32"/>
        </w:rPr>
        <w:t>（一）总体目标</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通过项目的实施，引导建档立卡贫困户剩余劳动力外出务工为家庭增加收入来源，实现我</w:t>
      </w:r>
      <w:r>
        <w:rPr>
          <w:rFonts w:hint="eastAsia" w:ascii="Times New Roman" w:hAnsi="Times New Roman" w:eastAsia="仿宋_GB2312"/>
          <w:sz w:val="32"/>
          <w:szCs w:val="32"/>
        </w:rPr>
        <w:t>乡</w:t>
      </w:r>
      <w:r>
        <w:rPr>
          <w:rFonts w:ascii="Times New Roman" w:hAnsi="Times New Roman" w:eastAsia="仿宋_GB2312"/>
          <w:sz w:val="32"/>
          <w:szCs w:val="32"/>
        </w:rPr>
        <w:t>到2019年末全县脱贫摘帽，到2020年稳定实现农村贫困人口不愁吃、不愁穿，义务教育、基本医疗和住房安全有保障，农民人均可支配收入增长幅度高于全国平均水平，基本公共服务主要领域指标接近全国平均水平，解决区域性整体贫困的总体目标。</w:t>
      </w:r>
    </w:p>
    <w:p>
      <w:pPr>
        <w:numPr>
          <w:ilvl w:val="0"/>
          <w:numId w:val="1"/>
        </w:numPr>
        <w:spacing w:line="600" w:lineRule="exact"/>
        <w:ind w:firstLine="643" w:firstLineChars="200"/>
        <w:rPr>
          <w:rFonts w:ascii="Times New Roman" w:hAnsi="Times New Roman" w:eastAsia="仿宋_GB2312"/>
          <w:b/>
          <w:bCs/>
          <w:kern w:val="0"/>
          <w:sz w:val="32"/>
          <w:szCs w:val="32"/>
        </w:rPr>
      </w:pPr>
      <w:r>
        <w:rPr>
          <w:rFonts w:ascii="Times New Roman" w:hAnsi="Times New Roman" w:eastAsia="仿宋_GB2312"/>
          <w:b/>
          <w:bCs/>
          <w:kern w:val="0"/>
          <w:sz w:val="32"/>
          <w:szCs w:val="32"/>
        </w:rPr>
        <w:t>建设内容及规模</w:t>
      </w:r>
    </w:p>
    <w:p>
      <w:pPr>
        <w:spacing w:line="600" w:lineRule="exact"/>
        <w:ind w:firstLine="640" w:firstLineChars="200"/>
        <w:jc w:val="left"/>
        <w:rPr>
          <w:rFonts w:ascii="Times New Roman" w:hAnsi="Times New Roman" w:eastAsia="仿宋_GB2312"/>
          <w:sz w:val="32"/>
          <w:szCs w:val="32"/>
        </w:rPr>
      </w:pPr>
      <w:r>
        <w:rPr>
          <w:rFonts w:ascii="Times New Roman" w:hAnsi="仿宋_GB2312" w:eastAsia="仿宋_GB2312"/>
          <w:sz w:val="32"/>
          <w:szCs w:val="32"/>
        </w:rPr>
        <w:t>本项目共投入梁河县</w:t>
      </w:r>
      <w:r>
        <w:rPr>
          <w:rFonts w:ascii="Times New Roman" w:hAnsi="Times New Roman" w:eastAsia="仿宋_GB2312"/>
          <w:sz w:val="32"/>
          <w:szCs w:val="32"/>
        </w:rPr>
        <w:t>2019</w:t>
      </w:r>
      <w:r>
        <w:rPr>
          <w:rFonts w:ascii="Times New Roman" w:hAnsi="仿宋_GB2312" w:eastAsia="仿宋_GB2312"/>
          <w:sz w:val="32"/>
          <w:szCs w:val="32"/>
        </w:rPr>
        <w:t>年第一批中央财政专项扶贫资金</w:t>
      </w:r>
      <w:r>
        <w:rPr>
          <w:rFonts w:hint="eastAsia" w:ascii="Times New Roman" w:hAnsi="Times New Roman" w:eastAsia="仿宋_GB2312"/>
          <w:sz w:val="32"/>
          <w:szCs w:val="32"/>
        </w:rPr>
        <w:t>522358.5</w:t>
      </w:r>
      <w:r>
        <w:rPr>
          <w:rFonts w:ascii="Times New Roman" w:hAnsi="仿宋_GB2312" w:eastAsia="仿宋_GB2312"/>
          <w:sz w:val="32"/>
          <w:szCs w:val="32"/>
        </w:rPr>
        <w:t>元，计划扶持建档立卡户</w:t>
      </w:r>
      <w:r>
        <w:rPr>
          <w:rFonts w:hint="eastAsia" w:ascii="Times New Roman" w:hAnsi="Times New Roman" w:eastAsia="仿宋_GB2312"/>
          <w:sz w:val="32"/>
          <w:szCs w:val="32"/>
        </w:rPr>
        <w:t>696</w:t>
      </w:r>
      <w:r>
        <w:rPr>
          <w:rFonts w:ascii="Times New Roman" w:hAnsi="仿宋_GB2312" w:eastAsia="仿宋_GB2312"/>
          <w:sz w:val="32"/>
          <w:szCs w:val="32"/>
        </w:rPr>
        <w:t>人，具体建设内容和建设规模如下：</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ascii="Times New Roman" w:hAnsi="仿宋_GB2312" w:eastAsia="仿宋_GB2312"/>
          <w:kern w:val="0"/>
          <w:sz w:val="32"/>
          <w:szCs w:val="32"/>
          <w:lang w:bidi="en-US"/>
        </w:rPr>
        <w:t>省外</w:t>
      </w:r>
      <w:r>
        <w:rPr>
          <w:rFonts w:ascii="Times New Roman" w:hAnsi="仿宋_GB2312" w:eastAsia="仿宋_GB2312"/>
          <w:sz w:val="32"/>
          <w:szCs w:val="32"/>
        </w:rPr>
        <w:t>转移就业</w:t>
      </w:r>
      <w:r>
        <w:rPr>
          <w:rFonts w:hint="eastAsia" w:ascii="Times New Roman" w:hAnsi="Times New Roman" w:eastAsia="仿宋_GB2312"/>
          <w:sz w:val="32"/>
          <w:szCs w:val="32"/>
        </w:rPr>
        <w:t>364</w:t>
      </w:r>
      <w:r>
        <w:rPr>
          <w:rFonts w:ascii="Times New Roman" w:hAnsi="仿宋_GB2312" w:eastAsia="仿宋_GB2312"/>
          <w:sz w:val="32"/>
          <w:szCs w:val="32"/>
        </w:rPr>
        <w:t>人，</w:t>
      </w:r>
      <w:r>
        <w:rPr>
          <w:rFonts w:hint="eastAsia" w:ascii="Times New Roman" w:hAnsi="仿宋_GB2312" w:eastAsia="仿宋_GB2312"/>
          <w:sz w:val="32"/>
          <w:szCs w:val="32"/>
        </w:rPr>
        <w:t>其中：一次性生活补贴363300元，交通补助28832.5元，合计</w:t>
      </w:r>
      <w:r>
        <w:rPr>
          <w:rFonts w:ascii="Times New Roman" w:hAnsi="仿宋_GB2312" w:eastAsia="仿宋_GB2312"/>
          <w:sz w:val="32"/>
          <w:szCs w:val="32"/>
        </w:rPr>
        <w:t>投入财政专项扶贫资金补助资金</w:t>
      </w:r>
      <w:r>
        <w:rPr>
          <w:rFonts w:hint="eastAsia" w:ascii="Times New Roman" w:hAnsi="Times New Roman" w:eastAsia="仿宋_GB2312"/>
          <w:sz w:val="32"/>
          <w:szCs w:val="32"/>
        </w:rPr>
        <w:t>392348.5</w:t>
      </w:r>
      <w:r>
        <w:rPr>
          <w:rFonts w:ascii="Times New Roman" w:hAnsi="仿宋_GB2312" w:eastAsia="仿宋_GB2312"/>
          <w:sz w:val="32"/>
          <w:szCs w:val="32"/>
        </w:rPr>
        <w:t>元；</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ascii="Times New Roman" w:hAnsi="仿宋_GB2312" w:eastAsia="仿宋_GB2312"/>
          <w:kern w:val="0"/>
          <w:sz w:val="32"/>
          <w:szCs w:val="32"/>
          <w:lang w:bidi="en-US"/>
        </w:rPr>
        <w:t>省内州外</w:t>
      </w:r>
      <w:r>
        <w:rPr>
          <w:rFonts w:ascii="Times New Roman" w:hAnsi="仿宋_GB2312" w:eastAsia="仿宋_GB2312"/>
          <w:sz w:val="32"/>
          <w:szCs w:val="32"/>
        </w:rPr>
        <w:t>转移就业</w:t>
      </w:r>
      <w:r>
        <w:rPr>
          <w:rFonts w:hint="eastAsia" w:ascii="Times New Roman" w:hAnsi="Times New Roman" w:eastAsia="仿宋_GB2312"/>
          <w:sz w:val="32"/>
          <w:szCs w:val="32"/>
        </w:rPr>
        <w:t>55</w:t>
      </w:r>
      <w:r>
        <w:rPr>
          <w:rFonts w:ascii="Times New Roman" w:hAnsi="仿宋_GB2312" w:eastAsia="仿宋_GB2312"/>
          <w:sz w:val="32"/>
          <w:szCs w:val="32"/>
        </w:rPr>
        <w:t>人，</w:t>
      </w:r>
      <w:r>
        <w:rPr>
          <w:rFonts w:hint="eastAsia" w:ascii="Times New Roman" w:hAnsi="仿宋_GB2312" w:eastAsia="仿宋_GB2312"/>
          <w:sz w:val="32"/>
          <w:szCs w:val="32"/>
        </w:rPr>
        <w:t>其中：一次性生活补贴33000元，交通补助1281元，合计</w:t>
      </w:r>
      <w:r>
        <w:rPr>
          <w:rFonts w:ascii="Times New Roman" w:hAnsi="仿宋_GB2312" w:eastAsia="仿宋_GB2312"/>
          <w:sz w:val="32"/>
          <w:szCs w:val="32"/>
        </w:rPr>
        <w:t>投入财政专项扶贫资金补助资金</w:t>
      </w:r>
      <w:r>
        <w:rPr>
          <w:rFonts w:hint="eastAsia" w:ascii="Times New Roman" w:hAnsi="Times New Roman" w:eastAsia="仿宋_GB2312"/>
          <w:sz w:val="32"/>
          <w:szCs w:val="32"/>
        </w:rPr>
        <w:t>34281</w:t>
      </w:r>
      <w:r>
        <w:rPr>
          <w:rFonts w:ascii="Times New Roman" w:hAnsi="仿宋_GB2312" w:eastAsia="仿宋_GB2312"/>
          <w:sz w:val="32"/>
          <w:szCs w:val="32"/>
        </w:rPr>
        <w:t>元；</w:t>
      </w:r>
    </w:p>
    <w:p>
      <w:pPr>
        <w:spacing w:line="600" w:lineRule="exact"/>
        <w:ind w:firstLine="640" w:firstLineChars="200"/>
        <w:rPr>
          <w:rFonts w:hint="eastAsia" w:ascii="Times New Roman" w:hAnsi="仿宋_GB2312" w:eastAsia="仿宋_GB2312"/>
          <w:sz w:val="32"/>
          <w:szCs w:val="32"/>
        </w:rPr>
      </w:pPr>
      <w:r>
        <w:rPr>
          <w:rFonts w:ascii="Times New Roman" w:hAnsi="Times New Roman" w:eastAsia="仿宋_GB2312"/>
          <w:sz w:val="32"/>
          <w:szCs w:val="32"/>
        </w:rPr>
        <w:t>3.</w:t>
      </w:r>
      <w:r>
        <w:rPr>
          <w:rFonts w:ascii="Times New Roman" w:hAnsi="仿宋_GB2312" w:eastAsia="仿宋_GB2312"/>
          <w:kern w:val="0"/>
          <w:sz w:val="32"/>
          <w:szCs w:val="32"/>
          <w:lang w:bidi="en-US"/>
        </w:rPr>
        <w:t>州内县外</w:t>
      </w:r>
      <w:r>
        <w:rPr>
          <w:rFonts w:ascii="Times New Roman" w:hAnsi="仿宋_GB2312" w:eastAsia="仿宋_GB2312"/>
          <w:sz w:val="32"/>
          <w:szCs w:val="32"/>
        </w:rPr>
        <w:t>转移就业</w:t>
      </w:r>
      <w:r>
        <w:rPr>
          <w:rFonts w:hint="eastAsia" w:ascii="Times New Roman" w:hAnsi="Times New Roman" w:eastAsia="仿宋_GB2312"/>
          <w:sz w:val="32"/>
          <w:szCs w:val="32"/>
        </w:rPr>
        <w:t>121</w:t>
      </w:r>
      <w:r>
        <w:rPr>
          <w:rFonts w:ascii="Times New Roman" w:hAnsi="仿宋_GB2312" w:eastAsia="仿宋_GB2312"/>
          <w:sz w:val="32"/>
          <w:szCs w:val="32"/>
        </w:rPr>
        <w:t>人，</w:t>
      </w:r>
      <w:r>
        <w:rPr>
          <w:rFonts w:hint="eastAsia" w:ascii="Times New Roman" w:hAnsi="仿宋_GB2312" w:eastAsia="仿宋_GB2312"/>
          <w:sz w:val="32"/>
          <w:szCs w:val="32"/>
        </w:rPr>
        <w:t>其中：一次性生活补贴48900元，交通补助245元，合计</w:t>
      </w:r>
      <w:r>
        <w:rPr>
          <w:rFonts w:ascii="Times New Roman" w:hAnsi="仿宋_GB2312" w:eastAsia="仿宋_GB2312"/>
          <w:sz w:val="32"/>
          <w:szCs w:val="32"/>
        </w:rPr>
        <w:t>投入财政专项扶贫资金补助资金</w:t>
      </w:r>
      <w:r>
        <w:rPr>
          <w:rFonts w:hint="eastAsia" w:ascii="Times New Roman" w:hAnsi="Times New Roman" w:eastAsia="仿宋_GB2312"/>
          <w:sz w:val="32"/>
          <w:szCs w:val="32"/>
        </w:rPr>
        <w:t>49145</w:t>
      </w:r>
      <w:r>
        <w:rPr>
          <w:rFonts w:ascii="Times New Roman" w:hAnsi="仿宋_GB2312" w:eastAsia="仿宋_GB2312"/>
          <w:sz w:val="32"/>
          <w:szCs w:val="32"/>
        </w:rPr>
        <w:t>元</w:t>
      </w:r>
      <w:r>
        <w:rPr>
          <w:rFonts w:hint="eastAsia" w:ascii="Times New Roman" w:hAnsi="仿宋_GB2312" w:eastAsia="仿宋_GB2312"/>
          <w:sz w:val="32"/>
          <w:szCs w:val="32"/>
        </w:rPr>
        <w:t>；</w:t>
      </w:r>
    </w:p>
    <w:p>
      <w:pPr>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w:t>
      </w:r>
      <w:r>
        <w:rPr>
          <w:rFonts w:hint="eastAsia" w:ascii="Times New Roman" w:hAnsi="Times New Roman" w:eastAsia="仿宋_GB2312"/>
          <w:sz w:val="32"/>
          <w:szCs w:val="32"/>
        </w:rPr>
        <w:t>县内转移就业156人，</w:t>
      </w:r>
      <w:r>
        <w:rPr>
          <w:rFonts w:ascii="Times New Roman" w:hAnsi="仿宋_GB2312" w:eastAsia="仿宋_GB2312"/>
          <w:sz w:val="32"/>
          <w:szCs w:val="32"/>
        </w:rPr>
        <w:t>计划投入财政专项扶贫资金补助资金</w:t>
      </w:r>
      <w:r>
        <w:rPr>
          <w:rFonts w:hint="eastAsia" w:ascii="Times New Roman" w:hAnsi="Times New Roman" w:eastAsia="仿宋_GB2312"/>
          <w:sz w:val="32"/>
          <w:szCs w:val="32"/>
        </w:rPr>
        <w:t>46800</w:t>
      </w:r>
      <w:r>
        <w:rPr>
          <w:rFonts w:ascii="Times New Roman" w:hAnsi="仿宋_GB2312" w:eastAsia="仿宋_GB2312"/>
          <w:sz w:val="32"/>
          <w:szCs w:val="32"/>
        </w:rPr>
        <w:t>元</w:t>
      </w:r>
      <w:r>
        <w:rPr>
          <w:rFonts w:hint="eastAsia" w:ascii="Times New Roman" w:hAnsi="仿宋_GB2312" w:eastAsia="仿宋_GB2312"/>
          <w:sz w:val="32"/>
          <w:szCs w:val="32"/>
        </w:rPr>
        <w:t>。</w:t>
      </w:r>
    </w:p>
    <w:p>
      <w:pPr>
        <w:spacing w:line="600" w:lineRule="exact"/>
        <w:ind w:firstLine="643" w:firstLineChars="200"/>
        <w:rPr>
          <w:rFonts w:ascii="Times New Roman" w:hAnsi="Times New Roman" w:eastAsia="仿宋_GB2312"/>
          <w:b/>
          <w:bCs/>
          <w:sz w:val="32"/>
          <w:szCs w:val="32"/>
        </w:rPr>
      </w:pPr>
      <w:r>
        <w:rPr>
          <w:rFonts w:ascii="Times New Roman" w:hAnsi="Times New Roman" w:eastAsia="仿宋_GB2312"/>
          <w:b/>
          <w:bCs/>
          <w:kern w:val="0"/>
          <w:sz w:val="32"/>
          <w:szCs w:val="32"/>
        </w:rPr>
        <w:t>四、建设期限和实施进度安排</w:t>
      </w:r>
    </w:p>
    <w:p>
      <w:pPr>
        <w:spacing w:line="600" w:lineRule="exact"/>
        <w:ind w:firstLine="643" w:firstLineChars="200"/>
        <w:rPr>
          <w:rFonts w:ascii="Times New Roman" w:hAnsi="Times New Roman" w:eastAsia="仿宋_GB2312"/>
          <w:sz w:val="32"/>
          <w:szCs w:val="32"/>
        </w:rPr>
      </w:pPr>
      <w:r>
        <w:rPr>
          <w:rFonts w:ascii="Times New Roman" w:hAnsi="仿宋_GB2312" w:eastAsia="仿宋_GB2312"/>
          <w:b/>
          <w:bCs/>
          <w:sz w:val="32"/>
          <w:szCs w:val="32"/>
        </w:rPr>
        <w:t>（一）项目建设期限：</w:t>
      </w:r>
      <w:r>
        <w:rPr>
          <w:rFonts w:ascii="Times New Roman" w:hAnsi="仿宋_GB2312" w:eastAsia="仿宋_GB2312"/>
          <w:sz w:val="32"/>
          <w:szCs w:val="32"/>
        </w:rPr>
        <w:t>项目建设期限为</w:t>
      </w:r>
      <w:r>
        <w:rPr>
          <w:rFonts w:ascii="Times New Roman" w:hAnsi="Times New Roman" w:eastAsia="仿宋_GB2312"/>
          <w:sz w:val="32"/>
          <w:szCs w:val="32"/>
        </w:rPr>
        <w:t>2019</w:t>
      </w:r>
      <w:r>
        <w:rPr>
          <w:rFonts w:ascii="Times New Roman" w:hAnsi="仿宋_GB2312" w:eastAsia="仿宋_GB2312"/>
          <w:sz w:val="32"/>
          <w:szCs w:val="32"/>
        </w:rPr>
        <w:t>年</w:t>
      </w:r>
      <w:r>
        <w:rPr>
          <w:rFonts w:hint="eastAsia" w:ascii="Times New Roman" w:hAnsi="Times New Roman" w:eastAsia="仿宋_GB2312"/>
          <w:sz w:val="32"/>
          <w:szCs w:val="32"/>
        </w:rPr>
        <w:t>7</w:t>
      </w:r>
      <w:r>
        <w:rPr>
          <w:rFonts w:ascii="Times New Roman" w:hAnsi="仿宋_GB2312" w:eastAsia="仿宋_GB2312"/>
          <w:sz w:val="32"/>
          <w:szCs w:val="32"/>
        </w:rPr>
        <w:t>月</w:t>
      </w:r>
      <w:r>
        <w:rPr>
          <w:rFonts w:hint="eastAsia" w:ascii="Times New Roman" w:hAnsi="Times New Roman" w:eastAsia="仿宋_GB2312"/>
          <w:sz w:val="32"/>
          <w:szCs w:val="32"/>
        </w:rPr>
        <w:t>25</w:t>
      </w:r>
      <w:r>
        <w:rPr>
          <w:rFonts w:ascii="Times New Roman" w:hAnsi="仿宋_GB2312" w:eastAsia="仿宋_GB2312"/>
          <w:sz w:val="32"/>
          <w:szCs w:val="32"/>
        </w:rPr>
        <w:t>日</w:t>
      </w:r>
      <w:r>
        <w:rPr>
          <w:rFonts w:hint="eastAsia" w:ascii="Times New Roman" w:hAnsi="仿宋_GB2312" w:eastAsia="仿宋_GB2312"/>
          <w:sz w:val="32"/>
          <w:szCs w:val="32"/>
        </w:rPr>
        <w:t>—</w:t>
      </w:r>
      <w:r>
        <w:rPr>
          <w:rFonts w:ascii="Times New Roman" w:hAnsi="Times New Roman" w:eastAsia="仿宋_GB2312"/>
          <w:sz w:val="32"/>
          <w:szCs w:val="32"/>
        </w:rPr>
        <w:t>2019</w:t>
      </w:r>
      <w:r>
        <w:rPr>
          <w:rFonts w:ascii="Times New Roman" w:hAnsi="仿宋_GB2312" w:eastAsia="仿宋_GB2312"/>
          <w:sz w:val="32"/>
          <w:szCs w:val="32"/>
        </w:rPr>
        <w:t>年</w:t>
      </w:r>
      <w:r>
        <w:rPr>
          <w:rFonts w:hint="eastAsia" w:ascii="Times New Roman" w:hAnsi="Times New Roman" w:eastAsia="仿宋_GB2312"/>
          <w:sz w:val="32"/>
          <w:szCs w:val="32"/>
        </w:rPr>
        <w:t>9</w:t>
      </w:r>
      <w:r>
        <w:rPr>
          <w:rFonts w:ascii="Times New Roman" w:hAnsi="仿宋_GB2312" w:eastAsia="仿宋_GB2312"/>
          <w:sz w:val="32"/>
          <w:szCs w:val="32"/>
        </w:rPr>
        <w:t>月</w:t>
      </w:r>
      <w:r>
        <w:rPr>
          <w:rFonts w:hint="eastAsia" w:ascii="Times New Roman" w:hAnsi="Times New Roman" w:eastAsia="仿宋_GB2312"/>
          <w:sz w:val="32"/>
          <w:szCs w:val="32"/>
        </w:rPr>
        <w:t>25</w:t>
      </w:r>
      <w:r>
        <w:rPr>
          <w:rFonts w:ascii="Times New Roman" w:hAnsi="仿宋_GB2312" w:eastAsia="仿宋_GB2312"/>
          <w:sz w:val="32"/>
          <w:szCs w:val="32"/>
        </w:rPr>
        <w:t>日。</w:t>
      </w:r>
    </w:p>
    <w:p>
      <w:pPr>
        <w:spacing w:line="600" w:lineRule="exact"/>
        <w:ind w:firstLine="643" w:firstLineChars="200"/>
        <w:rPr>
          <w:rFonts w:ascii="Times New Roman" w:hAnsi="Times New Roman" w:eastAsia="仿宋_GB2312"/>
          <w:b/>
          <w:bCs/>
          <w:sz w:val="32"/>
          <w:szCs w:val="32"/>
        </w:rPr>
      </w:pPr>
      <w:r>
        <w:rPr>
          <w:rFonts w:ascii="Times New Roman" w:hAnsi="仿宋_GB2312" w:eastAsia="仿宋_GB2312"/>
          <w:b/>
          <w:bCs/>
          <w:sz w:val="32"/>
          <w:szCs w:val="32"/>
        </w:rPr>
        <w:t>（二）项目实施进度安排</w:t>
      </w:r>
    </w:p>
    <w:p>
      <w:pPr>
        <w:spacing w:line="60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第一阶段：</w:t>
      </w:r>
      <w:r>
        <w:rPr>
          <w:rFonts w:hint="eastAsia" w:ascii="Times New Roman" w:hAnsi="Times New Roman" w:eastAsia="仿宋_GB2312"/>
          <w:sz w:val="32"/>
          <w:szCs w:val="32"/>
        </w:rPr>
        <w:t>7</w:t>
      </w:r>
      <w:r>
        <w:rPr>
          <w:rFonts w:ascii="Times New Roman" w:hAnsi="仿宋_GB2312" w:eastAsia="仿宋_GB2312"/>
          <w:sz w:val="32"/>
          <w:szCs w:val="32"/>
        </w:rPr>
        <w:t>月</w:t>
      </w:r>
      <w:r>
        <w:rPr>
          <w:rFonts w:hint="eastAsia" w:ascii="Times New Roman" w:hAnsi="Times New Roman" w:eastAsia="仿宋_GB2312"/>
          <w:sz w:val="32"/>
          <w:szCs w:val="32"/>
        </w:rPr>
        <w:t>25</w:t>
      </w:r>
      <w:r>
        <w:rPr>
          <w:rFonts w:ascii="Times New Roman" w:hAnsi="仿宋_GB2312" w:eastAsia="仿宋_GB2312"/>
          <w:sz w:val="32"/>
          <w:szCs w:val="32"/>
        </w:rPr>
        <w:t>日</w:t>
      </w:r>
      <w:r>
        <w:rPr>
          <w:rFonts w:ascii="Times New Roman" w:hAnsi="Times New Roman" w:eastAsia="仿宋_GB2312"/>
          <w:sz w:val="32"/>
          <w:szCs w:val="32"/>
        </w:rPr>
        <w:t>—</w:t>
      </w:r>
      <w:r>
        <w:rPr>
          <w:rFonts w:hint="eastAsia" w:ascii="Times New Roman" w:hAnsi="Times New Roman" w:eastAsia="仿宋_GB2312"/>
          <w:sz w:val="32"/>
          <w:szCs w:val="32"/>
        </w:rPr>
        <w:t>8</w:t>
      </w:r>
      <w:r>
        <w:rPr>
          <w:rFonts w:ascii="Times New Roman" w:hAnsi="仿宋_GB2312" w:eastAsia="仿宋_GB2312"/>
          <w:sz w:val="32"/>
          <w:szCs w:val="32"/>
        </w:rPr>
        <w:t>月</w:t>
      </w:r>
      <w:r>
        <w:rPr>
          <w:rFonts w:hint="eastAsia" w:ascii="Times New Roman" w:hAnsi="Times New Roman" w:eastAsia="仿宋_GB2312"/>
          <w:sz w:val="32"/>
          <w:szCs w:val="32"/>
        </w:rPr>
        <w:t>23</w:t>
      </w:r>
      <w:r>
        <w:rPr>
          <w:rFonts w:ascii="Times New Roman" w:hAnsi="仿宋_GB2312" w:eastAsia="仿宋_GB2312"/>
          <w:sz w:val="32"/>
          <w:szCs w:val="32"/>
        </w:rPr>
        <w:t>日，为项目实施方案编制阶段。</w:t>
      </w:r>
      <w:r>
        <w:rPr>
          <w:rFonts w:hint="eastAsia" w:ascii="Times New Roman" w:hAnsi="仿宋_GB2312" w:eastAsia="仿宋_GB2312"/>
          <w:sz w:val="32"/>
          <w:szCs w:val="32"/>
        </w:rPr>
        <w:t>各村</w:t>
      </w:r>
      <w:r>
        <w:rPr>
          <w:rFonts w:ascii="Times New Roman" w:hAnsi="仿宋_GB2312" w:eastAsia="仿宋_GB2312"/>
          <w:sz w:val="32"/>
          <w:szCs w:val="32"/>
        </w:rPr>
        <w:t>完成入户宣传、申请资料收集、审核并根据</w:t>
      </w:r>
      <w:r>
        <w:rPr>
          <w:rFonts w:hint="eastAsia" w:ascii="Times New Roman" w:hAnsi="仿宋_GB2312" w:eastAsia="仿宋_GB2312"/>
          <w:sz w:val="32"/>
          <w:szCs w:val="32"/>
        </w:rPr>
        <w:t>审核</w:t>
      </w:r>
      <w:r>
        <w:rPr>
          <w:rFonts w:ascii="Times New Roman" w:hAnsi="仿宋_GB2312" w:eastAsia="仿宋_GB2312"/>
          <w:sz w:val="32"/>
          <w:szCs w:val="32"/>
        </w:rPr>
        <w:t>结果编制上报项目实施方案。</w:t>
      </w:r>
    </w:p>
    <w:p>
      <w:pPr>
        <w:spacing w:line="60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第二阶段：</w:t>
      </w:r>
      <w:r>
        <w:rPr>
          <w:rFonts w:hint="eastAsia" w:ascii="Times New Roman" w:hAnsi="Times New Roman" w:eastAsia="仿宋_GB2312"/>
          <w:sz w:val="32"/>
          <w:szCs w:val="32"/>
        </w:rPr>
        <w:t>8</w:t>
      </w:r>
      <w:r>
        <w:rPr>
          <w:rFonts w:ascii="Times New Roman" w:hAnsi="仿宋_GB2312" w:eastAsia="仿宋_GB2312"/>
          <w:sz w:val="32"/>
          <w:szCs w:val="32"/>
        </w:rPr>
        <w:t>月</w:t>
      </w:r>
      <w:r>
        <w:rPr>
          <w:rFonts w:hint="eastAsia" w:ascii="Times New Roman" w:hAnsi="Times New Roman" w:eastAsia="仿宋_GB2312"/>
          <w:sz w:val="32"/>
          <w:szCs w:val="32"/>
        </w:rPr>
        <w:t>24</w:t>
      </w:r>
      <w:r>
        <w:rPr>
          <w:rFonts w:ascii="Times New Roman" w:hAnsi="仿宋_GB2312" w:eastAsia="仿宋_GB2312"/>
          <w:sz w:val="32"/>
          <w:szCs w:val="32"/>
        </w:rPr>
        <w:t>日</w:t>
      </w:r>
      <w:r>
        <w:rPr>
          <w:rFonts w:ascii="Times New Roman" w:hAnsi="Times New Roman" w:eastAsia="仿宋_GB2312"/>
          <w:sz w:val="32"/>
          <w:szCs w:val="32"/>
        </w:rPr>
        <w:t>—</w:t>
      </w:r>
      <w:r>
        <w:rPr>
          <w:rFonts w:hint="eastAsia" w:ascii="Times New Roman" w:hAnsi="Times New Roman" w:eastAsia="仿宋_GB2312"/>
          <w:sz w:val="32"/>
          <w:szCs w:val="32"/>
        </w:rPr>
        <w:t>9月12</w:t>
      </w:r>
      <w:r>
        <w:rPr>
          <w:rFonts w:ascii="Times New Roman" w:hAnsi="仿宋_GB2312" w:eastAsia="仿宋_GB2312"/>
          <w:sz w:val="32"/>
          <w:szCs w:val="32"/>
        </w:rPr>
        <w:t>日，为项目实施阶段。县人民政府对项目实施方案进行批复后，组织实施项目并完成乡级初验、初验结果公告。</w:t>
      </w:r>
    </w:p>
    <w:p>
      <w:pPr>
        <w:spacing w:line="60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第三阶段：</w:t>
      </w:r>
      <w:r>
        <w:rPr>
          <w:rFonts w:hint="eastAsia" w:ascii="Times New Roman" w:hAnsi="Times New Roman" w:eastAsia="仿宋_GB2312"/>
          <w:sz w:val="32"/>
          <w:szCs w:val="32"/>
        </w:rPr>
        <w:t>9</w:t>
      </w:r>
      <w:r>
        <w:rPr>
          <w:rFonts w:ascii="Times New Roman" w:hAnsi="仿宋_GB2312" w:eastAsia="仿宋_GB2312"/>
          <w:sz w:val="32"/>
          <w:szCs w:val="32"/>
        </w:rPr>
        <w:t>月</w:t>
      </w:r>
      <w:r>
        <w:rPr>
          <w:rFonts w:hint="eastAsia" w:ascii="Times New Roman" w:hAnsi="Times New Roman" w:eastAsia="仿宋_GB2312"/>
          <w:sz w:val="32"/>
          <w:szCs w:val="32"/>
        </w:rPr>
        <w:t>13</w:t>
      </w:r>
      <w:r>
        <w:rPr>
          <w:rFonts w:ascii="Times New Roman" w:hAnsi="仿宋_GB2312" w:eastAsia="仿宋_GB2312"/>
          <w:sz w:val="32"/>
          <w:szCs w:val="32"/>
        </w:rPr>
        <w:t>日</w:t>
      </w:r>
      <w:r>
        <w:rPr>
          <w:rFonts w:ascii="Times New Roman" w:hAnsi="Times New Roman" w:eastAsia="仿宋_GB2312"/>
          <w:sz w:val="32"/>
          <w:szCs w:val="32"/>
        </w:rPr>
        <w:t>—</w:t>
      </w:r>
      <w:r>
        <w:rPr>
          <w:rFonts w:hint="eastAsia" w:ascii="Times New Roman" w:hAnsi="Times New Roman" w:eastAsia="仿宋_GB2312"/>
          <w:sz w:val="32"/>
          <w:szCs w:val="32"/>
        </w:rPr>
        <w:t>25</w:t>
      </w:r>
      <w:r>
        <w:rPr>
          <w:rFonts w:ascii="Times New Roman" w:hAnsi="仿宋_GB2312" w:eastAsia="仿宋_GB2312"/>
          <w:sz w:val="32"/>
          <w:szCs w:val="32"/>
        </w:rPr>
        <w:t>日，为项目收尾阶段。主要完成补助兑付和项目资料收集归档。</w:t>
      </w:r>
    </w:p>
    <w:p>
      <w:pPr>
        <w:spacing w:line="600" w:lineRule="exact"/>
        <w:ind w:firstLine="643" w:firstLineChars="200"/>
        <w:jc w:val="left"/>
        <w:rPr>
          <w:rFonts w:ascii="Times New Roman" w:hAnsi="Times New Roman" w:eastAsia="仿宋_GB2312"/>
          <w:b/>
          <w:bCs/>
          <w:sz w:val="32"/>
          <w:szCs w:val="32"/>
        </w:rPr>
      </w:pPr>
      <w:r>
        <w:rPr>
          <w:rFonts w:ascii="Times New Roman" w:hAnsi="Times New Roman" w:eastAsia="仿宋_GB2312"/>
          <w:b/>
          <w:bCs/>
          <w:kern w:val="0"/>
          <w:sz w:val="32"/>
          <w:szCs w:val="32"/>
        </w:rPr>
        <w:t>五、项目资金来源、支持环节及相关要求</w:t>
      </w:r>
    </w:p>
    <w:p>
      <w:pPr>
        <w:spacing w:line="600" w:lineRule="exact"/>
        <w:ind w:firstLine="643" w:firstLineChars="200"/>
        <w:rPr>
          <w:rFonts w:ascii="Times New Roman" w:hAnsi="Times New Roman" w:eastAsia="仿宋_GB2312"/>
          <w:sz w:val="32"/>
          <w:szCs w:val="32"/>
        </w:rPr>
      </w:pPr>
      <w:r>
        <w:rPr>
          <w:rFonts w:ascii="Times New Roman" w:hAnsi="Times New Roman" w:eastAsia="仿宋_GB2312"/>
          <w:b/>
          <w:bCs/>
          <w:kern w:val="0"/>
          <w:sz w:val="32"/>
          <w:szCs w:val="32"/>
        </w:rPr>
        <w:t>（一）项目资金来源</w:t>
      </w:r>
    </w:p>
    <w:p>
      <w:pPr>
        <w:spacing w:line="60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该项目资金来源为：梁河县</w:t>
      </w:r>
      <w:r>
        <w:rPr>
          <w:rFonts w:ascii="Times New Roman" w:hAnsi="Times New Roman" w:eastAsia="仿宋_GB2312"/>
          <w:sz w:val="32"/>
          <w:szCs w:val="32"/>
        </w:rPr>
        <w:t>2019年第一批中央财政专项扶贫资金</w:t>
      </w:r>
      <w:r>
        <w:rPr>
          <w:rFonts w:ascii="Times New Roman" w:hAnsi="仿宋_GB2312" w:eastAsia="仿宋_GB2312"/>
          <w:sz w:val="32"/>
          <w:szCs w:val="32"/>
        </w:rPr>
        <w:t>。资金来源文件依据为：</w:t>
      </w:r>
      <w:r>
        <w:rPr>
          <w:rFonts w:ascii="Times New Roman" w:hAnsi="Times New Roman" w:eastAsia="仿宋_GB2312"/>
          <w:kern w:val="0"/>
          <w:sz w:val="32"/>
          <w:szCs w:val="32"/>
        </w:rPr>
        <w:t>《</w:t>
      </w:r>
      <w:r>
        <w:rPr>
          <w:rFonts w:ascii="Times New Roman" w:hAnsi="Times New Roman" w:eastAsia="仿宋_GB2312"/>
          <w:sz w:val="32"/>
          <w:szCs w:val="32"/>
        </w:rPr>
        <w:t>梁河县财政局关于提前下达贫困县2019年第一批中央财政专项扶贫资金的通知</w:t>
      </w:r>
      <w:r>
        <w:rPr>
          <w:rFonts w:ascii="Times New Roman" w:hAnsi="Times New Roman" w:eastAsia="仿宋_GB2312"/>
          <w:kern w:val="0"/>
          <w:sz w:val="32"/>
          <w:szCs w:val="32"/>
        </w:rPr>
        <w:t>》</w:t>
      </w:r>
      <w:r>
        <w:rPr>
          <w:rFonts w:ascii="Times New Roman" w:hAnsi="Times New Roman" w:eastAsia="仿宋_GB2312"/>
          <w:sz w:val="32"/>
          <w:szCs w:val="32"/>
        </w:rPr>
        <w:t>（梁财整合﹝2019﹞8号）。</w:t>
      </w:r>
    </w:p>
    <w:p>
      <w:pPr>
        <w:spacing w:line="600" w:lineRule="exact"/>
        <w:ind w:firstLine="643" w:firstLineChars="200"/>
        <w:rPr>
          <w:rFonts w:ascii="Times New Roman" w:hAnsi="Times New Roman" w:eastAsia="仿宋_GB2312"/>
          <w:b/>
          <w:sz w:val="32"/>
          <w:szCs w:val="32"/>
        </w:rPr>
      </w:pPr>
      <w:r>
        <w:rPr>
          <w:rFonts w:ascii="Times New Roman" w:hAnsi="仿宋_GB2312" w:eastAsia="仿宋_GB2312"/>
          <w:b/>
          <w:sz w:val="32"/>
          <w:szCs w:val="32"/>
        </w:rPr>
        <w:t>（二）财政专项扶贫资金支持环节</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财政专项扶贫资金</w:t>
      </w:r>
      <w:r>
        <w:rPr>
          <w:rFonts w:ascii="Times New Roman" w:hAnsi="仿宋_GB2312" w:eastAsia="仿宋_GB2312"/>
          <w:sz w:val="32"/>
          <w:szCs w:val="32"/>
        </w:rPr>
        <w:t>用于对符合条件的建档立卡户劳动力转移就业给予</w:t>
      </w:r>
      <w:r>
        <w:rPr>
          <w:rFonts w:hint="eastAsia" w:ascii="Times New Roman" w:hAnsi="仿宋_GB2312" w:eastAsia="仿宋_GB2312"/>
          <w:sz w:val="32"/>
          <w:szCs w:val="32"/>
        </w:rPr>
        <w:t>一次性生活补贴、</w:t>
      </w:r>
      <w:r>
        <w:rPr>
          <w:rFonts w:ascii="Times New Roman" w:hAnsi="仿宋_GB2312" w:eastAsia="仿宋_GB2312"/>
          <w:sz w:val="32"/>
          <w:szCs w:val="32"/>
        </w:rPr>
        <w:t>交通费补助。具体为：</w:t>
      </w:r>
      <w:r>
        <w:rPr>
          <w:rFonts w:ascii="Times New Roman" w:hAnsi="Times New Roman" w:eastAsia="仿宋_GB2312"/>
          <w:sz w:val="32"/>
          <w:szCs w:val="32"/>
        </w:rPr>
        <w:t xml:space="preserve"> </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ascii="Times New Roman" w:hAnsi="仿宋_GB2312" w:eastAsia="仿宋_GB2312"/>
          <w:sz w:val="32"/>
          <w:szCs w:val="32"/>
        </w:rPr>
        <w:t>补助对象：全乡建档立卡户中家庭成员</w:t>
      </w:r>
      <w:r>
        <w:rPr>
          <w:rFonts w:ascii="Times New Roman" w:hAnsi="Times New Roman" w:eastAsia="仿宋_GB2312"/>
          <w:sz w:val="32"/>
          <w:szCs w:val="32"/>
        </w:rPr>
        <w:t>201</w:t>
      </w:r>
      <w:r>
        <w:rPr>
          <w:rFonts w:hint="eastAsia" w:ascii="Times New Roman" w:hAnsi="Times New Roman" w:eastAsia="仿宋_GB2312"/>
          <w:sz w:val="32"/>
          <w:szCs w:val="32"/>
        </w:rPr>
        <w:t>9</w:t>
      </w:r>
      <w:r>
        <w:rPr>
          <w:rFonts w:ascii="Times New Roman" w:hAnsi="仿宋_GB2312" w:eastAsia="仿宋_GB2312"/>
          <w:sz w:val="32"/>
          <w:szCs w:val="32"/>
        </w:rPr>
        <w:t>年</w:t>
      </w:r>
      <w:r>
        <w:rPr>
          <w:rFonts w:hint="eastAsia" w:ascii="Times New Roman" w:hAnsi="Times New Roman" w:eastAsia="仿宋_GB2312"/>
          <w:sz w:val="32"/>
          <w:szCs w:val="32"/>
        </w:rPr>
        <w:t>1</w:t>
      </w:r>
      <w:r>
        <w:rPr>
          <w:rFonts w:ascii="Times New Roman" w:hAnsi="仿宋_GB2312" w:eastAsia="仿宋_GB2312"/>
          <w:sz w:val="32"/>
          <w:szCs w:val="32"/>
        </w:rPr>
        <w:t>月</w:t>
      </w:r>
      <w:r>
        <w:rPr>
          <w:rFonts w:hint="eastAsia" w:ascii="Times New Roman" w:hAnsi="Times New Roman" w:eastAsia="仿宋_GB2312"/>
          <w:sz w:val="32"/>
          <w:szCs w:val="32"/>
        </w:rPr>
        <w:t>1</w:t>
      </w:r>
      <w:r>
        <w:rPr>
          <w:rFonts w:ascii="Times New Roman" w:hAnsi="仿宋_GB2312" w:eastAsia="仿宋_GB2312"/>
          <w:sz w:val="32"/>
          <w:szCs w:val="32"/>
        </w:rPr>
        <w:t>日至</w:t>
      </w:r>
      <w:r>
        <w:rPr>
          <w:rFonts w:ascii="Times New Roman" w:hAnsi="Times New Roman" w:eastAsia="仿宋_GB2312"/>
          <w:sz w:val="32"/>
          <w:szCs w:val="32"/>
        </w:rPr>
        <w:t>201</w:t>
      </w:r>
      <w:r>
        <w:rPr>
          <w:rFonts w:hint="eastAsia" w:ascii="Times New Roman" w:hAnsi="Times New Roman" w:eastAsia="仿宋_GB2312"/>
          <w:sz w:val="32"/>
          <w:szCs w:val="32"/>
        </w:rPr>
        <w:t>9</w:t>
      </w:r>
      <w:r>
        <w:rPr>
          <w:rFonts w:ascii="Times New Roman" w:hAnsi="仿宋_GB2312" w:eastAsia="仿宋_GB2312"/>
          <w:sz w:val="32"/>
          <w:szCs w:val="32"/>
        </w:rPr>
        <w:t>年</w:t>
      </w:r>
      <w:r>
        <w:rPr>
          <w:rFonts w:hint="eastAsia" w:ascii="Times New Roman" w:hAnsi="Times New Roman" w:eastAsia="仿宋_GB2312"/>
          <w:sz w:val="32"/>
          <w:szCs w:val="32"/>
        </w:rPr>
        <w:t>7</w:t>
      </w:r>
      <w:r>
        <w:rPr>
          <w:rFonts w:ascii="Times New Roman" w:hAnsi="仿宋_GB2312" w:eastAsia="仿宋_GB2312"/>
          <w:sz w:val="32"/>
          <w:szCs w:val="32"/>
        </w:rPr>
        <w:t>月</w:t>
      </w:r>
      <w:r>
        <w:rPr>
          <w:rFonts w:ascii="Times New Roman" w:hAnsi="Times New Roman" w:eastAsia="仿宋_GB2312"/>
          <w:sz w:val="32"/>
          <w:szCs w:val="32"/>
        </w:rPr>
        <w:t>31</w:t>
      </w:r>
      <w:r>
        <w:rPr>
          <w:rFonts w:ascii="Times New Roman" w:hAnsi="仿宋_GB2312" w:eastAsia="仿宋_GB2312"/>
          <w:sz w:val="32"/>
          <w:szCs w:val="32"/>
        </w:rPr>
        <w:t>日期间外出务工并在务工单位稳定就业三个月以上人员。</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2.补助标准：</w:t>
      </w:r>
    </w:p>
    <w:p>
      <w:pPr>
        <w:spacing w:line="60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w:t>
      </w:r>
      <w:r>
        <w:rPr>
          <w:rFonts w:ascii="Times New Roman" w:hAnsi="Times New Roman" w:eastAsia="仿宋_GB2312"/>
          <w:sz w:val="32"/>
          <w:szCs w:val="32"/>
        </w:rPr>
        <w:t>1</w:t>
      </w:r>
      <w:r>
        <w:rPr>
          <w:rFonts w:ascii="Times New Roman" w:hAnsi="仿宋_GB2312" w:eastAsia="仿宋_GB2312"/>
          <w:sz w:val="32"/>
          <w:szCs w:val="32"/>
        </w:rPr>
        <w:t>）</w:t>
      </w:r>
      <w:r>
        <w:rPr>
          <w:rFonts w:ascii="Times New Roman" w:hAnsi="仿宋_GB2312" w:eastAsia="仿宋_GB2312"/>
          <w:kern w:val="0"/>
          <w:sz w:val="32"/>
          <w:szCs w:val="32"/>
          <w:lang w:bidi="en-US"/>
        </w:rPr>
        <w:t>省外</w:t>
      </w:r>
      <w:r>
        <w:rPr>
          <w:rFonts w:ascii="Times New Roman" w:hAnsi="仿宋_GB2312" w:eastAsia="仿宋_GB2312"/>
          <w:sz w:val="32"/>
          <w:szCs w:val="32"/>
        </w:rPr>
        <w:t>转移就业补助标准为</w:t>
      </w:r>
      <w:r>
        <w:rPr>
          <w:rFonts w:hint="eastAsia" w:ascii="Times New Roman" w:hAnsi="仿宋_GB2312" w:eastAsia="仿宋_GB2312"/>
          <w:sz w:val="32"/>
          <w:szCs w:val="32"/>
        </w:rPr>
        <w:t>：一次性生活补贴</w:t>
      </w:r>
      <w:r>
        <w:rPr>
          <w:rFonts w:ascii="Times New Roman" w:hAnsi="Times New Roman" w:eastAsia="仿宋_GB2312"/>
          <w:sz w:val="32"/>
          <w:szCs w:val="32"/>
        </w:rPr>
        <w:t>1</w:t>
      </w:r>
      <w:r>
        <w:rPr>
          <w:rFonts w:hint="eastAsia" w:ascii="Times New Roman" w:hAnsi="Times New Roman" w:eastAsia="仿宋_GB2312"/>
          <w:sz w:val="32"/>
          <w:szCs w:val="32"/>
        </w:rPr>
        <w:t>0</w:t>
      </w:r>
      <w:r>
        <w:rPr>
          <w:rFonts w:ascii="Times New Roman" w:hAnsi="Times New Roman" w:eastAsia="仿宋_GB2312"/>
          <w:sz w:val="32"/>
          <w:szCs w:val="32"/>
        </w:rPr>
        <w:t>00</w:t>
      </w:r>
      <w:r>
        <w:rPr>
          <w:rFonts w:ascii="Times New Roman" w:hAnsi="仿宋_GB2312" w:eastAsia="仿宋_GB2312"/>
          <w:sz w:val="32"/>
          <w:szCs w:val="32"/>
        </w:rPr>
        <w:t>元／人</w:t>
      </w:r>
      <w:r>
        <w:rPr>
          <w:rFonts w:hint="eastAsia" w:ascii="Times New Roman" w:hAnsi="仿宋_GB2312" w:eastAsia="仿宋_GB2312"/>
          <w:sz w:val="32"/>
          <w:szCs w:val="32"/>
        </w:rPr>
        <w:t>、交通补助500元/人；</w:t>
      </w:r>
    </w:p>
    <w:p>
      <w:pPr>
        <w:spacing w:line="60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w:t>
      </w:r>
      <w:r>
        <w:rPr>
          <w:rFonts w:ascii="Times New Roman" w:hAnsi="Times New Roman" w:eastAsia="仿宋_GB2312"/>
          <w:sz w:val="32"/>
          <w:szCs w:val="32"/>
        </w:rPr>
        <w:t>2</w:t>
      </w:r>
      <w:r>
        <w:rPr>
          <w:rFonts w:ascii="Times New Roman" w:hAnsi="仿宋_GB2312" w:eastAsia="仿宋_GB2312"/>
          <w:sz w:val="32"/>
          <w:szCs w:val="32"/>
        </w:rPr>
        <w:t>）</w:t>
      </w:r>
      <w:r>
        <w:rPr>
          <w:rFonts w:ascii="Times New Roman" w:hAnsi="仿宋_GB2312" w:eastAsia="仿宋_GB2312"/>
          <w:kern w:val="0"/>
          <w:sz w:val="32"/>
          <w:szCs w:val="32"/>
          <w:lang w:bidi="en-US"/>
        </w:rPr>
        <w:t>省内州外</w:t>
      </w:r>
      <w:r>
        <w:rPr>
          <w:rFonts w:ascii="Times New Roman" w:hAnsi="仿宋_GB2312" w:eastAsia="仿宋_GB2312"/>
          <w:sz w:val="32"/>
          <w:szCs w:val="32"/>
        </w:rPr>
        <w:t>转移就业补助标准为</w:t>
      </w:r>
      <w:r>
        <w:rPr>
          <w:rFonts w:hint="eastAsia" w:ascii="Times New Roman" w:hAnsi="Times New Roman" w:eastAsia="仿宋_GB2312"/>
          <w:sz w:val="32"/>
          <w:szCs w:val="32"/>
        </w:rPr>
        <w:t>：</w:t>
      </w:r>
      <w:r>
        <w:rPr>
          <w:rFonts w:hint="eastAsia" w:ascii="Times New Roman" w:hAnsi="仿宋_GB2312" w:eastAsia="仿宋_GB2312"/>
          <w:sz w:val="32"/>
          <w:szCs w:val="32"/>
        </w:rPr>
        <w:t>一次性生活补贴</w:t>
      </w:r>
      <w:r>
        <w:rPr>
          <w:rFonts w:hint="eastAsia" w:ascii="Times New Roman" w:hAnsi="Times New Roman" w:eastAsia="仿宋_GB2312"/>
          <w:sz w:val="32"/>
          <w:szCs w:val="32"/>
        </w:rPr>
        <w:t>600</w:t>
      </w:r>
      <w:r>
        <w:rPr>
          <w:rFonts w:ascii="Times New Roman" w:hAnsi="仿宋_GB2312" w:eastAsia="仿宋_GB2312"/>
          <w:sz w:val="32"/>
          <w:szCs w:val="32"/>
        </w:rPr>
        <w:t>元／人</w:t>
      </w:r>
      <w:r>
        <w:rPr>
          <w:rFonts w:hint="eastAsia" w:ascii="Times New Roman" w:hAnsi="仿宋_GB2312" w:eastAsia="仿宋_GB2312"/>
          <w:sz w:val="32"/>
          <w:szCs w:val="32"/>
        </w:rPr>
        <w:t>、交通补助200元/人；</w:t>
      </w:r>
    </w:p>
    <w:p>
      <w:pPr>
        <w:spacing w:line="600" w:lineRule="exact"/>
        <w:ind w:firstLine="640" w:firstLineChars="200"/>
        <w:rPr>
          <w:rFonts w:hint="eastAsia" w:ascii="Times New Roman" w:hAnsi="仿宋_GB2312" w:eastAsia="仿宋_GB2312"/>
          <w:sz w:val="32"/>
          <w:szCs w:val="32"/>
        </w:rPr>
      </w:pPr>
      <w:r>
        <w:rPr>
          <w:rFonts w:ascii="Times New Roman" w:hAnsi="仿宋_GB2312" w:eastAsia="仿宋_GB2312"/>
          <w:sz w:val="32"/>
          <w:szCs w:val="32"/>
        </w:rPr>
        <w:t>（</w:t>
      </w:r>
      <w:r>
        <w:rPr>
          <w:rFonts w:ascii="Times New Roman" w:hAnsi="Times New Roman" w:eastAsia="仿宋_GB2312"/>
          <w:sz w:val="32"/>
          <w:szCs w:val="32"/>
        </w:rPr>
        <w:t>3</w:t>
      </w:r>
      <w:r>
        <w:rPr>
          <w:rFonts w:ascii="Times New Roman" w:hAnsi="仿宋_GB2312" w:eastAsia="仿宋_GB2312"/>
          <w:sz w:val="32"/>
          <w:szCs w:val="32"/>
        </w:rPr>
        <w:t>）</w:t>
      </w:r>
      <w:r>
        <w:rPr>
          <w:rFonts w:ascii="Times New Roman" w:hAnsi="仿宋_GB2312" w:eastAsia="仿宋_GB2312"/>
          <w:kern w:val="0"/>
          <w:sz w:val="32"/>
          <w:szCs w:val="32"/>
          <w:lang w:bidi="en-US"/>
        </w:rPr>
        <w:t>州内县外</w:t>
      </w:r>
      <w:r>
        <w:rPr>
          <w:rFonts w:ascii="Times New Roman" w:hAnsi="仿宋_GB2312" w:eastAsia="仿宋_GB2312"/>
          <w:sz w:val="32"/>
          <w:szCs w:val="32"/>
        </w:rPr>
        <w:t>转移就业补助标准为</w:t>
      </w:r>
      <w:r>
        <w:rPr>
          <w:rFonts w:hint="eastAsia" w:ascii="Times New Roman" w:hAnsi="仿宋_GB2312" w:eastAsia="仿宋_GB2312"/>
          <w:sz w:val="32"/>
          <w:szCs w:val="32"/>
        </w:rPr>
        <w:t>：一次性生活补贴</w:t>
      </w:r>
      <w:r>
        <w:rPr>
          <w:rFonts w:hint="eastAsia" w:ascii="Times New Roman" w:hAnsi="Times New Roman" w:eastAsia="仿宋_GB2312"/>
          <w:sz w:val="32"/>
          <w:szCs w:val="32"/>
        </w:rPr>
        <w:t>4</w:t>
      </w:r>
      <w:r>
        <w:rPr>
          <w:rFonts w:ascii="Times New Roman" w:hAnsi="Times New Roman" w:eastAsia="仿宋_GB2312"/>
          <w:sz w:val="32"/>
          <w:szCs w:val="32"/>
        </w:rPr>
        <w:t>00</w:t>
      </w:r>
      <w:r>
        <w:rPr>
          <w:rFonts w:ascii="Times New Roman" w:hAnsi="仿宋_GB2312" w:eastAsia="仿宋_GB2312"/>
          <w:sz w:val="32"/>
          <w:szCs w:val="32"/>
        </w:rPr>
        <w:t>元／人</w:t>
      </w:r>
      <w:r>
        <w:rPr>
          <w:rFonts w:hint="eastAsia" w:ascii="Times New Roman" w:hAnsi="仿宋_GB2312" w:eastAsia="仿宋_GB2312"/>
          <w:sz w:val="32"/>
          <w:szCs w:val="32"/>
        </w:rPr>
        <w:t>、交通补助100元/人；</w:t>
      </w:r>
    </w:p>
    <w:p>
      <w:pPr>
        <w:spacing w:line="600" w:lineRule="exact"/>
        <w:ind w:firstLine="640" w:firstLineChars="200"/>
      </w:pPr>
      <w:r>
        <w:rPr>
          <w:rFonts w:ascii="Times New Roman" w:hAnsi="仿宋_GB2312" w:eastAsia="仿宋_GB2312"/>
          <w:sz w:val="32"/>
          <w:szCs w:val="32"/>
        </w:rPr>
        <w:t>（</w:t>
      </w:r>
      <w:r>
        <w:rPr>
          <w:rFonts w:hint="eastAsia" w:ascii="Times New Roman" w:hAnsi="Times New Roman" w:eastAsia="仿宋_GB2312"/>
          <w:sz w:val="32"/>
          <w:szCs w:val="32"/>
        </w:rPr>
        <w:t>4</w:t>
      </w:r>
      <w:r>
        <w:rPr>
          <w:rFonts w:ascii="Times New Roman" w:hAnsi="仿宋_GB2312" w:eastAsia="仿宋_GB2312"/>
          <w:sz w:val="32"/>
          <w:szCs w:val="32"/>
        </w:rPr>
        <w:t>）</w:t>
      </w:r>
      <w:r>
        <w:rPr>
          <w:rFonts w:hint="eastAsia" w:ascii="Times New Roman" w:hAnsi="仿宋_GB2312" w:eastAsia="仿宋_GB2312"/>
          <w:sz w:val="32"/>
          <w:szCs w:val="32"/>
        </w:rPr>
        <w:t>县内转移就业补助标准为：一次性生活补贴3</w:t>
      </w:r>
      <w:r>
        <w:rPr>
          <w:rFonts w:ascii="Times New Roman" w:hAnsi="Times New Roman" w:eastAsia="仿宋_GB2312"/>
          <w:sz w:val="32"/>
          <w:szCs w:val="32"/>
        </w:rPr>
        <w:t>00</w:t>
      </w:r>
      <w:r>
        <w:rPr>
          <w:rFonts w:ascii="Times New Roman" w:hAnsi="仿宋_GB2312" w:eastAsia="仿宋_GB2312"/>
          <w:sz w:val="32"/>
          <w:szCs w:val="32"/>
        </w:rPr>
        <w:t>元／人</w:t>
      </w:r>
      <w:r>
        <w:rPr>
          <w:rFonts w:hint="eastAsia" w:ascii="Times New Roman" w:hAnsi="仿宋_GB2312" w:eastAsia="仿宋_GB2312"/>
          <w:sz w:val="32"/>
          <w:szCs w:val="32"/>
        </w:rPr>
        <w:t>，县内无交通补助。</w:t>
      </w:r>
    </w:p>
    <w:p>
      <w:pPr>
        <w:numPr>
          <w:ilvl w:val="0"/>
          <w:numId w:val="1"/>
        </w:numPr>
        <w:spacing w:line="600" w:lineRule="exact"/>
        <w:ind w:firstLine="643" w:firstLineChars="200"/>
        <w:rPr>
          <w:rFonts w:ascii="Times New Roman" w:hAnsi="Times New Roman" w:eastAsia="仿宋_GB2312"/>
          <w:b/>
          <w:sz w:val="32"/>
          <w:szCs w:val="32"/>
        </w:rPr>
      </w:pPr>
      <w:r>
        <w:rPr>
          <w:rFonts w:ascii="Times New Roman" w:hAnsi="Times New Roman" w:eastAsia="仿宋_GB2312"/>
          <w:b/>
          <w:sz w:val="32"/>
          <w:szCs w:val="32"/>
        </w:rPr>
        <w:t>补助资金申请、兑付</w:t>
      </w:r>
    </w:p>
    <w:p>
      <w:pPr>
        <w:spacing w:line="600" w:lineRule="exact"/>
        <w:ind w:firstLine="640" w:firstLineChars="200"/>
        <w:rPr>
          <w:rFonts w:ascii="Times New Roman" w:hAnsi="Times New Roman" w:eastAsia="仿宋_GB2312"/>
          <w:kern w:val="0"/>
          <w:sz w:val="32"/>
          <w:szCs w:val="32"/>
          <w:lang w:bidi="en-US"/>
        </w:rPr>
      </w:pPr>
      <w:r>
        <w:rPr>
          <w:rFonts w:ascii="Times New Roman" w:hAnsi="Times New Roman" w:eastAsia="仿宋_GB2312"/>
          <w:kern w:val="0"/>
          <w:sz w:val="32"/>
          <w:szCs w:val="32"/>
          <w:lang w:bidi="en-US"/>
        </w:rPr>
        <w:t>1</w:t>
      </w:r>
      <w:r>
        <w:rPr>
          <w:rFonts w:ascii="Times New Roman" w:hAnsi="仿宋_GB2312" w:eastAsia="仿宋_GB2312"/>
          <w:kern w:val="0"/>
          <w:sz w:val="32"/>
          <w:szCs w:val="32"/>
          <w:lang w:bidi="en-US"/>
        </w:rPr>
        <w:t>、补助资金申请：符合补助条件的建档立卡贫困户，由外出务工人员本人填写《梁河县建档立卡贫困劳动力转移就业</w:t>
      </w:r>
      <w:r>
        <w:rPr>
          <w:rFonts w:hint="eastAsia" w:ascii="Times New Roman" w:hAnsi="仿宋_GB2312" w:eastAsia="仿宋_GB2312"/>
          <w:kern w:val="0"/>
          <w:sz w:val="32"/>
          <w:szCs w:val="32"/>
          <w:lang w:bidi="en-US"/>
        </w:rPr>
        <w:t>生活</w:t>
      </w:r>
      <w:r>
        <w:rPr>
          <w:rFonts w:ascii="Times New Roman" w:hAnsi="仿宋_GB2312" w:eastAsia="仿宋_GB2312"/>
          <w:kern w:val="0"/>
          <w:sz w:val="32"/>
          <w:szCs w:val="32"/>
          <w:lang w:bidi="en-US"/>
        </w:rPr>
        <w:t>补贴申请表》</w:t>
      </w:r>
      <w:r>
        <w:rPr>
          <w:rFonts w:hint="eastAsia" w:ascii="Times New Roman" w:hAnsi="仿宋_GB2312" w:eastAsia="仿宋_GB2312"/>
          <w:kern w:val="0"/>
          <w:sz w:val="32"/>
          <w:szCs w:val="32"/>
          <w:lang w:bidi="en-US"/>
        </w:rPr>
        <w:t>、《</w:t>
      </w:r>
      <w:r>
        <w:rPr>
          <w:rFonts w:ascii="Times New Roman" w:hAnsi="仿宋_GB2312" w:eastAsia="仿宋_GB2312"/>
          <w:kern w:val="0"/>
          <w:sz w:val="32"/>
          <w:szCs w:val="32"/>
          <w:lang w:bidi="en-US"/>
        </w:rPr>
        <w:t>梁河县建档立卡贫困劳动力转移就业</w:t>
      </w:r>
      <w:r>
        <w:rPr>
          <w:rFonts w:hint="eastAsia" w:ascii="Times New Roman" w:hAnsi="仿宋_GB2312" w:eastAsia="仿宋_GB2312"/>
          <w:kern w:val="0"/>
          <w:sz w:val="32"/>
          <w:szCs w:val="32"/>
          <w:lang w:bidi="en-US"/>
        </w:rPr>
        <w:t>交通补助</w:t>
      </w:r>
      <w:r>
        <w:rPr>
          <w:rFonts w:ascii="Times New Roman" w:hAnsi="仿宋_GB2312" w:eastAsia="仿宋_GB2312"/>
          <w:kern w:val="0"/>
          <w:sz w:val="32"/>
          <w:szCs w:val="32"/>
          <w:lang w:bidi="en-US"/>
        </w:rPr>
        <w:t>申请表》交村委会和乡人民政府审核，同时提交以下证明材料：</w:t>
      </w:r>
    </w:p>
    <w:p>
      <w:pPr>
        <w:spacing w:line="600" w:lineRule="exact"/>
        <w:ind w:firstLine="640" w:firstLineChars="200"/>
        <w:rPr>
          <w:rFonts w:hint="eastAsia" w:ascii="Times New Roman" w:hAnsi="仿宋_GB2312" w:eastAsia="仿宋_GB2312"/>
          <w:kern w:val="0"/>
          <w:sz w:val="32"/>
          <w:szCs w:val="32"/>
          <w:lang w:bidi="en-US"/>
        </w:rPr>
      </w:pPr>
      <w:r>
        <w:rPr>
          <w:rFonts w:ascii="仿宋_GB2312" w:hAnsi="仿宋_GB2312" w:eastAsia="仿宋_GB2312"/>
          <w:kern w:val="0"/>
          <w:sz w:val="32"/>
          <w:szCs w:val="32"/>
          <w:lang w:bidi="en-US"/>
        </w:rPr>
        <w:t>①</w:t>
      </w:r>
      <w:r>
        <w:rPr>
          <w:rFonts w:hint="eastAsia" w:ascii="仿宋_GB2312" w:hAnsi="仿宋_GB2312" w:eastAsia="仿宋_GB2312"/>
          <w:kern w:val="0"/>
          <w:sz w:val="32"/>
          <w:szCs w:val="32"/>
          <w:lang w:bidi="en-US"/>
        </w:rPr>
        <w:t>生活补贴需提供材料：</w:t>
      </w:r>
      <w:r>
        <w:rPr>
          <w:rFonts w:ascii="Times New Roman" w:hAnsi="仿宋_GB2312" w:eastAsia="仿宋_GB2312"/>
          <w:kern w:val="0"/>
          <w:sz w:val="32"/>
          <w:szCs w:val="32"/>
          <w:lang w:bidi="en-US"/>
        </w:rPr>
        <w:t>由用人单位开具的稳定就业三个月收入证明、工资发放表、工资条或工资银行流水等复印件中的其中一种，但必须加盖用人单位公章</w:t>
      </w:r>
      <w:r>
        <w:rPr>
          <w:rFonts w:hint="eastAsia" w:ascii="Times New Roman" w:hAnsi="仿宋_GB2312" w:eastAsia="仿宋_GB2312"/>
          <w:kern w:val="0"/>
          <w:sz w:val="32"/>
          <w:szCs w:val="32"/>
          <w:lang w:bidi="en-US"/>
        </w:rPr>
        <w:t>；对公章不清晰情况，由帮扶责任人签字确认，可申请补助；</w:t>
      </w:r>
      <w:r>
        <w:rPr>
          <w:rFonts w:ascii="Times New Roman" w:hAnsi="仿宋_GB2312" w:eastAsia="仿宋_GB2312"/>
          <w:kern w:val="0"/>
          <w:sz w:val="32"/>
          <w:szCs w:val="32"/>
          <w:lang w:bidi="en-US"/>
        </w:rPr>
        <w:t>无公章的由雇主出具收入证明或工资发放银行流水复印件（或经本人、雇主和帮扶责任人共同签字确认的领条）、雇主身份证复印件或与雇主合照；其它能证明稳定就业三个月的材料。</w:t>
      </w:r>
    </w:p>
    <w:p>
      <w:pPr>
        <w:spacing w:line="600" w:lineRule="exact"/>
        <w:ind w:firstLine="640" w:firstLineChars="200"/>
        <w:rPr>
          <w:rFonts w:hint="eastAsia" w:ascii="仿宋" w:hAnsi="仿宋" w:eastAsia="仿宋" w:cs="仿宋"/>
          <w:kern w:val="0"/>
          <w:sz w:val="32"/>
          <w:szCs w:val="32"/>
          <w:lang w:bidi="en-US"/>
        </w:rPr>
      </w:pPr>
      <w:r>
        <w:rPr>
          <w:rFonts w:ascii="仿宋_GB2312" w:hAnsi="仿宋_GB2312" w:eastAsia="仿宋_GB2312"/>
          <w:kern w:val="0"/>
          <w:sz w:val="32"/>
          <w:szCs w:val="32"/>
          <w:lang w:bidi="en-US"/>
        </w:rPr>
        <w:t>②</w:t>
      </w:r>
      <w:r>
        <w:rPr>
          <w:rFonts w:hint="eastAsia" w:ascii="Times New Roman" w:hAnsi="仿宋_GB2312" w:eastAsia="仿宋_GB2312"/>
          <w:kern w:val="0"/>
          <w:sz w:val="32"/>
          <w:szCs w:val="32"/>
          <w:lang w:bidi="en-US"/>
        </w:rPr>
        <w:t>交通补助</w:t>
      </w:r>
      <w:r>
        <w:rPr>
          <w:rFonts w:hint="eastAsia" w:ascii="仿宋_GB2312" w:hAnsi="仿宋_GB2312" w:eastAsia="仿宋_GB2312"/>
          <w:kern w:val="0"/>
          <w:sz w:val="32"/>
          <w:szCs w:val="32"/>
          <w:lang w:bidi="en-US"/>
        </w:rPr>
        <w:t>需提供材料：</w:t>
      </w:r>
      <w:r>
        <w:rPr>
          <w:rFonts w:hint="eastAsia" w:ascii="Times New Roman" w:hAnsi="仿宋_GB2312" w:eastAsia="仿宋_GB2312"/>
          <w:kern w:val="0"/>
          <w:sz w:val="32"/>
          <w:szCs w:val="32"/>
          <w:lang w:bidi="en-US"/>
        </w:rPr>
        <w:t>实名制交通票据，</w:t>
      </w:r>
      <w:r>
        <w:rPr>
          <w:rFonts w:hint="eastAsia" w:ascii="仿宋" w:hAnsi="仿宋" w:eastAsia="仿宋" w:cs="仿宋"/>
          <w:sz w:val="32"/>
          <w:szCs w:val="32"/>
        </w:rPr>
        <w:t>凭本人往返输出地与输入地之间实名交通票据在补助标准范围内申报补助，票据价格超过上限标准的按上限标准给予补助，低于上限标准的按照实际价格给予补助，每人每年可享受一次交通补助。</w:t>
      </w:r>
    </w:p>
    <w:p>
      <w:pPr>
        <w:spacing w:line="600" w:lineRule="exact"/>
        <w:ind w:firstLine="640" w:firstLineChars="200"/>
        <w:rPr>
          <w:rFonts w:ascii="Times New Roman" w:hAnsi="仿宋_GB2312" w:eastAsia="仿宋_GB2312"/>
          <w:kern w:val="0"/>
          <w:sz w:val="32"/>
          <w:szCs w:val="32"/>
          <w:lang w:bidi="en-US"/>
        </w:rPr>
      </w:pPr>
      <w:r>
        <w:rPr>
          <w:rFonts w:ascii="Times New Roman" w:hAnsi="仿宋_GB2312" w:eastAsia="仿宋_GB2312"/>
          <w:kern w:val="0"/>
          <w:sz w:val="32"/>
          <w:szCs w:val="32"/>
          <w:lang w:bidi="en-US"/>
        </w:rPr>
        <w:t>③</w:t>
      </w:r>
      <w:r>
        <w:rPr>
          <w:rFonts w:hint="eastAsia" w:ascii="Times New Roman" w:hAnsi="仿宋_GB2312" w:eastAsia="仿宋_GB2312"/>
          <w:kern w:val="0"/>
          <w:sz w:val="32"/>
          <w:szCs w:val="32"/>
          <w:lang w:bidi="en-US"/>
        </w:rPr>
        <w:t>申请人身份</w:t>
      </w:r>
      <w:r>
        <w:rPr>
          <w:rFonts w:ascii="Times New Roman" w:hAnsi="仿宋_GB2312" w:eastAsia="仿宋_GB2312"/>
          <w:kern w:val="0"/>
          <w:sz w:val="32"/>
          <w:szCs w:val="32"/>
          <w:lang w:bidi="en-US"/>
        </w:rPr>
        <w:t>证复印件及银行卡复印件复印在同一张纸（</w:t>
      </w:r>
      <w:r>
        <w:rPr>
          <w:rFonts w:hint="eastAsia" w:ascii="Times New Roman" w:hAnsi="仿宋_GB2312" w:eastAsia="仿宋_GB2312"/>
          <w:kern w:val="0"/>
          <w:sz w:val="32"/>
          <w:szCs w:val="32"/>
          <w:lang w:bidi="en-US"/>
        </w:rPr>
        <w:t>银行卡需要农村信用社卡</w:t>
      </w:r>
      <w:r>
        <w:rPr>
          <w:rFonts w:ascii="Times New Roman" w:hAnsi="仿宋_GB2312" w:eastAsia="仿宋_GB2312"/>
          <w:kern w:val="0"/>
          <w:sz w:val="32"/>
          <w:szCs w:val="32"/>
          <w:lang w:bidi="en-US"/>
        </w:rPr>
        <w:t>）。申请人本人没有银行卡或所持银行卡无法领取补助资金的，</w:t>
      </w:r>
      <w:r>
        <w:rPr>
          <w:rFonts w:hint="eastAsia" w:ascii="Times New Roman" w:hAnsi="仿宋_GB2312" w:eastAsia="仿宋_GB2312"/>
          <w:kern w:val="0"/>
          <w:sz w:val="32"/>
          <w:szCs w:val="32"/>
          <w:lang w:bidi="en-US"/>
        </w:rPr>
        <w:t>需</w:t>
      </w:r>
      <w:r>
        <w:rPr>
          <w:rFonts w:ascii="Times New Roman" w:hAnsi="仿宋_GB2312" w:eastAsia="仿宋_GB2312"/>
          <w:kern w:val="0"/>
          <w:sz w:val="32"/>
          <w:szCs w:val="32"/>
          <w:lang w:bidi="en-US"/>
        </w:rPr>
        <w:t>提交代领补助家庭成员的身份证及银行卡复印件。</w:t>
      </w:r>
    </w:p>
    <w:p>
      <w:pPr>
        <w:spacing w:line="600" w:lineRule="exact"/>
        <w:ind w:firstLine="640" w:firstLineChars="200"/>
        <w:rPr>
          <w:rFonts w:ascii="Times New Roman" w:hAnsi="仿宋_GB2312" w:eastAsia="仿宋_GB2312"/>
          <w:kern w:val="0"/>
          <w:sz w:val="32"/>
          <w:szCs w:val="32"/>
          <w:lang w:bidi="en-US"/>
        </w:rPr>
      </w:pPr>
      <w:r>
        <w:rPr>
          <w:rFonts w:hint="eastAsia" w:ascii="Times New Roman" w:hAnsi="仿宋_GB2312" w:eastAsia="仿宋_GB2312"/>
          <w:kern w:val="0"/>
          <w:sz w:val="32"/>
          <w:szCs w:val="32"/>
          <w:lang w:bidi="en-US"/>
        </w:rPr>
        <w:t>2、</w:t>
      </w:r>
      <w:r>
        <w:rPr>
          <w:rFonts w:ascii="Times New Roman" w:hAnsi="仿宋_GB2312" w:eastAsia="仿宋_GB2312"/>
          <w:kern w:val="0"/>
          <w:sz w:val="32"/>
          <w:szCs w:val="32"/>
          <w:lang w:bidi="en-US"/>
        </w:rPr>
        <w:t>补助资金兑付：项目实行乡级报账制，经乡人民政府验收合格后，通过当地银行网点将补助资金发放到农户开立的银行账户，最终补助人数以实际发放人数为准。</w:t>
      </w:r>
    </w:p>
    <w:p>
      <w:pPr>
        <w:spacing w:line="600" w:lineRule="exact"/>
        <w:ind w:left="638" w:leftChars="304"/>
        <w:rPr>
          <w:rFonts w:hint="eastAsia" w:ascii="Times New Roman" w:hAnsi="仿宋_GB2312" w:eastAsia="仿宋_GB2312"/>
          <w:kern w:val="0"/>
          <w:sz w:val="32"/>
          <w:szCs w:val="32"/>
          <w:lang w:bidi="en-US"/>
        </w:rPr>
      </w:pPr>
      <w:r>
        <w:rPr>
          <w:rFonts w:hint="eastAsia" w:ascii="Times New Roman" w:hAnsi="仿宋_GB2312" w:eastAsia="仿宋_GB2312"/>
          <w:kern w:val="0"/>
          <w:sz w:val="32"/>
          <w:szCs w:val="32"/>
          <w:lang w:bidi="en-US"/>
        </w:rPr>
        <w:t>3、凡符合申请条件，生活</w:t>
      </w:r>
      <w:r>
        <w:rPr>
          <w:rFonts w:ascii="Times New Roman" w:hAnsi="仿宋_GB2312" w:eastAsia="仿宋_GB2312"/>
          <w:kern w:val="0"/>
          <w:sz w:val="32"/>
          <w:szCs w:val="32"/>
          <w:lang w:bidi="en-US"/>
        </w:rPr>
        <w:t>补贴</w:t>
      </w:r>
      <w:r>
        <w:rPr>
          <w:rFonts w:hint="eastAsia" w:ascii="Times New Roman" w:hAnsi="仿宋_GB2312" w:eastAsia="仿宋_GB2312"/>
          <w:kern w:val="0"/>
          <w:sz w:val="32"/>
          <w:szCs w:val="32"/>
          <w:lang w:bidi="en-US"/>
        </w:rPr>
        <w:t>和交通补助可同时申请。</w:t>
      </w:r>
    </w:p>
    <w:p>
      <w:pPr>
        <w:spacing w:line="600" w:lineRule="exact"/>
        <w:ind w:firstLine="640" w:firstLineChars="200"/>
        <w:rPr>
          <w:rFonts w:ascii="Times New Roman" w:hAnsi="仿宋_GB2312" w:eastAsia="仿宋_GB2312"/>
          <w:kern w:val="0"/>
          <w:sz w:val="32"/>
          <w:szCs w:val="32"/>
          <w:lang w:bidi="en-US"/>
        </w:rPr>
      </w:pPr>
      <w:r>
        <w:rPr>
          <w:rFonts w:hint="eastAsia" w:ascii="Times New Roman" w:hAnsi="仿宋_GB2312" w:eastAsia="仿宋_GB2312"/>
          <w:kern w:val="0"/>
          <w:sz w:val="32"/>
          <w:szCs w:val="32"/>
          <w:lang w:bidi="en-US"/>
        </w:rPr>
        <w:t>4、申请材料必须齐全方可申报，表格元素必须全部填报齐全。单位公章必须清晰可见，申请表用人单位公章名称必须与收入证明公章一致。务工收入证明必须有2019年连续三个月稳定收入，其他务工月份必须如实填报。申请补助资金必须认真核对，符合标准（造成补助标准不符合，由挂钩干部自行负责）。</w:t>
      </w:r>
    </w:p>
    <w:p>
      <w:pPr>
        <w:spacing w:line="600" w:lineRule="exact"/>
        <w:ind w:firstLine="640" w:firstLineChars="200"/>
        <w:rPr>
          <w:rFonts w:hint="eastAsia" w:ascii="黑体" w:hAnsi="黑体" w:eastAsia="黑体" w:cs="黑体"/>
          <w:kern w:val="0"/>
          <w:sz w:val="32"/>
          <w:szCs w:val="32"/>
          <w:lang w:bidi="en-US"/>
        </w:rPr>
      </w:pPr>
      <w:r>
        <w:rPr>
          <w:rFonts w:hint="eastAsia" w:ascii="黑体" w:hAnsi="黑体" w:eastAsia="黑体" w:cs="黑体"/>
          <w:kern w:val="0"/>
          <w:sz w:val="32"/>
          <w:szCs w:val="32"/>
          <w:lang w:bidi="en-US"/>
        </w:rPr>
        <w:t>六、组织管理及其它相关要求</w:t>
      </w:r>
    </w:p>
    <w:p>
      <w:pPr>
        <w:spacing w:line="600" w:lineRule="exact"/>
        <w:ind w:firstLine="643" w:firstLineChars="200"/>
        <w:rPr>
          <w:rFonts w:ascii="Times New Roman" w:hAnsi="Times New Roman" w:eastAsia="仿宋_GB2312"/>
          <w:b/>
          <w:bCs/>
          <w:kern w:val="0"/>
          <w:sz w:val="32"/>
          <w:szCs w:val="32"/>
          <w:lang w:bidi="en-US"/>
        </w:rPr>
      </w:pPr>
      <w:r>
        <w:rPr>
          <w:rFonts w:ascii="Times New Roman" w:hAnsi="仿宋_GB2312" w:eastAsia="仿宋_GB2312"/>
          <w:b/>
          <w:bCs/>
          <w:kern w:val="0"/>
          <w:sz w:val="32"/>
          <w:szCs w:val="32"/>
          <w:lang w:bidi="en-US"/>
        </w:rPr>
        <w:t>（一</w:t>
      </w:r>
      <w:r>
        <w:rPr>
          <w:rFonts w:ascii="Times New Roman" w:hAnsi="Times New Roman" w:eastAsia="仿宋_GB2312"/>
          <w:b/>
          <w:bCs/>
          <w:kern w:val="0"/>
          <w:sz w:val="32"/>
          <w:szCs w:val="32"/>
          <w:lang w:bidi="en-US"/>
        </w:rPr>
        <w:t xml:space="preserve">) </w:t>
      </w:r>
      <w:r>
        <w:rPr>
          <w:rFonts w:ascii="Times New Roman" w:hAnsi="仿宋_GB2312" w:eastAsia="仿宋_GB2312"/>
          <w:b/>
          <w:bCs/>
          <w:kern w:val="0"/>
          <w:sz w:val="32"/>
          <w:szCs w:val="32"/>
          <w:lang w:bidi="en-US"/>
        </w:rPr>
        <w:t>管理及职责</w:t>
      </w:r>
    </w:p>
    <w:p>
      <w:pPr>
        <w:spacing w:line="600" w:lineRule="exact"/>
        <w:ind w:firstLine="643" w:firstLineChars="200"/>
        <w:rPr>
          <w:rFonts w:ascii="Times New Roman" w:hAnsi="Times New Roman" w:eastAsia="仿宋_GB2312"/>
          <w:b/>
          <w:bCs/>
          <w:kern w:val="0"/>
          <w:sz w:val="32"/>
          <w:szCs w:val="32"/>
          <w:lang w:bidi="en-US"/>
        </w:rPr>
      </w:pPr>
      <w:r>
        <w:rPr>
          <w:rFonts w:ascii="Times New Roman" w:hAnsi="Times New Roman" w:eastAsia="仿宋_GB2312"/>
          <w:b/>
          <w:bCs/>
          <w:kern w:val="0"/>
          <w:sz w:val="32"/>
          <w:szCs w:val="32"/>
          <w:lang w:bidi="en-US"/>
        </w:rPr>
        <w:t>1.</w:t>
      </w:r>
      <w:r>
        <w:rPr>
          <w:rFonts w:ascii="Times New Roman" w:hAnsi="仿宋_GB2312" w:eastAsia="仿宋_GB2312"/>
          <w:b/>
          <w:bCs/>
          <w:kern w:val="0"/>
          <w:sz w:val="32"/>
          <w:szCs w:val="32"/>
          <w:lang w:bidi="en-US"/>
        </w:rPr>
        <w:t>管理</w:t>
      </w:r>
    </w:p>
    <w:p>
      <w:pPr>
        <w:spacing w:line="600" w:lineRule="exact"/>
        <w:ind w:firstLine="640" w:firstLineChars="200"/>
        <w:rPr>
          <w:rFonts w:ascii="Times New Roman" w:hAnsi="Times New Roman" w:eastAsia="仿宋_GB2312"/>
          <w:kern w:val="0"/>
          <w:sz w:val="32"/>
          <w:szCs w:val="32"/>
          <w:lang w:bidi="en-US"/>
        </w:rPr>
      </w:pPr>
      <w:r>
        <w:rPr>
          <w:rFonts w:ascii="Times New Roman" w:hAnsi="仿宋_GB2312" w:eastAsia="仿宋_GB2312"/>
          <w:kern w:val="0"/>
          <w:sz w:val="32"/>
          <w:szCs w:val="32"/>
          <w:lang w:bidi="en-US"/>
        </w:rPr>
        <w:t>（</w:t>
      </w:r>
      <w:r>
        <w:rPr>
          <w:rFonts w:ascii="Times New Roman" w:hAnsi="Times New Roman" w:eastAsia="仿宋_GB2312"/>
          <w:kern w:val="0"/>
          <w:sz w:val="32"/>
          <w:szCs w:val="32"/>
          <w:lang w:bidi="en-US"/>
        </w:rPr>
        <w:t>1</w:t>
      </w:r>
      <w:r>
        <w:rPr>
          <w:rFonts w:ascii="Times New Roman" w:hAnsi="仿宋_GB2312" w:eastAsia="仿宋_GB2312"/>
          <w:kern w:val="0"/>
          <w:sz w:val="32"/>
          <w:szCs w:val="32"/>
          <w:lang w:bidi="en-US"/>
        </w:rPr>
        <w:t>）项目主管单位：梁河县扶贫办</w:t>
      </w:r>
    </w:p>
    <w:p>
      <w:pPr>
        <w:spacing w:line="600" w:lineRule="exact"/>
        <w:ind w:firstLine="640" w:firstLineChars="200"/>
        <w:rPr>
          <w:rFonts w:ascii="Times New Roman" w:hAnsi="Times New Roman" w:eastAsia="仿宋_GB2312"/>
          <w:kern w:val="0"/>
          <w:sz w:val="32"/>
          <w:szCs w:val="32"/>
          <w:lang w:bidi="en-US"/>
        </w:rPr>
      </w:pPr>
      <w:r>
        <w:rPr>
          <w:rFonts w:ascii="Times New Roman" w:hAnsi="仿宋_GB2312" w:eastAsia="仿宋_GB2312"/>
          <w:kern w:val="0"/>
          <w:sz w:val="32"/>
          <w:szCs w:val="32"/>
          <w:lang w:bidi="en-US"/>
        </w:rPr>
        <w:t>（</w:t>
      </w:r>
      <w:r>
        <w:rPr>
          <w:rFonts w:ascii="Times New Roman" w:hAnsi="Times New Roman" w:eastAsia="仿宋_GB2312"/>
          <w:kern w:val="0"/>
          <w:sz w:val="32"/>
          <w:szCs w:val="32"/>
          <w:lang w:bidi="en-US"/>
        </w:rPr>
        <w:t>2</w:t>
      </w:r>
      <w:r>
        <w:rPr>
          <w:rFonts w:ascii="Times New Roman" w:hAnsi="仿宋_GB2312" w:eastAsia="仿宋_GB2312"/>
          <w:kern w:val="0"/>
          <w:sz w:val="32"/>
          <w:szCs w:val="32"/>
          <w:lang w:bidi="en-US"/>
        </w:rPr>
        <w:t>）资金监管单位：梁河县财政局</w:t>
      </w:r>
    </w:p>
    <w:p>
      <w:pPr>
        <w:spacing w:line="600" w:lineRule="exact"/>
        <w:ind w:firstLine="640" w:firstLineChars="200"/>
        <w:rPr>
          <w:rFonts w:ascii="Times New Roman" w:hAnsi="Times New Roman" w:eastAsia="仿宋_GB2312"/>
          <w:kern w:val="0"/>
          <w:sz w:val="32"/>
          <w:szCs w:val="32"/>
          <w:lang w:bidi="en-US"/>
        </w:rPr>
      </w:pPr>
      <w:r>
        <w:rPr>
          <w:rFonts w:ascii="Times New Roman" w:hAnsi="仿宋_GB2312" w:eastAsia="仿宋_GB2312"/>
          <w:kern w:val="0"/>
          <w:sz w:val="32"/>
          <w:szCs w:val="32"/>
          <w:lang w:bidi="en-US"/>
        </w:rPr>
        <w:t>（</w:t>
      </w:r>
      <w:r>
        <w:rPr>
          <w:rFonts w:ascii="Times New Roman" w:hAnsi="Times New Roman" w:eastAsia="仿宋_GB2312"/>
          <w:kern w:val="0"/>
          <w:sz w:val="32"/>
          <w:szCs w:val="32"/>
          <w:lang w:bidi="en-US"/>
        </w:rPr>
        <w:t>3</w:t>
      </w:r>
      <w:r>
        <w:rPr>
          <w:rFonts w:ascii="Times New Roman" w:hAnsi="仿宋_GB2312" w:eastAsia="仿宋_GB2312"/>
          <w:kern w:val="0"/>
          <w:sz w:val="32"/>
          <w:szCs w:val="32"/>
          <w:lang w:bidi="en-US"/>
        </w:rPr>
        <w:t>）行业主管部门：梁河县人力资源和社会保障局</w:t>
      </w:r>
    </w:p>
    <w:p>
      <w:pPr>
        <w:spacing w:line="600" w:lineRule="exact"/>
        <w:ind w:firstLine="640" w:firstLineChars="200"/>
        <w:rPr>
          <w:rFonts w:ascii="Times New Roman" w:hAnsi="Times New Roman" w:eastAsia="仿宋_GB2312"/>
          <w:kern w:val="0"/>
          <w:sz w:val="32"/>
          <w:szCs w:val="32"/>
          <w:lang w:bidi="en-US"/>
        </w:rPr>
      </w:pPr>
      <w:r>
        <w:rPr>
          <w:rFonts w:ascii="Times New Roman" w:hAnsi="仿宋_GB2312" w:eastAsia="仿宋_GB2312"/>
          <w:kern w:val="0"/>
          <w:sz w:val="32"/>
          <w:szCs w:val="32"/>
          <w:lang w:bidi="en-US"/>
        </w:rPr>
        <w:t>（</w:t>
      </w:r>
      <w:r>
        <w:rPr>
          <w:rFonts w:ascii="Times New Roman" w:hAnsi="Times New Roman" w:eastAsia="仿宋_GB2312"/>
          <w:kern w:val="0"/>
          <w:sz w:val="32"/>
          <w:szCs w:val="32"/>
          <w:lang w:bidi="en-US"/>
        </w:rPr>
        <w:t>4</w:t>
      </w:r>
      <w:r>
        <w:rPr>
          <w:rFonts w:ascii="Times New Roman" w:hAnsi="仿宋_GB2312" w:eastAsia="仿宋_GB2312"/>
          <w:kern w:val="0"/>
          <w:sz w:val="32"/>
          <w:szCs w:val="32"/>
          <w:lang w:bidi="en-US"/>
        </w:rPr>
        <w:t>）项目实施单位：河西乡人民政府</w:t>
      </w:r>
    </w:p>
    <w:p>
      <w:pPr>
        <w:spacing w:line="600" w:lineRule="exact"/>
        <w:ind w:firstLine="643" w:firstLineChars="200"/>
        <w:rPr>
          <w:rFonts w:ascii="Times New Roman" w:hAnsi="Times New Roman" w:eastAsia="仿宋_GB2312"/>
          <w:b/>
          <w:bCs/>
          <w:kern w:val="0"/>
          <w:sz w:val="32"/>
          <w:szCs w:val="32"/>
          <w:lang w:bidi="en-US"/>
        </w:rPr>
      </w:pPr>
      <w:r>
        <w:rPr>
          <w:rFonts w:ascii="Times New Roman" w:hAnsi="Times New Roman" w:eastAsia="仿宋_GB2312"/>
          <w:b/>
          <w:bCs/>
          <w:kern w:val="0"/>
          <w:sz w:val="32"/>
          <w:szCs w:val="32"/>
          <w:lang w:bidi="en-US"/>
        </w:rPr>
        <w:t>2.</w:t>
      </w:r>
      <w:r>
        <w:rPr>
          <w:rFonts w:ascii="Times New Roman" w:hAnsi="仿宋_GB2312" w:eastAsia="仿宋_GB2312"/>
          <w:b/>
          <w:bCs/>
          <w:kern w:val="0"/>
          <w:sz w:val="32"/>
          <w:szCs w:val="32"/>
          <w:lang w:bidi="en-US"/>
        </w:rPr>
        <w:t>职责</w:t>
      </w:r>
    </w:p>
    <w:p>
      <w:pPr>
        <w:spacing w:line="600" w:lineRule="exact"/>
        <w:ind w:firstLine="640" w:firstLineChars="200"/>
        <w:rPr>
          <w:rFonts w:ascii="Times New Roman" w:hAnsi="Times New Roman" w:eastAsia="仿宋_GB2312"/>
          <w:sz w:val="32"/>
          <w:szCs w:val="32"/>
        </w:rPr>
      </w:pPr>
      <w:r>
        <w:rPr>
          <w:rFonts w:ascii="Times New Roman" w:eastAsia="仿宋_GB2312"/>
          <w:sz w:val="32"/>
          <w:szCs w:val="32"/>
        </w:rPr>
        <w:t>项目采取分级管理、分工负责制。各项目管理单位要加强对项目的组织与领导，抓好项目的监督管理，落实责任制，确保项目顺利实施。</w:t>
      </w:r>
    </w:p>
    <w:p>
      <w:pPr>
        <w:numPr>
          <w:ilvl w:val="0"/>
          <w:numId w:val="2"/>
        </w:numPr>
        <w:spacing w:line="600" w:lineRule="exact"/>
        <w:ind w:firstLine="640" w:firstLineChars="200"/>
        <w:rPr>
          <w:rFonts w:ascii="Times New Roman" w:hAnsi="Times New Roman" w:eastAsia="仿宋_GB2312"/>
          <w:sz w:val="32"/>
          <w:szCs w:val="32"/>
        </w:rPr>
      </w:pPr>
      <w:r>
        <w:rPr>
          <w:rFonts w:ascii="Times New Roman" w:hAnsi="仿宋_GB2312" w:eastAsia="仿宋_GB2312"/>
          <w:kern w:val="0"/>
          <w:sz w:val="32"/>
          <w:szCs w:val="32"/>
          <w:lang w:bidi="en-US"/>
        </w:rPr>
        <w:t>梁河县扶贫办：</w:t>
      </w:r>
      <w:r>
        <w:rPr>
          <w:rFonts w:ascii="Times New Roman" w:eastAsia="仿宋_GB2312"/>
          <w:sz w:val="32"/>
          <w:szCs w:val="32"/>
        </w:rPr>
        <w:t>履行县政府职能，组织项目实施方案审核，对项目建设进行监督、检查、指导。</w:t>
      </w:r>
    </w:p>
    <w:p>
      <w:pPr>
        <w:spacing w:line="600" w:lineRule="exact"/>
        <w:ind w:firstLine="640" w:firstLineChars="200"/>
        <w:rPr>
          <w:rFonts w:ascii="Times New Roman" w:hAnsi="Times New Roman" w:eastAsia="仿宋_GB2312"/>
          <w:kern w:val="0"/>
          <w:sz w:val="32"/>
          <w:szCs w:val="32"/>
          <w:lang w:bidi="en-US"/>
        </w:rPr>
      </w:pPr>
      <w:r>
        <w:rPr>
          <w:rFonts w:ascii="Times New Roman" w:hAnsi="仿宋_GB2312" w:eastAsia="仿宋_GB2312"/>
          <w:kern w:val="0"/>
          <w:sz w:val="32"/>
          <w:szCs w:val="32"/>
          <w:lang w:bidi="en-US"/>
        </w:rPr>
        <w:t>（</w:t>
      </w:r>
      <w:r>
        <w:rPr>
          <w:rFonts w:ascii="Times New Roman" w:hAnsi="Times New Roman" w:eastAsia="仿宋_GB2312"/>
          <w:kern w:val="0"/>
          <w:sz w:val="32"/>
          <w:szCs w:val="32"/>
          <w:lang w:bidi="en-US"/>
        </w:rPr>
        <w:t>2</w:t>
      </w:r>
      <w:r>
        <w:rPr>
          <w:rFonts w:ascii="Times New Roman" w:hAnsi="仿宋_GB2312" w:eastAsia="仿宋_GB2312"/>
          <w:kern w:val="0"/>
          <w:sz w:val="32"/>
          <w:szCs w:val="32"/>
          <w:lang w:bidi="en-US"/>
        </w:rPr>
        <w:t>）梁河县财政局：</w:t>
      </w:r>
      <w:r>
        <w:rPr>
          <w:rFonts w:ascii="Times New Roman" w:eastAsia="仿宋_GB2312"/>
          <w:sz w:val="32"/>
          <w:szCs w:val="32"/>
        </w:rPr>
        <w:t>负责项目资金使用的监督检查，跟踪问效工作，确保资金专款专用并及时</w:t>
      </w:r>
      <w:r>
        <w:rPr>
          <w:rFonts w:hint="eastAsia" w:ascii="Times New Roman" w:eastAsia="仿宋_GB2312"/>
          <w:sz w:val="32"/>
          <w:szCs w:val="32"/>
          <w:lang w:eastAsia="zh-CN"/>
        </w:rPr>
        <w:t>拨付</w:t>
      </w:r>
      <w:r>
        <w:rPr>
          <w:rFonts w:ascii="Times New Roman" w:eastAsia="仿宋_GB2312"/>
          <w:sz w:val="32"/>
          <w:szCs w:val="32"/>
        </w:rPr>
        <w:t>项目资金。</w:t>
      </w:r>
      <w:r>
        <w:rPr>
          <w:rFonts w:ascii="Times New Roman" w:hAnsi="Times New Roman" w:eastAsia="仿宋_GB2312"/>
          <w:kern w:val="0"/>
          <w:sz w:val="32"/>
          <w:szCs w:val="32"/>
          <w:lang w:bidi="en-US"/>
        </w:rPr>
        <w:t xml:space="preserve"> </w:t>
      </w:r>
    </w:p>
    <w:p>
      <w:pPr>
        <w:spacing w:line="600" w:lineRule="exact"/>
        <w:ind w:firstLine="640" w:firstLineChars="200"/>
        <w:rPr>
          <w:rFonts w:ascii="Times New Roman" w:hAnsi="Times New Roman" w:eastAsia="仿宋_GB2312"/>
          <w:kern w:val="0"/>
          <w:sz w:val="32"/>
          <w:szCs w:val="32"/>
          <w:lang w:bidi="en-US"/>
        </w:rPr>
      </w:pPr>
      <w:r>
        <w:rPr>
          <w:rFonts w:ascii="Times New Roman" w:hAnsi="仿宋_GB2312" w:eastAsia="仿宋_GB2312"/>
          <w:kern w:val="0"/>
          <w:sz w:val="32"/>
          <w:szCs w:val="32"/>
          <w:lang w:bidi="en-US"/>
        </w:rPr>
        <w:t>（</w:t>
      </w:r>
      <w:r>
        <w:rPr>
          <w:rFonts w:ascii="Times New Roman" w:hAnsi="Times New Roman" w:eastAsia="仿宋_GB2312"/>
          <w:kern w:val="0"/>
          <w:sz w:val="32"/>
          <w:szCs w:val="32"/>
          <w:lang w:bidi="en-US"/>
        </w:rPr>
        <w:t>3</w:t>
      </w:r>
      <w:r>
        <w:rPr>
          <w:rFonts w:ascii="Times New Roman" w:hAnsi="仿宋_GB2312" w:eastAsia="仿宋_GB2312"/>
          <w:kern w:val="0"/>
          <w:sz w:val="32"/>
          <w:szCs w:val="32"/>
          <w:lang w:bidi="en-US"/>
        </w:rPr>
        <w:t>）梁河县人力资源和社会保障局：指导乡镇开展宣传动员、摸底调查、审核等前期工作，督促乡镇按时完成项目建设和负责补助政策解答。</w:t>
      </w:r>
    </w:p>
    <w:p>
      <w:pPr>
        <w:spacing w:line="600" w:lineRule="exact"/>
        <w:ind w:firstLine="640" w:firstLineChars="200"/>
        <w:rPr>
          <w:rFonts w:ascii="Times New Roman" w:hAnsi="Times New Roman" w:eastAsia="仿宋_GB2312"/>
          <w:sz w:val="32"/>
          <w:szCs w:val="32"/>
        </w:rPr>
      </w:pPr>
      <w:r>
        <w:rPr>
          <w:rFonts w:ascii="Times New Roman" w:hAnsi="仿宋_GB2312" w:eastAsia="仿宋_GB2312"/>
          <w:kern w:val="0"/>
          <w:sz w:val="32"/>
          <w:szCs w:val="32"/>
          <w:lang w:bidi="en-US"/>
        </w:rPr>
        <w:t>（</w:t>
      </w:r>
      <w:r>
        <w:rPr>
          <w:rFonts w:ascii="Times New Roman" w:hAnsi="Times New Roman" w:eastAsia="仿宋_GB2312"/>
          <w:kern w:val="0"/>
          <w:sz w:val="32"/>
          <w:szCs w:val="32"/>
          <w:lang w:bidi="en-US"/>
        </w:rPr>
        <w:t>4</w:t>
      </w:r>
      <w:r>
        <w:rPr>
          <w:rFonts w:ascii="Times New Roman" w:hAnsi="仿宋_GB2312" w:eastAsia="仿宋_GB2312"/>
          <w:kern w:val="0"/>
          <w:sz w:val="32"/>
          <w:szCs w:val="32"/>
          <w:lang w:bidi="en-US"/>
        </w:rPr>
        <w:t>）</w:t>
      </w:r>
      <w:r>
        <w:rPr>
          <w:rFonts w:ascii="Times New Roman" w:eastAsia="仿宋_GB2312"/>
          <w:sz w:val="32"/>
          <w:szCs w:val="32"/>
        </w:rPr>
        <w:t>河西乡人民政</w:t>
      </w:r>
      <w:r>
        <w:rPr>
          <w:rFonts w:ascii="Times New Roman" w:hAnsi="仿宋_GB2312" w:eastAsia="仿宋_GB2312"/>
          <w:kern w:val="0"/>
          <w:sz w:val="32"/>
          <w:szCs w:val="32"/>
          <w:lang w:bidi="en-US"/>
        </w:rPr>
        <w:t>府：</w:t>
      </w:r>
      <w:r>
        <w:rPr>
          <w:rFonts w:ascii="宋体" w:hAnsi="宋体"/>
          <w:sz w:val="32"/>
          <w:szCs w:val="32"/>
        </w:rPr>
        <w:t>①</w:t>
      </w:r>
      <w:r>
        <w:rPr>
          <w:rFonts w:ascii="Times New Roman" w:eastAsia="仿宋_GB2312"/>
          <w:sz w:val="32"/>
          <w:szCs w:val="32"/>
        </w:rPr>
        <w:t>负责做好项目区群众的组织、宣传发动，确保项目批复后能够顺利实施</w:t>
      </w:r>
      <w:r>
        <w:rPr>
          <w:rFonts w:ascii="Times New Roman" w:hAnsi="宋体"/>
          <w:sz w:val="32"/>
          <w:szCs w:val="32"/>
        </w:rPr>
        <w:t>；</w:t>
      </w:r>
      <w:r>
        <w:rPr>
          <w:rFonts w:ascii="宋体" w:hAnsi="宋体"/>
          <w:sz w:val="32"/>
          <w:szCs w:val="32"/>
        </w:rPr>
        <w:t>②</w:t>
      </w:r>
      <w:r>
        <w:rPr>
          <w:rFonts w:ascii="Times New Roman" w:eastAsia="仿宋_GB2312"/>
          <w:sz w:val="32"/>
          <w:szCs w:val="32"/>
        </w:rPr>
        <w:t>负责编制项目实施方案、组织项目实施、项目初验、补助资金兑付及项目资料收集归档</w:t>
      </w:r>
      <w:r>
        <w:rPr>
          <w:rFonts w:ascii="Times New Roman" w:hAnsi="宋体"/>
          <w:sz w:val="32"/>
          <w:szCs w:val="32"/>
        </w:rPr>
        <w:t>；</w:t>
      </w:r>
      <w:r>
        <w:rPr>
          <w:rFonts w:ascii="宋体" w:hAnsi="宋体"/>
          <w:sz w:val="32"/>
          <w:szCs w:val="32"/>
        </w:rPr>
        <w:t>③</w:t>
      </w:r>
      <w:r>
        <w:rPr>
          <w:rFonts w:ascii="Times New Roman" w:eastAsia="仿宋_GB2312"/>
          <w:sz w:val="32"/>
          <w:szCs w:val="32"/>
        </w:rPr>
        <w:t>按上级主管部门要求及时报送项目进度报表。</w:t>
      </w:r>
    </w:p>
    <w:p>
      <w:pPr>
        <w:spacing w:line="600" w:lineRule="exact"/>
        <w:ind w:firstLine="643" w:firstLineChars="200"/>
        <w:rPr>
          <w:rFonts w:ascii="Times New Roman" w:hAnsi="Times New Roman" w:eastAsia="仿宋_GB2312"/>
          <w:b/>
          <w:bCs/>
          <w:kern w:val="0"/>
          <w:sz w:val="32"/>
          <w:szCs w:val="32"/>
          <w:lang w:bidi="en-US"/>
        </w:rPr>
      </w:pPr>
      <w:r>
        <w:rPr>
          <w:rFonts w:ascii="Times New Roman" w:hAnsi="仿宋_GB2312" w:eastAsia="仿宋_GB2312"/>
          <w:b/>
          <w:bCs/>
          <w:kern w:val="0"/>
          <w:sz w:val="32"/>
          <w:szCs w:val="32"/>
          <w:lang w:bidi="en-US"/>
        </w:rPr>
        <w:t>（二）组织管理</w:t>
      </w:r>
    </w:p>
    <w:p>
      <w:pPr>
        <w:spacing w:line="600" w:lineRule="exact"/>
        <w:ind w:firstLine="640" w:firstLineChars="200"/>
        <w:rPr>
          <w:rFonts w:ascii="Times New Roman" w:eastAsia="仿宋_GB2312"/>
          <w:sz w:val="32"/>
          <w:szCs w:val="32"/>
        </w:rPr>
      </w:pPr>
      <w:r>
        <w:rPr>
          <w:rFonts w:ascii="Times New Roman" w:eastAsia="仿宋_GB2312"/>
          <w:sz w:val="32"/>
          <w:szCs w:val="32"/>
        </w:rPr>
        <w:t>为确保项目顺利推进，如期完成，成立河西乡</w:t>
      </w:r>
      <w:r>
        <w:rPr>
          <w:rFonts w:ascii="Times New Roman" w:hAnsi="Times New Roman" w:eastAsia="仿宋_GB2312"/>
          <w:sz w:val="32"/>
          <w:szCs w:val="32"/>
        </w:rPr>
        <w:t>201</w:t>
      </w:r>
      <w:r>
        <w:rPr>
          <w:rFonts w:hint="eastAsia" w:ascii="Times New Roman" w:hAnsi="Times New Roman" w:eastAsia="仿宋_GB2312"/>
          <w:sz w:val="32"/>
          <w:szCs w:val="32"/>
        </w:rPr>
        <w:t>9</w:t>
      </w:r>
      <w:r>
        <w:rPr>
          <w:rFonts w:ascii="Times New Roman" w:eastAsia="仿宋_GB2312"/>
          <w:sz w:val="32"/>
          <w:szCs w:val="32"/>
        </w:rPr>
        <w:t>年建档立卡户劳动力转移就业补助项目工作领导小组，具体负责项目的实施及管理，领导小组人员名单如下：</w:t>
      </w:r>
    </w:p>
    <w:p>
      <w:pPr>
        <w:spacing w:line="600" w:lineRule="exact"/>
        <w:ind w:firstLine="640" w:firstLineChars="200"/>
        <w:rPr>
          <w:rFonts w:ascii="Times New Roman" w:eastAsia="仿宋_GB2312"/>
          <w:sz w:val="32"/>
          <w:szCs w:val="32"/>
        </w:rPr>
      </w:pPr>
      <w:r>
        <w:rPr>
          <w:rFonts w:ascii="Times New Roman" w:eastAsia="仿宋_GB2312"/>
          <w:sz w:val="32"/>
          <w:szCs w:val="32"/>
        </w:rPr>
        <w:t>组</w:t>
      </w:r>
      <w:r>
        <w:rPr>
          <w:rFonts w:hint="eastAsia" w:ascii="Times New Roman" w:eastAsia="仿宋_GB2312"/>
          <w:sz w:val="32"/>
          <w:szCs w:val="32"/>
        </w:rPr>
        <w:t xml:space="preserve">  </w:t>
      </w:r>
      <w:r>
        <w:rPr>
          <w:rFonts w:ascii="Times New Roman" w:eastAsia="仿宋_GB2312"/>
          <w:sz w:val="32"/>
          <w:szCs w:val="32"/>
        </w:rPr>
        <w:t>长：</w:t>
      </w:r>
      <w:r>
        <w:rPr>
          <w:rFonts w:hint="eastAsia" w:ascii="Times New Roman" w:eastAsia="仿宋_GB2312"/>
          <w:sz w:val="32"/>
          <w:szCs w:val="32"/>
        </w:rPr>
        <w:t>杨恩国  乡人民政府乡长</w:t>
      </w:r>
    </w:p>
    <w:p>
      <w:pPr>
        <w:spacing w:line="600" w:lineRule="exact"/>
        <w:ind w:firstLine="640" w:firstLineChars="200"/>
        <w:rPr>
          <w:rFonts w:ascii="Times New Roman" w:eastAsia="仿宋_GB2312"/>
          <w:sz w:val="32"/>
          <w:szCs w:val="32"/>
        </w:rPr>
      </w:pPr>
      <w:r>
        <w:rPr>
          <w:rFonts w:ascii="Times New Roman" w:eastAsia="仿宋_GB2312"/>
          <w:sz w:val="32"/>
          <w:szCs w:val="32"/>
        </w:rPr>
        <w:t xml:space="preserve">副组长：王旭卿  </w:t>
      </w:r>
      <w:r>
        <w:rPr>
          <w:rFonts w:hint="eastAsia" w:ascii="Times New Roman" w:eastAsia="仿宋_GB2312"/>
          <w:sz w:val="32"/>
          <w:szCs w:val="32"/>
        </w:rPr>
        <w:t>乡人民政府副</w:t>
      </w:r>
      <w:r>
        <w:rPr>
          <w:rFonts w:ascii="Times New Roman" w:eastAsia="仿宋_GB2312"/>
          <w:sz w:val="32"/>
          <w:szCs w:val="32"/>
        </w:rPr>
        <w:t>乡长</w:t>
      </w:r>
    </w:p>
    <w:p>
      <w:pPr>
        <w:spacing w:line="600" w:lineRule="exact"/>
        <w:ind w:firstLine="640" w:firstLineChars="200"/>
        <w:rPr>
          <w:rFonts w:hint="eastAsia" w:ascii="Times New Roman" w:eastAsia="仿宋_GB2312"/>
          <w:sz w:val="32"/>
          <w:szCs w:val="32"/>
        </w:rPr>
      </w:pPr>
      <w:r>
        <w:rPr>
          <w:rFonts w:ascii="Times New Roman" w:eastAsia="仿宋_GB2312"/>
          <w:sz w:val="32"/>
          <w:szCs w:val="32"/>
        </w:rPr>
        <w:t>成</w:t>
      </w:r>
      <w:r>
        <w:rPr>
          <w:rFonts w:hint="eastAsia" w:ascii="Times New Roman" w:eastAsia="仿宋_GB2312"/>
          <w:sz w:val="32"/>
          <w:szCs w:val="32"/>
        </w:rPr>
        <w:t xml:space="preserve">  </w:t>
      </w:r>
      <w:r>
        <w:rPr>
          <w:rFonts w:ascii="Times New Roman" w:eastAsia="仿宋_GB2312"/>
          <w:sz w:val="32"/>
          <w:szCs w:val="32"/>
        </w:rPr>
        <w:t>员</w:t>
      </w:r>
      <w:r>
        <w:rPr>
          <w:rFonts w:hint="eastAsia" w:ascii="Times New Roman" w:eastAsia="仿宋_GB2312"/>
          <w:sz w:val="32"/>
          <w:szCs w:val="32"/>
        </w:rPr>
        <w:t>：杨恩平  乡党委副书记</w:t>
      </w:r>
    </w:p>
    <w:p>
      <w:pPr>
        <w:spacing w:line="600" w:lineRule="exact"/>
        <w:ind w:firstLine="1600" w:firstLineChars="500"/>
        <w:rPr>
          <w:rFonts w:hint="eastAsia" w:ascii="Times New Roman" w:eastAsia="仿宋_GB2312"/>
          <w:sz w:val="32"/>
          <w:szCs w:val="32"/>
        </w:rPr>
      </w:pPr>
      <w:r>
        <w:rPr>
          <w:rFonts w:hint="eastAsia" w:ascii="Times New Roman" w:eastAsia="仿宋_GB2312"/>
          <w:sz w:val="32"/>
          <w:szCs w:val="32"/>
        </w:rPr>
        <w:t xml:space="preserve">  尹  宁  乡纪委书记</w:t>
      </w:r>
    </w:p>
    <w:p>
      <w:pPr>
        <w:pStyle w:val="3"/>
        <w:rPr>
          <w:rFonts w:hint="eastAsia" w:eastAsia="仿宋_GB2312"/>
          <w:sz w:val="32"/>
          <w:szCs w:val="32"/>
        </w:rPr>
      </w:pPr>
      <w:r>
        <w:rPr>
          <w:rFonts w:hint="eastAsia" w:eastAsia="仿宋_GB2312"/>
          <w:sz w:val="32"/>
          <w:szCs w:val="32"/>
        </w:rPr>
        <w:t xml:space="preserve">            寸永案  乡派出所所长</w:t>
      </w:r>
    </w:p>
    <w:p>
      <w:pPr>
        <w:pStyle w:val="3"/>
        <w:ind w:firstLine="1920" w:firstLineChars="600"/>
        <w:rPr>
          <w:rFonts w:hint="eastAsia" w:eastAsia="仿宋_GB2312"/>
          <w:sz w:val="32"/>
          <w:szCs w:val="32"/>
        </w:rPr>
      </w:pPr>
      <w:r>
        <w:rPr>
          <w:rFonts w:hint="eastAsia" w:eastAsia="仿宋_GB2312"/>
          <w:sz w:val="32"/>
          <w:szCs w:val="32"/>
        </w:rPr>
        <w:t>魏雨珂  乡组织员</w:t>
      </w:r>
    </w:p>
    <w:p>
      <w:pPr>
        <w:pStyle w:val="3"/>
        <w:ind w:firstLine="1920" w:firstLineChars="600"/>
        <w:rPr>
          <w:rFonts w:hint="eastAsia" w:eastAsia="仿宋_GB2312"/>
          <w:sz w:val="32"/>
          <w:szCs w:val="32"/>
        </w:rPr>
      </w:pPr>
      <w:r>
        <w:rPr>
          <w:rFonts w:hint="eastAsia" w:eastAsia="仿宋_GB2312"/>
          <w:sz w:val="32"/>
          <w:szCs w:val="32"/>
        </w:rPr>
        <w:t>段振昌  乡宣传委员</w:t>
      </w:r>
    </w:p>
    <w:p>
      <w:pPr>
        <w:pStyle w:val="3"/>
        <w:ind w:firstLine="1920" w:firstLineChars="600"/>
        <w:rPr>
          <w:rFonts w:hint="eastAsia" w:eastAsia="仿宋_GB2312"/>
          <w:sz w:val="32"/>
          <w:szCs w:val="32"/>
        </w:rPr>
      </w:pPr>
      <w:r>
        <w:rPr>
          <w:rFonts w:hint="eastAsia" w:eastAsia="仿宋_GB2312"/>
          <w:sz w:val="32"/>
          <w:szCs w:val="32"/>
        </w:rPr>
        <w:t>刘付仰  乡政府副乡长</w:t>
      </w:r>
    </w:p>
    <w:p>
      <w:pPr>
        <w:pStyle w:val="3"/>
        <w:ind w:firstLine="1920" w:firstLineChars="600"/>
        <w:rPr>
          <w:rFonts w:hint="eastAsia" w:eastAsia="仿宋_GB2312"/>
          <w:sz w:val="32"/>
          <w:szCs w:val="32"/>
        </w:rPr>
      </w:pPr>
      <w:r>
        <w:rPr>
          <w:rFonts w:hint="eastAsia" w:eastAsia="仿宋_GB2312"/>
          <w:sz w:val="32"/>
          <w:szCs w:val="32"/>
        </w:rPr>
        <w:t>叶相达  乡武装部部长</w:t>
      </w:r>
    </w:p>
    <w:p>
      <w:pPr>
        <w:pStyle w:val="3"/>
        <w:ind w:firstLine="1920" w:firstLineChars="600"/>
        <w:rPr>
          <w:rFonts w:hint="eastAsia" w:eastAsia="仿宋_GB2312"/>
          <w:sz w:val="32"/>
          <w:szCs w:val="32"/>
        </w:rPr>
      </w:pPr>
      <w:r>
        <w:rPr>
          <w:rFonts w:hint="eastAsia" w:eastAsia="仿宋_GB2312"/>
          <w:sz w:val="32"/>
          <w:szCs w:val="32"/>
        </w:rPr>
        <w:t>徐开舜  乡司法所所长</w:t>
      </w:r>
    </w:p>
    <w:p>
      <w:pPr>
        <w:pStyle w:val="3"/>
        <w:ind w:firstLine="1920" w:firstLineChars="600"/>
        <w:rPr>
          <w:rFonts w:hint="eastAsia" w:eastAsia="仿宋_GB2312"/>
          <w:sz w:val="32"/>
          <w:szCs w:val="32"/>
        </w:rPr>
      </w:pPr>
      <w:r>
        <w:rPr>
          <w:rFonts w:hint="eastAsia" w:eastAsia="仿宋_GB2312"/>
          <w:sz w:val="32"/>
          <w:szCs w:val="32"/>
        </w:rPr>
        <w:t>段生山  乡党政综合办主任</w:t>
      </w:r>
    </w:p>
    <w:p>
      <w:pPr>
        <w:spacing w:line="600" w:lineRule="exact"/>
        <w:ind w:firstLine="640" w:firstLineChars="200"/>
        <w:rPr>
          <w:rFonts w:hint="eastAsia" w:ascii="Times New Roman" w:eastAsia="仿宋_GB2312"/>
          <w:sz w:val="32"/>
          <w:szCs w:val="32"/>
        </w:rPr>
      </w:pPr>
      <w:r>
        <w:rPr>
          <w:rFonts w:hint="eastAsia" w:ascii="Times New Roman" w:eastAsia="仿宋_GB2312"/>
          <w:sz w:val="32"/>
          <w:szCs w:val="32"/>
        </w:rPr>
        <w:t xml:space="preserve">        李叶奖  乡扶贫办副主任</w:t>
      </w:r>
    </w:p>
    <w:p>
      <w:pPr>
        <w:spacing w:line="600" w:lineRule="exact"/>
        <w:ind w:firstLine="640" w:firstLineChars="200"/>
        <w:rPr>
          <w:rFonts w:ascii="Times New Roman" w:eastAsia="仿宋_GB2312"/>
          <w:sz w:val="32"/>
          <w:szCs w:val="32"/>
        </w:rPr>
      </w:pPr>
      <w:r>
        <w:rPr>
          <w:rFonts w:hint="eastAsia" w:ascii="Times New Roman" w:eastAsia="仿宋_GB2312"/>
          <w:sz w:val="32"/>
          <w:szCs w:val="32"/>
        </w:rPr>
        <w:t xml:space="preserve">        杜德川  乡项目办副主任</w:t>
      </w:r>
      <w:r>
        <w:rPr>
          <w:rFonts w:ascii="Times New Roman" w:eastAsia="仿宋_GB2312"/>
          <w:sz w:val="32"/>
          <w:szCs w:val="32"/>
        </w:rPr>
        <w:t xml:space="preserve"> </w:t>
      </w:r>
    </w:p>
    <w:p>
      <w:pPr>
        <w:spacing w:line="600" w:lineRule="exact"/>
        <w:ind w:firstLine="1920" w:firstLineChars="600"/>
        <w:rPr>
          <w:rFonts w:hint="eastAsia" w:ascii="Times New Roman" w:eastAsia="仿宋_GB2312"/>
          <w:sz w:val="32"/>
          <w:szCs w:val="32"/>
        </w:rPr>
      </w:pPr>
      <w:r>
        <w:rPr>
          <w:rFonts w:ascii="Times New Roman" w:eastAsia="仿宋_GB2312"/>
          <w:sz w:val="32"/>
          <w:szCs w:val="32"/>
        </w:rPr>
        <w:t xml:space="preserve">尹培雄 </w:t>
      </w:r>
      <w:r>
        <w:rPr>
          <w:rFonts w:hint="eastAsia" w:ascii="Times New Roman" w:eastAsia="仿宋_GB2312"/>
          <w:sz w:val="32"/>
          <w:szCs w:val="32"/>
        </w:rPr>
        <w:t xml:space="preserve"> </w:t>
      </w:r>
      <w:r>
        <w:rPr>
          <w:rFonts w:ascii="Times New Roman" w:eastAsia="仿宋_GB2312"/>
          <w:sz w:val="32"/>
          <w:szCs w:val="32"/>
        </w:rPr>
        <w:t>乡社保</w:t>
      </w:r>
      <w:r>
        <w:rPr>
          <w:rFonts w:hint="eastAsia" w:ascii="Times New Roman" w:eastAsia="仿宋_GB2312"/>
          <w:sz w:val="32"/>
          <w:szCs w:val="32"/>
        </w:rPr>
        <w:t>中心主任</w:t>
      </w:r>
    </w:p>
    <w:p>
      <w:pPr>
        <w:spacing w:line="600" w:lineRule="exact"/>
        <w:ind w:firstLine="1920" w:firstLineChars="600"/>
        <w:rPr>
          <w:rFonts w:hint="eastAsia" w:ascii="Times New Roman" w:eastAsia="仿宋_GB2312"/>
          <w:sz w:val="32"/>
          <w:szCs w:val="32"/>
        </w:rPr>
      </w:pPr>
      <w:r>
        <w:rPr>
          <w:rFonts w:hint="eastAsia" w:ascii="Times New Roman" w:eastAsia="仿宋_GB2312"/>
          <w:sz w:val="32"/>
          <w:szCs w:val="32"/>
        </w:rPr>
        <w:t>龚明艳</w:t>
      </w:r>
      <w:r>
        <w:rPr>
          <w:rFonts w:ascii="Times New Roman" w:eastAsia="仿宋_GB2312"/>
          <w:sz w:val="32"/>
          <w:szCs w:val="32"/>
        </w:rPr>
        <w:t xml:space="preserve">  </w:t>
      </w:r>
      <w:r>
        <w:rPr>
          <w:rFonts w:hint="eastAsia" w:ascii="Times New Roman" w:eastAsia="仿宋_GB2312"/>
          <w:sz w:val="32"/>
          <w:szCs w:val="32"/>
        </w:rPr>
        <w:t>乡财政所所长</w:t>
      </w:r>
    </w:p>
    <w:p>
      <w:pPr>
        <w:spacing w:line="600" w:lineRule="exact"/>
        <w:ind w:firstLine="1920" w:firstLineChars="600"/>
        <w:rPr>
          <w:rFonts w:ascii="Times New Roman" w:eastAsia="仿宋_GB2312"/>
          <w:sz w:val="32"/>
          <w:szCs w:val="32"/>
        </w:rPr>
      </w:pPr>
      <w:r>
        <w:rPr>
          <w:rFonts w:ascii="Times New Roman" w:eastAsia="仿宋_GB2312"/>
          <w:sz w:val="32"/>
          <w:szCs w:val="32"/>
        </w:rPr>
        <w:t>尹可志  邦读村支书</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        </w:t>
      </w:r>
      <w:r>
        <w:rPr>
          <w:rFonts w:ascii="Times New Roman" w:eastAsia="仿宋_GB2312"/>
          <w:sz w:val="32"/>
          <w:szCs w:val="32"/>
        </w:rPr>
        <w:t>徐</w:t>
      </w:r>
      <w:r>
        <w:rPr>
          <w:rFonts w:ascii="Times New Roman" w:hAnsi="Times New Roman" w:eastAsia="仿宋_GB2312"/>
          <w:sz w:val="32"/>
          <w:szCs w:val="32"/>
        </w:rPr>
        <w:t xml:space="preserve">  </w:t>
      </w:r>
      <w:r>
        <w:rPr>
          <w:rFonts w:ascii="Times New Roman" w:eastAsia="仿宋_GB2312"/>
          <w:sz w:val="32"/>
          <w:szCs w:val="32"/>
        </w:rPr>
        <w:t>金</w:t>
      </w:r>
      <w:r>
        <w:rPr>
          <w:rFonts w:ascii="Times New Roman" w:hAnsi="Times New Roman" w:eastAsia="仿宋_GB2312"/>
          <w:sz w:val="32"/>
          <w:szCs w:val="32"/>
        </w:rPr>
        <w:t xml:space="preserve">  </w:t>
      </w:r>
      <w:r>
        <w:rPr>
          <w:rFonts w:ascii="Times New Roman" w:eastAsia="仿宋_GB2312"/>
          <w:sz w:val="32"/>
          <w:szCs w:val="32"/>
        </w:rPr>
        <w:t>芒陇村主任</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        </w:t>
      </w:r>
      <w:r>
        <w:rPr>
          <w:rFonts w:ascii="Times New Roman" w:eastAsia="仿宋_GB2312"/>
          <w:sz w:val="32"/>
          <w:szCs w:val="32"/>
        </w:rPr>
        <w:t>侯天维</w:t>
      </w:r>
      <w:r>
        <w:rPr>
          <w:rFonts w:ascii="Times New Roman" w:hAnsi="Times New Roman" w:eastAsia="仿宋_GB2312"/>
          <w:sz w:val="32"/>
          <w:szCs w:val="32"/>
        </w:rPr>
        <w:t xml:space="preserve">  </w:t>
      </w:r>
      <w:r>
        <w:rPr>
          <w:rFonts w:ascii="Times New Roman" w:eastAsia="仿宋_GB2312"/>
          <w:sz w:val="32"/>
          <w:szCs w:val="32"/>
        </w:rPr>
        <w:t>芒杏村支书</w:t>
      </w:r>
    </w:p>
    <w:p>
      <w:pPr>
        <w:spacing w:line="600" w:lineRule="exact"/>
        <w:ind w:firstLine="420" w:firstLineChars="200"/>
        <w:rPr>
          <w:rFonts w:ascii="Times New Roman" w:hAnsi="Times New Roman" w:eastAsia="仿宋_GB2312"/>
          <w:sz w:val="32"/>
          <w:szCs w:val="32"/>
        </w:rPr>
      </w:pPr>
      <w:r>
        <w:rPr>
          <w:rFonts w:ascii="Times New Roman" w:hAnsi="Times New Roman"/>
        </w:rPr>
        <w:t xml:space="preserve">         </w:t>
      </w:r>
      <w:r>
        <w:rPr>
          <w:rFonts w:ascii="Times New Roman" w:hAnsi="Times New Roman" w:eastAsia="仿宋_GB2312"/>
          <w:sz w:val="32"/>
          <w:szCs w:val="32"/>
        </w:rPr>
        <w:t xml:space="preserve">   </w:t>
      </w:r>
      <w:r>
        <w:rPr>
          <w:rFonts w:ascii="Times New Roman" w:eastAsia="仿宋_GB2312"/>
          <w:sz w:val="32"/>
          <w:szCs w:val="32"/>
        </w:rPr>
        <w:t>李加富</w:t>
      </w:r>
      <w:r>
        <w:rPr>
          <w:rFonts w:ascii="Times New Roman" w:hAnsi="Times New Roman" w:eastAsia="仿宋_GB2312"/>
          <w:sz w:val="32"/>
          <w:szCs w:val="32"/>
        </w:rPr>
        <w:t xml:space="preserve">  </w:t>
      </w:r>
      <w:r>
        <w:rPr>
          <w:rFonts w:ascii="Times New Roman" w:eastAsia="仿宋_GB2312"/>
          <w:sz w:val="32"/>
          <w:szCs w:val="32"/>
        </w:rPr>
        <w:t>三锅疆村支书</w:t>
      </w:r>
    </w:p>
    <w:p>
      <w:pPr>
        <w:spacing w:line="600" w:lineRule="exact"/>
        <w:ind w:firstLine="1920" w:firstLineChars="600"/>
        <w:rPr>
          <w:rFonts w:ascii="Times New Roman" w:hAnsi="Times New Roman" w:eastAsia="仿宋_GB2312"/>
          <w:sz w:val="32"/>
          <w:szCs w:val="32"/>
        </w:rPr>
      </w:pPr>
      <w:r>
        <w:rPr>
          <w:rFonts w:ascii="Times New Roman" w:eastAsia="仿宋_GB2312"/>
          <w:sz w:val="32"/>
          <w:szCs w:val="32"/>
        </w:rPr>
        <w:t>周廷泽</w:t>
      </w:r>
      <w:r>
        <w:rPr>
          <w:rFonts w:ascii="Times New Roman" w:hAnsi="Times New Roman" w:eastAsia="仿宋_GB2312"/>
          <w:sz w:val="32"/>
          <w:szCs w:val="32"/>
        </w:rPr>
        <w:t xml:space="preserve">  </w:t>
      </w:r>
      <w:r>
        <w:rPr>
          <w:rFonts w:ascii="Times New Roman" w:eastAsia="仿宋_GB2312"/>
          <w:sz w:val="32"/>
          <w:szCs w:val="32"/>
        </w:rPr>
        <w:t>勐来村支书</w:t>
      </w:r>
    </w:p>
    <w:p>
      <w:pPr>
        <w:spacing w:line="600" w:lineRule="exact"/>
        <w:ind w:firstLine="1920" w:firstLineChars="600"/>
        <w:rPr>
          <w:rFonts w:ascii="Times New Roman" w:hAnsi="Times New Roman" w:eastAsia="仿宋_GB2312"/>
          <w:sz w:val="32"/>
          <w:szCs w:val="32"/>
        </w:rPr>
      </w:pPr>
      <w:r>
        <w:rPr>
          <w:rFonts w:ascii="Times New Roman" w:eastAsia="仿宋_GB2312"/>
          <w:sz w:val="32"/>
          <w:szCs w:val="32"/>
        </w:rPr>
        <w:t>吴朝党</w:t>
      </w:r>
      <w:r>
        <w:rPr>
          <w:rFonts w:ascii="Times New Roman" w:hAnsi="Times New Roman" w:eastAsia="仿宋_GB2312"/>
          <w:sz w:val="32"/>
          <w:szCs w:val="32"/>
        </w:rPr>
        <w:t xml:space="preserve">  </w:t>
      </w:r>
      <w:r>
        <w:rPr>
          <w:rFonts w:ascii="Times New Roman" w:eastAsia="仿宋_GB2312"/>
          <w:sz w:val="32"/>
          <w:szCs w:val="32"/>
        </w:rPr>
        <w:t>阳塘村支书</w:t>
      </w:r>
    </w:p>
    <w:p>
      <w:pPr>
        <w:spacing w:line="600" w:lineRule="exact"/>
        <w:ind w:firstLine="1920" w:firstLineChars="600"/>
        <w:rPr>
          <w:rFonts w:ascii="Times New Roman" w:hAnsi="Times New Roman" w:eastAsia="仿宋_GB2312"/>
          <w:sz w:val="32"/>
          <w:szCs w:val="32"/>
        </w:rPr>
      </w:pPr>
      <w:r>
        <w:rPr>
          <w:rFonts w:ascii="Times New Roman" w:eastAsia="仿宋_GB2312"/>
          <w:sz w:val="32"/>
          <w:szCs w:val="32"/>
        </w:rPr>
        <w:t>尹可强</w:t>
      </w:r>
      <w:r>
        <w:rPr>
          <w:rFonts w:ascii="Times New Roman" w:hAnsi="Times New Roman" w:eastAsia="仿宋_GB2312"/>
          <w:sz w:val="32"/>
          <w:szCs w:val="32"/>
        </w:rPr>
        <w:t xml:space="preserve">  </w:t>
      </w:r>
      <w:r>
        <w:rPr>
          <w:rFonts w:ascii="Times New Roman" w:eastAsia="仿宋_GB2312"/>
          <w:sz w:val="32"/>
          <w:szCs w:val="32"/>
        </w:rPr>
        <w:t>来连村支书</w:t>
      </w:r>
    </w:p>
    <w:p>
      <w:pPr>
        <w:spacing w:line="600" w:lineRule="exact"/>
        <w:ind w:firstLine="1920" w:firstLineChars="600"/>
        <w:rPr>
          <w:rFonts w:ascii="Times New Roman" w:hAnsi="Times New Roman" w:eastAsia="仿宋_GB2312"/>
          <w:sz w:val="32"/>
          <w:szCs w:val="32"/>
        </w:rPr>
      </w:pPr>
      <w:r>
        <w:rPr>
          <w:rFonts w:ascii="Times New Roman" w:eastAsia="仿宋_GB2312"/>
          <w:sz w:val="32"/>
          <w:szCs w:val="32"/>
        </w:rPr>
        <w:t>尹以浩</w:t>
      </w:r>
      <w:r>
        <w:rPr>
          <w:rFonts w:ascii="Times New Roman" w:hAnsi="Times New Roman" w:eastAsia="仿宋_GB2312"/>
          <w:sz w:val="32"/>
          <w:szCs w:val="32"/>
        </w:rPr>
        <w:t xml:space="preserve">  </w:t>
      </w:r>
      <w:r>
        <w:rPr>
          <w:rFonts w:ascii="Times New Roman" w:eastAsia="仿宋_GB2312"/>
          <w:sz w:val="32"/>
          <w:szCs w:val="32"/>
        </w:rPr>
        <w:t>光坪村支书</w:t>
      </w:r>
    </w:p>
    <w:p>
      <w:pPr>
        <w:spacing w:line="600" w:lineRule="exact"/>
        <w:ind w:firstLine="640" w:firstLineChars="200"/>
        <w:rPr>
          <w:rFonts w:ascii="Times New Roman" w:hAnsi="Times New Roman" w:eastAsia="仿宋_GB2312"/>
          <w:sz w:val="32"/>
          <w:szCs w:val="32"/>
        </w:rPr>
      </w:pPr>
      <w:r>
        <w:rPr>
          <w:rFonts w:ascii="Times New Roman" w:eastAsia="仿宋_GB2312"/>
          <w:sz w:val="32"/>
          <w:szCs w:val="32"/>
        </w:rPr>
        <w:t>领导小组下设办公室于乡社保办，办公室主任由</w:t>
      </w:r>
      <w:r>
        <w:rPr>
          <w:rFonts w:hint="eastAsia" w:ascii="Times New Roman" w:eastAsia="仿宋_GB2312"/>
          <w:sz w:val="32"/>
          <w:szCs w:val="32"/>
        </w:rPr>
        <w:t>王旭卿</w:t>
      </w:r>
      <w:r>
        <w:rPr>
          <w:rFonts w:ascii="Times New Roman" w:eastAsia="仿宋_GB2312"/>
          <w:sz w:val="32"/>
          <w:szCs w:val="32"/>
        </w:rPr>
        <w:t>同志担任，</w:t>
      </w:r>
      <w:r>
        <w:rPr>
          <w:rFonts w:hint="eastAsia" w:ascii="Times New Roman" w:eastAsia="仿宋_GB2312"/>
          <w:sz w:val="32"/>
          <w:szCs w:val="32"/>
        </w:rPr>
        <w:t>办公室成员由尹培雄、李叶奖、尹受益组成，</w:t>
      </w:r>
      <w:r>
        <w:rPr>
          <w:rFonts w:ascii="Times New Roman" w:eastAsia="仿宋_GB2312"/>
          <w:sz w:val="32"/>
          <w:szCs w:val="32"/>
        </w:rPr>
        <w:t>负责处理日常事务。</w:t>
      </w:r>
    </w:p>
    <w:p>
      <w:pPr>
        <w:spacing w:line="600" w:lineRule="exact"/>
        <w:ind w:firstLine="643" w:firstLineChars="200"/>
        <w:rPr>
          <w:rFonts w:ascii="Times New Roman" w:hAnsi="Times New Roman" w:eastAsia="仿宋_GB2312"/>
          <w:b/>
          <w:bCs/>
          <w:kern w:val="0"/>
          <w:sz w:val="32"/>
          <w:szCs w:val="32"/>
        </w:rPr>
      </w:pPr>
      <w:r>
        <w:rPr>
          <w:rFonts w:ascii="Times New Roman" w:hAnsi="Times New Roman" w:eastAsia="仿宋_GB2312"/>
          <w:b/>
          <w:bCs/>
          <w:kern w:val="0"/>
          <w:sz w:val="32"/>
          <w:szCs w:val="32"/>
        </w:rPr>
        <w:t>（三）其它相关要求</w:t>
      </w:r>
    </w:p>
    <w:p>
      <w:pPr>
        <w:spacing w:line="600" w:lineRule="exact"/>
        <w:ind w:firstLine="640" w:firstLineChars="200"/>
        <w:rPr>
          <w:rFonts w:ascii="Times New Roman" w:hAnsi="Times New Roman" w:eastAsia="仿宋_GB2312"/>
          <w:kern w:val="0"/>
          <w:sz w:val="32"/>
          <w:szCs w:val="32"/>
          <w:lang w:bidi="en-US"/>
        </w:rPr>
      </w:pPr>
      <w:r>
        <w:rPr>
          <w:rFonts w:ascii="Times New Roman" w:hAnsi="仿宋_GB2312" w:eastAsia="仿宋_GB2312"/>
          <w:kern w:val="0"/>
          <w:sz w:val="32"/>
          <w:szCs w:val="32"/>
          <w:lang w:bidi="en-US"/>
        </w:rPr>
        <w:t>（</w:t>
      </w:r>
      <w:r>
        <w:rPr>
          <w:rFonts w:ascii="Times New Roman" w:hAnsi="Times New Roman" w:eastAsia="仿宋_GB2312"/>
          <w:kern w:val="0"/>
          <w:sz w:val="32"/>
          <w:szCs w:val="32"/>
          <w:lang w:bidi="en-US"/>
        </w:rPr>
        <w:t>1</w:t>
      </w:r>
      <w:r>
        <w:rPr>
          <w:rFonts w:ascii="Times New Roman" w:hAnsi="仿宋_GB2312" w:eastAsia="仿宋_GB2312"/>
          <w:kern w:val="0"/>
          <w:sz w:val="32"/>
          <w:szCs w:val="32"/>
          <w:lang w:bidi="en-US"/>
        </w:rPr>
        <w:t>）加强宣传引导</w:t>
      </w:r>
    </w:p>
    <w:p>
      <w:pPr>
        <w:spacing w:line="600" w:lineRule="exact"/>
        <w:ind w:firstLine="640" w:firstLineChars="200"/>
        <w:rPr>
          <w:rFonts w:ascii="Times New Roman" w:hAnsi="Times New Roman" w:eastAsia="仿宋_GB2312"/>
          <w:kern w:val="0"/>
          <w:sz w:val="32"/>
          <w:szCs w:val="32"/>
          <w:lang w:bidi="en-US"/>
        </w:rPr>
      </w:pPr>
      <w:r>
        <w:rPr>
          <w:rFonts w:ascii="Times New Roman" w:hAnsi="仿宋_GB2312" w:eastAsia="仿宋_GB2312"/>
          <w:kern w:val="0"/>
          <w:sz w:val="32"/>
          <w:szCs w:val="32"/>
          <w:lang w:bidi="en-US"/>
        </w:rPr>
        <w:t>充分利用乡村各种会议、宣传单、宣传栏、互联网等媒体大力宣传就业扶贫工作目标任务、政策措施以及取得的成效，引导贫困劳动力、企业和社会各界积极参与，营造良好社会氛围。同时总结推广好的经验做法，树立贫困劳动力就业典型，发挥示范引领作用，调动贫困劳动力的主观能动性，激发贫困劳动力脱贫致富内生动力。</w:t>
      </w:r>
    </w:p>
    <w:p>
      <w:pPr>
        <w:spacing w:line="600" w:lineRule="exact"/>
        <w:ind w:firstLine="640" w:firstLineChars="200"/>
        <w:rPr>
          <w:rFonts w:ascii="Times New Roman" w:hAnsi="Times New Roman" w:eastAsia="仿宋_GB2312"/>
          <w:kern w:val="0"/>
          <w:sz w:val="32"/>
          <w:szCs w:val="32"/>
          <w:lang w:bidi="en-US"/>
        </w:rPr>
      </w:pPr>
      <w:r>
        <w:rPr>
          <w:rFonts w:ascii="Times New Roman" w:hAnsi="仿宋_GB2312" w:eastAsia="仿宋_GB2312"/>
          <w:kern w:val="0"/>
          <w:sz w:val="32"/>
          <w:szCs w:val="32"/>
          <w:lang w:bidi="en-US"/>
        </w:rPr>
        <w:t>（</w:t>
      </w:r>
      <w:r>
        <w:rPr>
          <w:rFonts w:ascii="Times New Roman" w:hAnsi="Times New Roman" w:eastAsia="仿宋_GB2312"/>
          <w:kern w:val="0"/>
          <w:sz w:val="32"/>
          <w:szCs w:val="32"/>
          <w:lang w:bidi="en-US"/>
        </w:rPr>
        <w:t>2</w:t>
      </w:r>
      <w:r>
        <w:rPr>
          <w:rFonts w:ascii="Times New Roman" w:hAnsi="仿宋_GB2312" w:eastAsia="仿宋_GB2312"/>
          <w:kern w:val="0"/>
          <w:sz w:val="32"/>
          <w:szCs w:val="32"/>
          <w:lang w:bidi="en-US"/>
        </w:rPr>
        <w:t>）做好项目档案管理</w:t>
      </w:r>
    </w:p>
    <w:p>
      <w:pPr>
        <w:spacing w:line="600" w:lineRule="exact"/>
        <w:ind w:firstLine="640" w:firstLineChars="200"/>
        <w:rPr>
          <w:rFonts w:ascii="Times New Roman" w:hAnsi="Times New Roman" w:eastAsia="仿宋_GB2312"/>
          <w:kern w:val="0"/>
          <w:sz w:val="32"/>
          <w:szCs w:val="32"/>
          <w:lang w:bidi="en-US"/>
        </w:rPr>
      </w:pPr>
      <w:r>
        <w:rPr>
          <w:rFonts w:ascii="Times New Roman" w:hAnsi="仿宋_GB2312" w:eastAsia="仿宋_GB2312"/>
          <w:kern w:val="0"/>
          <w:sz w:val="32"/>
          <w:szCs w:val="32"/>
          <w:lang w:bidi="en-US"/>
        </w:rPr>
        <w:t>项目建设档案由项目实施单位全程收集并整理归档，项目建设完成后将项目档案包成书报县扶贫办备案，项目实施单位同时存档备查。</w:t>
      </w:r>
    </w:p>
    <w:p>
      <w:pPr>
        <w:spacing w:line="600" w:lineRule="exact"/>
        <w:ind w:firstLine="643" w:firstLineChars="200"/>
        <w:rPr>
          <w:rFonts w:ascii="Times New Roman" w:hAnsi="Times New Roman" w:eastAsia="仿宋_GB2312"/>
          <w:b/>
          <w:bCs/>
          <w:sz w:val="32"/>
          <w:szCs w:val="32"/>
        </w:rPr>
      </w:pPr>
      <w:r>
        <w:rPr>
          <w:rFonts w:ascii="Times New Roman" w:hAnsi="Times New Roman" w:eastAsia="仿宋_GB2312"/>
          <w:b/>
          <w:bCs/>
          <w:kern w:val="0"/>
          <w:sz w:val="32"/>
          <w:szCs w:val="32"/>
        </w:rPr>
        <w:t>七、</w:t>
      </w:r>
      <w:r>
        <w:rPr>
          <w:rFonts w:ascii="Times New Roman" w:hAnsi="Times New Roman" w:eastAsia="仿宋_GB2312"/>
          <w:b/>
          <w:bCs/>
          <w:kern w:val="1"/>
          <w:sz w:val="32"/>
          <w:szCs w:val="32"/>
        </w:rPr>
        <w:t>效益分析</w:t>
      </w:r>
    </w:p>
    <w:p>
      <w:pPr>
        <w:spacing w:line="600" w:lineRule="exact"/>
        <w:ind w:firstLine="643" w:firstLineChars="200"/>
        <w:rPr>
          <w:rFonts w:ascii="Times New Roman" w:hAnsi="Times New Roman" w:eastAsia="仿宋_GB2312"/>
          <w:b/>
          <w:bCs/>
          <w:kern w:val="1"/>
          <w:sz w:val="32"/>
          <w:szCs w:val="32"/>
        </w:rPr>
      </w:pPr>
      <w:r>
        <w:rPr>
          <w:rFonts w:ascii="Times New Roman" w:hAnsi="Times New Roman" w:eastAsia="仿宋_GB2312"/>
          <w:b/>
          <w:bCs/>
          <w:kern w:val="1"/>
          <w:sz w:val="32"/>
          <w:szCs w:val="32"/>
        </w:rPr>
        <w:t>（一）经济效益</w:t>
      </w:r>
    </w:p>
    <w:p>
      <w:pPr>
        <w:spacing w:line="600" w:lineRule="exact"/>
        <w:ind w:firstLine="640" w:firstLineChars="200"/>
        <w:rPr>
          <w:rFonts w:ascii="Times New Roman" w:hAnsi="Times New Roman" w:eastAsia="仿宋_GB2312"/>
          <w:kern w:val="1"/>
          <w:sz w:val="32"/>
          <w:szCs w:val="32"/>
        </w:rPr>
      </w:pPr>
      <w:r>
        <w:rPr>
          <w:rFonts w:ascii="Times New Roman" w:hAnsi="仿宋_GB2312" w:eastAsia="仿宋_GB2312"/>
          <w:kern w:val="1"/>
          <w:sz w:val="32"/>
          <w:szCs w:val="32"/>
        </w:rPr>
        <w:t>通过项目的实施，可使项目区受益群众增加家庭收入来源，按照省外务工</w:t>
      </w:r>
      <w:r>
        <w:rPr>
          <w:rFonts w:hint="eastAsia" w:ascii="Times New Roman" w:hAnsi="Times New Roman" w:eastAsia="仿宋_GB2312"/>
          <w:kern w:val="1"/>
          <w:sz w:val="32"/>
          <w:szCs w:val="32"/>
        </w:rPr>
        <w:t>364</w:t>
      </w:r>
      <w:r>
        <w:rPr>
          <w:rFonts w:ascii="Times New Roman" w:hAnsi="仿宋_GB2312" w:eastAsia="仿宋_GB2312"/>
          <w:kern w:val="1"/>
          <w:sz w:val="32"/>
          <w:szCs w:val="32"/>
        </w:rPr>
        <w:t>人，每人每年务工</w:t>
      </w:r>
      <w:r>
        <w:rPr>
          <w:rFonts w:ascii="Times New Roman" w:hAnsi="Times New Roman" w:eastAsia="仿宋_GB2312"/>
          <w:kern w:val="1"/>
          <w:sz w:val="32"/>
          <w:szCs w:val="32"/>
        </w:rPr>
        <w:t>10</w:t>
      </w:r>
      <w:r>
        <w:rPr>
          <w:rFonts w:ascii="Times New Roman" w:hAnsi="仿宋_GB2312" w:eastAsia="仿宋_GB2312"/>
          <w:kern w:val="1"/>
          <w:sz w:val="32"/>
          <w:szCs w:val="32"/>
        </w:rPr>
        <w:t>个月，现行每月务工收入</w:t>
      </w:r>
      <w:r>
        <w:rPr>
          <w:rFonts w:ascii="Times New Roman" w:hAnsi="Times New Roman" w:eastAsia="仿宋_GB2312"/>
          <w:kern w:val="1"/>
          <w:sz w:val="32"/>
          <w:szCs w:val="32"/>
        </w:rPr>
        <w:t>3500</w:t>
      </w:r>
      <w:r>
        <w:rPr>
          <w:rFonts w:ascii="Times New Roman" w:hAnsi="仿宋_GB2312" w:eastAsia="仿宋_GB2312"/>
          <w:kern w:val="1"/>
          <w:sz w:val="32"/>
          <w:szCs w:val="32"/>
        </w:rPr>
        <w:t>元计算，预计每人可为家庭增加收入12</w:t>
      </w:r>
      <w:r>
        <w:rPr>
          <w:rFonts w:hint="eastAsia" w:ascii="Times New Roman" w:hAnsi="仿宋_GB2312" w:eastAsia="仿宋_GB2312"/>
          <w:kern w:val="1"/>
          <w:sz w:val="32"/>
          <w:szCs w:val="32"/>
        </w:rPr>
        <w:t>74</w:t>
      </w:r>
      <w:r>
        <w:rPr>
          <w:rFonts w:ascii="Times New Roman" w:hAnsi="仿宋_GB2312" w:eastAsia="仿宋_GB2312"/>
          <w:kern w:val="1"/>
          <w:sz w:val="32"/>
          <w:szCs w:val="32"/>
        </w:rPr>
        <w:t>万元；省内州外</w:t>
      </w:r>
      <w:r>
        <w:rPr>
          <w:rFonts w:hint="eastAsia" w:ascii="Times New Roman" w:hAnsi="仿宋_GB2312" w:eastAsia="仿宋_GB2312"/>
          <w:kern w:val="1"/>
          <w:sz w:val="32"/>
          <w:szCs w:val="32"/>
        </w:rPr>
        <w:t>55</w:t>
      </w:r>
      <w:r>
        <w:rPr>
          <w:rFonts w:ascii="Times New Roman" w:hAnsi="仿宋_GB2312" w:eastAsia="仿宋_GB2312"/>
          <w:kern w:val="1"/>
          <w:sz w:val="32"/>
          <w:szCs w:val="32"/>
        </w:rPr>
        <w:t>人，每人每年务工</w:t>
      </w:r>
      <w:r>
        <w:rPr>
          <w:rFonts w:ascii="Times New Roman" w:hAnsi="Times New Roman" w:eastAsia="仿宋_GB2312"/>
          <w:kern w:val="1"/>
          <w:sz w:val="32"/>
          <w:szCs w:val="32"/>
        </w:rPr>
        <w:t>10</w:t>
      </w:r>
      <w:r>
        <w:rPr>
          <w:rFonts w:ascii="Times New Roman" w:hAnsi="仿宋_GB2312" w:eastAsia="仿宋_GB2312"/>
          <w:kern w:val="1"/>
          <w:sz w:val="32"/>
          <w:szCs w:val="32"/>
        </w:rPr>
        <w:t>个月，现行每月务工收入</w:t>
      </w:r>
      <w:r>
        <w:rPr>
          <w:rFonts w:ascii="Times New Roman" w:hAnsi="Times New Roman" w:eastAsia="仿宋_GB2312"/>
          <w:kern w:val="1"/>
          <w:sz w:val="32"/>
          <w:szCs w:val="32"/>
        </w:rPr>
        <w:t>3000</w:t>
      </w:r>
      <w:r>
        <w:rPr>
          <w:rFonts w:ascii="Times New Roman" w:hAnsi="仿宋_GB2312" w:eastAsia="仿宋_GB2312"/>
          <w:kern w:val="1"/>
          <w:sz w:val="32"/>
          <w:szCs w:val="32"/>
        </w:rPr>
        <w:t>元计算，预计每人可为家庭增加收入16</w:t>
      </w:r>
      <w:r>
        <w:rPr>
          <w:rFonts w:hint="eastAsia" w:ascii="Times New Roman" w:hAnsi="仿宋_GB2312" w:eastAsia="仿宋_GB2312"/>
          <w:kern w:val="1"/>
          <w:sz w:val="32"/>
          <w:szCs w:val="32"/>
        </w:rPr>
        <w:t>5</w:t>
      </w:r>
      <w:r>
        <w:rPr>
          <w:rFonts w:ascii="Times New Roman" w:hAnsi="仿宋_GB2312" w:eastAsia="仿宋_GB2312"/>
          <w:kern w:val="1"/>
          <w:sz w:val="32"/>
          <w:szCs w:val="32"/>
        </w:rPr>
        <w:t>万元；</w:t>
      </w:r>
      <w:r>
        <w:rPr>
          <w:rFonts w:ascii="Times New Roman" w:hAnsi="仿宋_GB2312" w:eastAsia="仿宋_GB2312"/>
          <w:sz w:val="32"/>
          <w:szCs w:val="32"/>
        </w:rPr>
        <w:t>州内县外</w:t>
      </w:r>
      <w:r>
        <w:rPr>
          <w:rFonts w:hint="eastAsia" w:ascii="Times New Roman" w:hAnsi="仿宋_GB2312" w:eastAsia="仿宋_GB2312"/>
          <w:sz w:val="32"/>
          <w:szCs w:val="32"/>
        </w:rPr>
        <w:t>121</w:t>
      </w:r>
      <w:r>
        <w:rPr>
          <w:rFonts w:ascii="Times New Roman" w:hAnsi="仿宋_GB2312" w:eastAsia="仿宋_GB2312"/>
          <w:sz w:val="32"/>
          <w:szCs w:val="32"/>
        </w:rPr>
        <w:t>人，每人每年务工</w:t>
      </w:r>
      <w:r>
        <w:rPr>
          <w:rFonts w:ascii="Times New Roman" w:hAnsi="Times New Roman" w:eastAsia="仿宋_GB2312"/>
          <w:sz w:val="32"/>
          <w:szCs w:val="32"/>
        </w:rPr>
        <w:t>10</w:t>
      </w:r>
      <w:r>
        <w:rPr>
          <w:rFonts w:ascii="Times New Roman" w:hAnsi="仿宋_GB2312" w:eastAsia="仿宋_GB2312"/>
          <w:sz w:val="32"/>
          <w:szCs w:val="32"/>
        </w:rPr>
        <w:t>个月，</w:t>
      </w:r>
      <w:r>
        <w:rPr>
          <w:rFonts w:ascii="Times New Roman" w:hAnsi="仿宋_GB2312" w:eastAsia="仿宋_GB2312"/>
          <w:kern w:val="1"/>
          <w:sz w:val="32"/>
          <w:szCs w:val="32"/>
        </w:rPr>
        <w:t>现行每月务工收入</w:t>
      </w:r>
      <w:r>
        <w:rPr>
          <w:rFonts w:ascii="Times New Roman" w:hAnsi="Times New Roman" w:eastAsia="仿宋_GB2312"/>
          <w:kern w:val="1"/>
          <w:sz w:val="32"/>
          <w:szCs w:val="32"/>
        </w:rPr>
        <w:t>2000</w:t>
      </w:r>
      <w:r>
        <w:rPr>
          <w:rFonts w:ascii="Times New Roman" w:hAnsi="仿宋_GB2312" w:eastAsia="仿宋_GB2312"/>
          <w:kern w:val="1"/>
          <w:sz w:val="32"/>
          <w:szCs w:val="32"/>
        </w:rPr>
        <w:t>元计算，预计每人可为家庭增加收入</w:t>
      </w:r>
      <w:r>
        <w:rPr>
          <w:rFonts w:hint="eastAsia" w:ascii="Times New Roman" w:hAnsi="仿宋_GB2312" w:eastAsia="仿宋_GB2312"/>
          <w:kern w:val="1"/>
          <w:sz w:val="32"/>
          <w:szCs w:val="32"/>
        </w:rPr>
        <w:t>242</w:t>
      </w:r>
      <w:r>
        <w:rPr>
          <w:rFonts w:ascii="Times New Roman" w:hAnsi="仿宋_GB2312" w:eastAsia="仿宋_GB2312"/>
          <w:kern w:val="1"/>
          <w:sz w:val="32"/>
          <w:szCs w:val="32"/>
        </w:rPr>
        <w:t>万元</w:t>
      </w:r>
      <w:r>
        <w:rPr>
          <w:rFonts w:hint="eastAsia" w:ascii="Times New Roman" w:hAnsi="仿宋_GB2312" w:eastAsia="仿宋_GB2312"/>
          <w:kern w:val="1"/>
          <w:sz w:val="32"/>
          <w:szCs w:val="32"/>
        </w:rPr>
        <w:t>；</w:t>
      </w:r>
      <w:r>
        <w:rPr>
          <w:rFonts w:ascii="Times New Roman" w:hAnsi="仿宋_GB2312" w:eastAsia="仿宋_GB2312"/>
          <w:sz w:val="32"/>
          <w:szCs w:val="32"/>
        </w:rPr>
        <w:t>县</w:t>
      </w:r>
      <w:r>
        <w:rPr>
          <w:rFonts w:hint="eastAsia" w:ascii="Times New Roman" w:hAnsi="仿宋_GB2312" w:eastAsia="仿宋_GB2312"/>
          <w:sz w:val="32"/>
          <w:szCs w:val="32"/>
        </w:rPr>
        <w:t>内156</w:t>
      </w:r>
      <w:r>
        <w:rPr>
          <w:rFonts w:ascii="Times New Roman" w:hAnsi="仿宋_GB2312" w:eastAsia="仿宋_GB2312"/>
          <w:sz w:val="32"/>
          <w:szCs w:val="32"/>
        </w:rPr>
        <w:t>人，每人每年务工</w:t>
      </w:r>
      <w:r>
        <w:rPr>
          <w:rFonts w:ascii="Times New Roman" w:hAnsi="Times New Roman" w:eastAsia="仿宋_GB2312"/>
          <w:sz w:val="32"/>
          <w:szCs w:val="32"/>
        </w:rPr>
        <w:t>10</w:t>
      </w:r>
      <w:r>
        <w:rPr>
          <w:rFonts w:ascii="Times New Roman" w:hAnsi="仿宋_GB2312" w:eastAsia="仿宋_GB2312"/>
          <w:sz w:val="32"/>
          <w:szCs w:val="32"/>
        </w:rPr>
        <w:t>个月，</w:t>
      </w:r>
      <w:r>
        <w:rPr>
          <w:rFonts w:ascii="Times New Roman" w:hAnsi="仿宋_GB2312" w:eastAsia="仿宋_GB2312"/>
          <w:kern w:val="1"/>
          <w:sz w:val="32"/>
          <w:szCs w:val="32"/>
        </w:rPr>
        <w:t>现行每月务工收入</w:t>
      </w:r>
      <w:r>
        <w:rPr>
          <w:rFonts w:hint="eastAsia" w:ascii="Times New Roman" w:hAnsi="Times New Roman" w:eastAsia="仿宋_GB2312"/>
          <w:kern w:val="1"/>
          <w:sz w:val="32"/>
          <w:szCs w:val="32"/>
        </w:rPr>
        <w:t>15</w:t>
      </w:r>
      <w:r>
        <w:rPr>
          <w:rFonts w:ascii="Times New Roman" w:hAnsi="Times New Roman" w:eastAsia="仿宋_GB2312"/>
          <w:kern w:val="1"/>
          <w:sz w:val="32"/>
          <w:szCs w:val="32"/>
        </w:rPr>
        <w:t>00</w:t>
      </w:r>
      <w:r>
        <w:rPr>
          <w:rFonts w:ascii="Times New Roman" w:hAnsi="仿宋_GB2312" w:eastAsia="仿宋_GB2312"/>
          <w:kern w:val="1"/>
          <w:sz w:val="32"/>
          <w:szCs w:val="32"/>
        </w:rPr>
        <w:t>元计算，预计每人可为家庭增加收入</w:t>
      </w:r>
      <w:r>
        <w:rPr>
          <w:rFonts w:hint="eastAsia" w:ascii="Times New Roman" w:hAnsi="仿宋_GB2312" w:eastAsia="仿宋_GB2312"/>
          <w:kern w:val="1"/>
          <w:sz w:val="32"/>
          <w:szCs w:val="32"/>
        </w:rPr>
        <w:t>234</w:t>
      </w:r>
      <w:r>
        <w:rPr>
          <w:rFonts w:ascii="Times New Roman" w:hAnsi="仿宋_GB2312" w:eastAsia="仿宋_GB2312"/>
          <w:kern w:val="1"/>
          <w:sz w:val="32"/>
          <w:szCs w:val="32"/>
        </w:rPr>
        <w:t>万元。同时，通过项目扶持，为外出务工人员和贫困家庭减轻了经济负担，促进全县经济增涨。</w:t>
      </w:r>
    </w:p>
    <w:p>
      <w:pPr>
        <w:spacing w:line="600" w:lineRule="exact"/>
        <w:ind w:firstLine="643" w:firstLineChars="200"/>
        <w:rPr>
          <w:rFonts w:ascii="Times New Roman" w:hAnsi="Times New Roman" w:eastAsia="仿宋_GB2312"/>
          <w:b/>
          <w:bCs/>
          <w:sz w:val="32"/>
          <w:szCs w:val="32"/>
        </w:rPr>
      </w:pPr>
      <w:r>
        <w:rPr>
          <w:rFonts w:ascii="Times New Roman" w:hAnsi="Times New Roman" w:eastAsia="仿宋_GB2312"/>
          <w:b/>
          <w:bCs/>
          <w:kern w:val="1"/>
          <w:sz w:val="32"/>
          <w:szCs w:val="32"/>
        </w:rPr>
        <w:t>（二）社会效益</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通过项目的实施，带动周边农村剩余劳动力转移就业，有利于促进农村产业结构调整，减轻当地就业压力，使务工家庭长期受益，为农村培育新的经济增长点，加快项目区建档立卡贫困群</w:t>
      </w:r>
      <w:r>
        <w:rPr>
          <w:sz w:val="32"/>
        </w:rPr>
        <w:pict>
          <v:rect id="KGD_5D69E9E0$01$43$00013" o:spid="_x0000_s1026" o:spt="1" alt="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" style="position:absolute;left:0pt;margin-left:-90pt;margin-top:-62pt;height:5pt;width:5pt;visibility:hidden;z-index:251715584;mso-width-relative:page;mso-height-relative:page;" fillcolor="#FFFFFF" filled="t" stroked="t" coordsize="21600,21600">
            <v:path/>
            <v:fill on="t" focussize="0,0"/>
            <v:stroke/>
            <v:imagedata o:title=""/>
            <o:lock v:ext="edit" aspectratio="f"/>
          </v:rect>
        </w:pict>
      </w:r>
      <w:r>
        <w:rPr>
          <w:sz w:val="32"/>
        </w:rPr>
        <w:pict>
          <v:rect id="KGD_5D69E9E0$01$43$00012" o:spid="_x0000_s1027" o:spt="1" alt="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" style="position:absolute;left:0pt;margin-left:-90pt;margin-top:-62pt;height:5pt;width:5pt;visibility:hidden;z-index:251714560;mso-width-relative:page;mso-height-relative:page;" fillcolor="#FFFFFF" filled="t" stroked="t" coordsize="21600,21600">
            <v:path/>
            <v:fill on="t" focussize="0,0"/>
            <v:stroke/>
            <v:imagedata o:title=""/>
            <o:lock v:ext="edit" aspectratio="f"/>
          </v:rect>
        </w:pict>
      </w:r>
      <w:r>
        <w:rPr>
          <w:sz w:val="32"/>
        </w:rPr>
        <w:pict>
          <v:rect id="KGD_5D69E9E0$01$43$00011" o:spid="_x0000_s1028" o:spt="1" alt="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" style="position:absolute;left:0pt;margin-left:-90pt;margin-top:-62pt;height:5pt;width:5pt;visibility:hidden;z-index:251713536;mso-width-relative:page;mso-height-relative:page;" fillcolor="#FFFFFF" filled="t" stroked="t" coordsize="21600,21600">
            <v:path/>
            <v:fill on="t" focussize="0,0"/>
            <v:stroke/>
            <v:imagedata o:title=""/>
            <o:lock v:ext="edit" aspectratio="f"/>
          </v:rect>
        </w:pict>
      </w:r>
      <w:r>
        <w:rPr>
          <w:sz w:val="32"/>
        </w:rPr>
        <w:pict>
          <v:rect id="KGD_KG_Seal_151" o:spid="_x0000_s1029"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2OZ+bL1yhzcYejUCY7PL/Nl8lWQi9gmxHVGf/nigU4Fkr1gOZVkB+PiJwqGTBEEw=" style="position:absolute;left:0pt;margin-left:-90pt;margin-top:-62pt;height:5pt;width:5pt;visibility:hidden;z-index:251712512;mso-width-relative:page;mso-height-relative:page;" fillcolor="#FFFFFF" filled="t" stroked="t" coordsize="21600,21600">
            <v:path/>
            <v:fill on="t" focussize="0,0"/>
            <v:stroke/>
            <v:imagedata o:title=""/>
            <o:lock v:ext="edit" aspectratio="f"/>
          </v:rect>
        </w:pict>
      </w:r>
      <w:r>
        <w:rPr>
          <w:sz w:val="32"/>
        </w:rPr>
        <w:pict>
          <v:rect id="KGD_KG_Seal_150" o:spid="_x0000_s1030" o:spt="1" alt="UWI4+N/qWgU6jsuirO0qU1FiOPjf6loFOo7LoqztezyJGeJ46BMbTnCqgFV6p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jmfmy9coc3GHo1AmOzy/z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2v3jDdXeu3YcJA5yn2c2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7PIkZ4njoExtOcKqAVXq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90pt;margin-top:-62pt;height:5pt;width:5pt;visibility:hidden;z-index:251711488;mso-width-relative:page;mso-height-relative:page;" fillcolor="#FFFFFF" filled="t" stroked="t" coordsize="21600,21600">
            <v:path/>
            <v:fill on="t" focussize="0,0"/>
            <v:stroke/>
            <v:imagedata o:title=""/>
            <o:lock v:ext="edit" aspectratio="f"/>
          </v:rect>
        </w:pict>
      </w:r>
      <w:r>
        <w:rPr>
          <w:sz w:val="32"/>
        </w:rPr>
        <w:pict>
          <v:rect id="KGD_KG_Seal_149" o:spid="_x0000_s1031"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s8iRnieOgTG05wqoBVeq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5n5svXKHNxh6NQJjs8v87a7U4DVZUfynbixh6dPv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r94w3V3rt2HCQOcp9nN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90pt;margin-top:-62pt;height:5pt;width:5pt;visibility:hidden;z-index:251710464;mso-width-relative:page;mso-height-relative:page;" fillcolor="#FFFFFF" filled="t" stroked="t" coordsize="21600,21600">
            <v:path/>
            <v:fill on="t" focussize="0,0"/>
            <v:stroke/>
            <v:imagedata o:title=""/>
            <o:lock v:ext="edit" aspectratio="f"/>
          </v:rect>
        </w:pict>
      </w:r>
      <w:r>
        <w:rPr>
          <w:sz w:val="32"/>
        </w:rPr>
        <w:pict>
          <v:rect id="KGD_KG_Seal_148" o:spid="_x0000_s1032" o:spt="1" alt="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7PIkZ4njoExtOcKqAVXq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2OZ+bL1yhzcYejUCY7PL/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a/eMN1d67dhwkDnKfZzZ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90pt;margin-top:-62pt;height:5pt;width:5pt;visibility:hidden;z-index:251709440;mso-width-relative:page;mso-height-relative:page;" fillcolor="#FFFFFF" filled="t" stroked="t" coordsize="21600,21600">
            <v:path/>
            <v:fill on="t" focussize="0,0"/>
            <v:stroke/>
            <v:imagedata o:title=""/>
            <o:lock v:ext="edit" aspectratio="f"/>
          </v:rect>
        </w:pict>
      </w:r>
      <w:r>
        <w:rPr>
          <w:sz w:val="32"/>
        </w:rPr>
        <w:pict>
          <v:rect id="KGD_KG_Seal_147" o:spid="_x0000_s1033" o:spt="1" alt="y6Ks7SpTUWI4+N/qWgU6jsuirO0qU1FiOPjf6loFOo7LoqztKlNRYjj43+paBTqOy6Ks7SpTUWI4+N/qWgU6jsuirO0qU1FiOPjf6loFOo7LoqztKlNRYjj43+paBTqOy6Ks7SpTUWI4+N/qWgU6jsuirO0qU1FiOPjf6loFOo7LoqztKlNRYjj43+paBTqOy6Ks7SpTUWI4+N/qWgU6jsuirO3dr94w3V3rt2HCQOcp9nN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kgMqA2H5q6KiBva5JGyaeTXveONr4Nnmgbk8vBtLKQIh/eozfzOvLNSRjlpbNXwgQ/Tpmdt8bDklVcigFMZYIEP06ZnbfGw5JVXIoBTGWCBD9OmZ23xsOSVVyKAUxlggQ/Tpmdt8bDklVcigFMZY4R7n3clIzV6OOa/NV3cssq27e/WE46nEulzmt8+JWtln0X/emvZJxoDyHohircE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ezyJGeJ46BMbTnCqgFV6p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ON8mRAnLDhHikF+gr5fsLEr/ttLUxS8hDk9BJcFcciE7nz3GpabVh4Il2Ksg1dbfU1Vl05wchWbwuPpLx0B3f7XP5snfazKBFTLptIQLt6kv0ifoI9ZWkWY6rEUYfB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jmfmy9coc3GHo1AmOzy/z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2v3jDdXeu3YcJA5yn2c2QqU1FiOPjf6loFOo7LoqztKlNRYjj43+paBTqOy6Ks7SpTUWI4+N/qWgU6jsuirO0qU1FiOPjf6loFOo7LoqztKlNRYjj43+paBTqOy6Ks7SpTUWI4+N/qWgU6jsui" style="position:absolute;left:0pt;margin-left:-90pt;margin-top:-62pt;height:5pt;width:5pt;visibility:hidden;z-index:251708416;mso-width-relative:page;mso-height-relative:page;" fillcolor="#FFFFFF" filled="t" stroked="t" coordsize="21600,21600">
            <v:path/>
            <v:fill on="t" focussize="0,0"/>
            <v:stroke/>
            <v:imagedata o:title=""/>
            <o:lock v:ext="edit" aspectratio="f"/>
          </v:rect>
        </w:pict>
      </w:r>
      <w:r>
        <w:rPr>
          <w:sz w:val="32"/>
        </w:rPr>
        <w:pict>
          <v:rect id="KGD_KG_Seal_146" o:spid="_x0000_s1034" o:spt="1" alt="HdFCpGJmAXPL6yZFX1gMUhphiwGHV7qDw5ziU4K2tkErAFSrsIQqU1FiOPjf6loFOo7LoqztKlNRYjj43+paBTqOy6Ks7SpTUWI4+N/qWgU6jsuirO0qU1FiOPjf6loFOo7LoqztKlNRYjj43+paBTqOy6Ks7SpTUWI4+N/qWgU6jsuirO0qU1FiOPjf6loFOo7LoqztKlNRYjj43+paBTqOy6Ks7YThS9z4L/nArxAEitX0d5pjClNNqiIMR9w/W1jBRItzvMM+frdMrxrBmE2T5syzTB2AnmjdndkIyUF4g307sQ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PTjYuD7wpRQ3Ym+6sEgyV+EjZJSQZEauo73VLGk/5qTfSquyQoU8uAVNvRTI4HbMX1W2ccEppsmdX/iK/tFmypTUWI4+N/qWgU6jsuirO0qU1FiOPjf6loFOo7LoqztKlNRYjj43+paBTqOy6Ks7SpTUWI4+N/qWgU6jsuirO0qU1FiOPjf6loFOo7LoqztKlNRYjj43+paBTqOy6Ks7S0x+EpnH2FZg/t+IcEX68JFBXNYWvVkGKFz/jtTiIms7/Y9wYhZWRUqLbkqySfqjYEHur4ObWRMJVhXMwAbxU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1CpsOtZorApDoKjHJBgAWI6O6plKuoFwhcQqiPczC9ErjaAWkFd032lXeiQy/XZrRGkmNAiuChPh4ebfLM8vCyhyczFobnLVwWqYKRhCx2RT9D2goTdHi41+KKcueEHipTUWI4+N/qWgU6jsuirO2XvjdxAPqEJ3TCWsUieyKxqkzYfCSCKNXr9n2fHOVGRo3OO0KsgouFGn+0oaPmOBESuNoBaQV3TfaVd6JDL9dm7CHA2If2JBvJO9bJ67D1k3cCdHk4LchM4f/0PMlNmD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5n5svXKHNxh6NQJjs8v87a7U4DVZUfynbixh6dPv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1LHcMgpKxmq/haPxGSHNAFzy+smRV9YDFIaYYsBh1cBc8vrJkVfWAxSGmGLAYdXGPxl2CdosivhBLKd59604OEJfq5Vvm+IQ/4gryi8ZUL+x1O+Eyg7cT6AxCsW5R8hqPM7xFDkU6a63VTGnlnYdwFzy+smRV9YDFIaYYsBh1cBc8vrJkVfWAxSGmGLAYdXzuOAarlzFW84Fe6yf8rxWeGXHmVZaCVNmg9xCm2pVesqU1FiOPjf6loFOo7LoqztKlNRYjj43+paBTqOy6Ks7SpTUWI4+N/qWgU6jsuirO0qU1FiOPjf6loFOo7LoqztKlNRYjj43+paBTqO" style="position:absolute;left:0pt;margin-left:-90pt;margin-top:-62pt;height:5pt;width:5pt;visibility:hidden;z-index:251707392;mso-width-relative:page;mso-height-relative:page;" fillcolor="#FFFFFF" filled="t" stroked="t" coordsize="21600,21600">
            <v:path/>
            <v:fill on="t" focussize="0,0"/>
            <v:stroke/>
            <v:imagedata o:title=""/>
            <o:lock v:ext="edit" aspectratio="f"/>
          </v:rect>
        </w:pict>
      </w:r>
      <w:r>
        <w:rPr>
          <w:sz w:val="32"/>
        </w:rPr>
        <w:pict>
          <v:rect id="KGD_KG_Seal_145" o:spid="_x0000_s1035" o:spt="1" alt="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WGjcFHYtqpJBK2mzNKif0MBc8vrJkVfWAxSGmGLAYdXXorY9Y5aKv5EPw/1WPaylipTUWI4+N/qWgU6jsuirO0qU1FiOPjf6loFOo7LoqztSdq8upShDOPqxDF5hkMfErbDwFfAMTcoGhGSorkUSOh2WCooxaJlv/3ODtxulIjNV8I0I2ItS2aQK18bHthVaMBbAz8gSZ3LoneZBpkCgVjebDKZTtH0+WAF81UCQUfvBpxZStzc+zUClo1BsyuEWMbxgsc0UF6wRkKgsQ0CHpAqU1FiOPjf6loFOo7LoqztKlNRYjj43+paBTqOy6Ks7SpTUWI4+N/qWgU6jsuirO1SUKdOTsu3YlN1beGwVSAQE3BxG6Wywd1v7tyUTsBym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yRiNyFGlY7bYE" style="position:absolute;left:0pt;margin-left:-90pt;margin-top:-62pt;height:5pt;width:5pt;visibility:hidden;z-index:251706368;mso-width-relative:page;mso-height-relative:page;" fillcolor="#FFFFFF" filled="t" stroked="t" coordsize="21600,21600">
            <v:path/>
            <v:fill on="t" focussize="0,0"/>
            <v:stroke/>
            <v:imagedata o:title=""/>
            <o:lock v:ext="edit" aspectratio="f"/>
          </v:rect>
        </w:pict>
      </w:r>
      <w:r>
        <w:rPr>
          <w:sz w:val="32"/>
        </w:rPr>
        <w:pict>
          <v:rect id="KGD_KG_Seal_144" o:spid="_x0000_s1036" o:spt="1" alt="hCaf4Nc8cQwnXr0dvYFLfoAfUd0briCDA5XfZa+d5wOxeLLV/QtvSyGffBuyNuRuqt72l7XIkXpG0Terf2t6QymZiBI6bMa2lE0qU1FiOPjf6loFOo7LoqztKlNRYjj43+paBTqOy6Ks7djjLVjT/Ibo60r+alKJPTe+Gjk4/XcOGpncBjnU1tj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VZYwR1nrLbJFnRa4x6/COvTqy5KBe2RoQwPidNyo2mR7E7gAAT3smQD5SpW6aH5ypTUWI4+N/qWgU6jsuirO0TCvu6zIHDEY1ye4tCfyMcK2dsK2XYgxuhqMmydIzvGbhTYndrheu+stFm2UZ02LjRh7ycLj/FIc6nmOlzH8QfGUt3DUAYMbyqgmGPJfbbx3PMonsqD9wg6hebfNBlCnnK6AsBXrudS7AKkwWmsRI7eOXpdWHBqwKWK0WfAB3zASLSMmjMv0W5f3YVhfdAoce0zKP6lzAACjThnd3E0uvIJjNNpTz9C8pR4ws118TRloe5R+toVdvipOv2np2XFAjs4QFEBIg5uxtM4J9c8n+BKlNRYjj43+paBTqOy6Ks7dadpCny2H5cRBbK7WhkK8oBc8vrJkVfWAxSGmGLAYdXZPqeOWYl9m/QirpBrl3KG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85xfZDa4FtxwdlvXxX7GR7VYWwVjWmfJETcdjoTqNKcBKOqqVDW3ZbiMpK9cP0zcqU1FiOPjf6loFOo7LoqztKlNRYjj43+paBTqOy6Ks7SpTUWI4+N/qWgU6jsuirO0+KQJdMqb87kXdAWeQdhuTwvGjWkvsIYycVmNBA3KsJqmK260Pa12oTZGdSpijHTi8gzcevq5VyvPcSBf+dDeY9W9/lh6hHbOjUhx6SiXnWM9MEjUgJFObK88zSPB0eC4Uckozf3+15o0Dok8JcIo/X5x1EpODyEyf7vVF4/EFuXlhK8tZMfH37HPHfqVh4nSR9b6iYjUt3kDwtiUyOcGgKlNRYjj43+paBTqOy6Ks7Z8bAjk6pnAGrX1Ev/NJFm7z5JmSE0str1p+eKI+bE8nci2ByM5T6Q08thjorE37V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" style="position:absolute;left:0pt;margin-left:-90pt;margin-top:-62pt;height:5pt;width:5pt;visibility:hidden;z-index:251705344;mso-width-relative:page;mso-height-relative:page;" fillcolor="#FFFFFF" filled="t" stroked="t" coordsize="21600,21600">
            <v:path/>
            <v:fill on="t" focussize="0,0"/>
            <v:stroke/>
            <v:imagedata o:title=""/>
            <o:lock v:ext="edit" aspectratio="f"/>
          </v:rect>
        </w:pict>
      </w:r>
      <w:r>
        <w:rPr>
          <w:sz w:val="32"/>
        </w:rPr>
        <w:pict>
          <v:rect id="KGD_KG_Seal_143" o:spid="_x0000_s1037" o:spt="1" alt="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0YsI0i5grThvQUHc9ROiGzVkUp+FZ6JLd1uTAEM1gqKlNRYjj43+paBTqOy6Ks7SpTUWI4+N/qWgU6jsuirO0r72Q5TlUli2CDw3+aDgPsn+MwI3jhEBmGaMw5CIuYPkk/X5PkyInjfeMgqpEGLvgZUA3rbD7THivo0KwzsSEFvTgbCiDviqoEQUoLlyR5oypTUWI4+N/qWgU6jsuirO0qU1FiOPjf6loFOo7LoqztVFMWDIV3eUmnns0aL74DdIiWm7Ko8+C3l5Sz4WCO7SCX9kgIAsRZKZs301y5kbhPC+9Gh0lpL2SS4wAEwLxoUB02mfcCwkXNuSpZEo7QhQUJoKFABUxyC2KfbosKe8HZKlNRYjj43+paBTqOy6Ks7fvQPQaA9IUHssbQnjtXMHcqU1FiOPjf6loFOo7Loqzt0DzZ2vehpOVnaQxkUY1Zmt7S9fszLDx6bBXTuXEPinsi8HGqY6fuQRRArfv/K0Mj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tVOufFWsPU1uMGlZvDFJxYItkalmDAHIlDAI7iBmDZipTUWI4+N/qWgU6jsuirO0qU1FiOPjf6loFOo7LoqztueDFxv8cIql7XIMNe4FU2el/otwJbKXfF12/JZQroWJgrZIRptjSp4XKLXkNI1cloDNWCpkoiD+CxkQjvkiiS2UEMZ2HgxeZX1PnGbDv+kmRMltjaxN/Jr5Nxb567fUb1upitAxZpCN4p4Squ65tmNvgrLdIvodZpoR8tehY1QYX4VD6YynhAAGsi5859Z31PcrYml4s4n13Y42xvvhqCa+4HUq9lUeWmBRPIMVaMOR6TYIMELTHEZxBzFOZPYIe+RbBThIr6qjYt+Ps7hMP5++J+AH+fOTTt1DLn7Kn+eB13N+Q+BSKcaxlvitL3SfRKlNRYjj43+paBTqOy6Ks7ceXoC9o5ZzgQwLl4DFqYgpYDRr65tp/8u2sX2zoua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W+/xeD2S2mc85iAnAQN0k06ifFT4UgWGMCmjvUBqBAqU1FiOPjf6loFOo7LoqztOPQBe+NAPVOZvTBOC2TuNd+ZIKrOLcKaQw0p9HVynbw0vrvm/gO3pkaoLYAlc7mgf0XUg00QhTRUTseCZzO80voYYQMo6PttNFTY01vcfQQ4VjbT7XgriUJ76Mmww7oCyWx+Ir9gJOp9l05euSj8kpNXq9Qlu23ZH4XSEGMFkpgvV/Mb70f2S9uBYOSXrplpdEx1aAsr" style="position:absolute;left:0pt;margin-left:-90pt;margin-top:-62pt;height:5pt;width:5pt;visibility:hidden;z-index:251704320;mso-width-relative:page;mso-height-relative:page;" fillcolor="#FFFFFF" filled="t" stroked="t" coordsize="21600,21600">
            <v:path/>
            <v:fill on="t" focussize="0,0"/>
            <v:stroke/>
            <v:imagedata o:title=""/>
            <o:lock v:ext="edit" aspectratio="f"/>
          </v:rect>
        </w:pict>
      </w:r>
      <w:r>
        <w:rPr>
          <w:sz w:val="32"/>
        </w:rPr>
        <w:pict>
          <v:rect id="KGD_KG_Seal_142" o:spid="_x0000_s1038" o:spt="1" alt="UWI4+N/qWgU6jsuirO1s8iQaur16y47R0iKsurjtTsjZBuaYp8+k5djmHkTuN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90pt;margin-top:-62pt;height:5pt;width:5pt;visibility:hidden;z-index:251703296;mso-width-relative:page;mso-height-relative:page;" fillcolor="#FFFFFF" filled="t" stroked="t" coordsize="21600,21600">
            <v:path/>
            <v:fill on="t" focussize="0,0"/>
            <v:stroke/>
            <v:imagedata o:title=""/>
            <o:lock v:ext="edit" aspectratio="f"/>
          </v:rect>
        </w:pict>
      </w:r>
      <w:r>
        <w:rPr>
          <w:sz w:val="32"/>
        </w:rPr>
        <w:pict>
          <v:rect id="KGD_KG_Seal_141" o:spid="_x0000_s1039" o:spt="1" alt="KlNRYjj43+paBTqOy6Ks7SpTUWI4+N/qWgU6jsuirO1ZBsbefCdx7/hPIgeixjMSU+h8vdVziiNjNhWEyBQzr91LQHKboJkmw5iK8mo0B6EiDOJqrBI7puP8wIwKTdyGKlNRYjj43+paBTqOy6Ks7SpTUWI4+N/qWgU6jsuirO0qU1FiOPjf6loFOo7Loqztq2Ez78YCoQts9FsK/myA9h4JIZLMv/ZNKWgSGBekXzcqU1FiOPjf6loFOo7LoqztKlNRYjj43+paBTqOy6Ks7SpTUWI4+N/qWgU6jsuirO0qU1FiOPjf6loFOo7Loqzt7LCoHH0kOUVfizKr2Ar5WRlU8vLNB3bR2EBSNaxuElwj1zDoUtIHSRQ3asmxqrh/KlNRYjj43+paBTqOy6Ks7THVMqZo1sdxhJxqmo4dgq6hpNleHuxjTGmBynvu/pA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WGEfKnAbYkw+YO6n341UAmK0jLsooucejvShKGd7OYSpTUWI4+N/qWgU6jsuirO3FvNfeLDBjKrL/3NgHP67GlJN4sW57UyjTtxJbdxXSeSLy89VDf9IHIepJaaqqdja/EdjWmBI22g0N+EB+Yr7EKlNRYjj43+paBTqOy6Ks7SpTUWI4+N/qWgU6jsuirO0qU1FiOPjf6loFOo7LoqztKlNRYjj43+paBTqOy6Ks7SpTUWI4+N/qWgU6jsuirO0qU1FiOPjf6loFOo7LoqztKlNRYjj43+paBTqOy6Ks7SpTUWI4+N/qWgU6jsuirO0qU1FiOPjf6loFOo7LoqztKlNRYjj43+paBTqOy6Ks7SpTUWI4+N/qWgU6jsuirO0bzlk9m0xnoGb+Zm569vgKDGb5Z73W6RXXrtpl2OnccRlwqiEba3865e4+WAGw0Gd0+9A0sjq9FMWKuNX1PSK7Uk9Kh4cPIxppscooaD4JOSpT" style="position:absolute;left:0pt;margin-left:-90pt;margin-top:-62pt;height:5pt;width:5pt;visibility:hidden;z-index:251702272;mso-width-relative:page;mso-height-relative:page;" fillcolor="#FFFFFF" filled="t" stroked="t" coordsize="21600,21600">
            <v:path/>
            <v:fill on="t" focussize="0,0"/>
            <v:stroke/>
            <v:imagedata o:title=""/>
            <o:lock v:ext="edit" aspectratio="f"/>
          </v:rect>
        </w:pict>
      </w:r>
      <w:r>
        <w:rPr>
          <w:sz w:val="32"/>
        </w:rPr>
        <w:pict>
          <v:rect id="KGD_KG_Seal_140" o:spid="_x0000_s1040" o:spt="1" alt="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" style="position:absolute;left:0pt;margin-left:-90pt;margin-top:-62pt;height:5pt;width:5pt;visibility:hidden;z-index:251701248;mso-width-relative:page;mso-height-relative:page;" fillcolor="#FFFFFF" filled="t" stroked="t" coordsize="21600,21600">
            <v:path/>
            <v:fill on="t" focussize="0,0"/>
            <v:stroke/>
            <v:imagedata o:title=""/>
            <o:lock v:ext="edit" aspectratio="f"/>
          </v:rect>
        </w:pict>
      </w:r>
      <w:r>
        <w:rPr>
          <w:sz w:val="32"/>
        </w:rPr>
        <w:pict>
          <v:rect id="KGD_KG_Seal_139" o:spid="_x0000_s1041" o:spt="1" alt="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" style="position:absolute;left:0pt;margin-left:-90pt;margin-top:-62pt;height:5pt;width:5pt;visibility:hidden;z-index:251700224;mso-width-relative:page;mso-height-relative:page;" fillcolor="#FFFFFF" filled="t" stroked="t" coordsize="21600,21600">
            <v:path/>
            <v:fill on="t" focussize="0,0"/>
            <v:stroke/>
            <v:imagedata o:title=""/>
            <o:lock v:ext="edit" aspectratio="f"/>
          </v:rect>
        </w:pict>
      </w:r>
      <w:r>
        <w:rPr>
          <w:sz w:val="32"/>
        </w:rPr>
        <w:pict>
          <v:rect id="KGD_KG_Seal_138" o:spid="_x0000_s1042" o:spt="1" alt="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" style="position:absolute;left:0pt;margin-left:-90pt;margin-top:-62pt;height:5pt;width:5pt;visibility:hidden;z-index:251699200;mso-width-relative:page;mso-height-relative:page;" fillcolor="#FFFFFF" filled="t" stroked="t" coordsize="21600,21600">
            <v:path/>
            <v:fill on="t" focussize="0,0"/>
            <v:stroke/>
            <v:imagedata o:title=""/>
            <o:lock v:ext="edit" aspectratio="f"/>
          </v:rect>
        </w:pict>
      </w:r>
      <w:r>
        <w:rPr>
          <w:sz w:val="32"/>
        </w:rPr>
        <w:pict>
          <v:rect id="KGD_KG_Seal_137" o:spid="_x0000_s1043" o:spt="1" alt="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" style="position:absolute;left:0pt;margin-left:-90pt;margin-top:-62pt;height:5pt;width:5pt;visibility:hidden;z-index:251698176;mso-width-relative:page;mso-height-relative:page;" fillcolor="#FFFFFF" filled="t" stroked="t" coordsize="21600,21600">
            <v:path/>
            <v:fill on="t" focussize="0,0"/>
            <v:stroke/>
            <v:imagedata o:title=""/>
            <o:lock v:ext="edit" aspectratio="f"/>
          </v:rect>
        </w:pict>
      </w:r>
      <w:r>
        <w:rPr>
          <w:sz w:val="32"/>
        </w:rPr>
        <w:pict>
          <v:rect id="KGD_KG_Seal_136" o:spid="_x0000_s1044" o:spt="1" alt="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" style="position:absolute;left:0pt;margin-left:-90pt;margin-top:-62pt;height:5pt;width:5pt;visibility:hidden;z-index:251697152;mso-width-relative:page;mso-height-relative:page;" fillcolor="#FFFFFF" filled="t" stroked="t" coordsize="21600,21600">
            <v:path/>
            <v:fill on="t" focussize="0,0"/>
            <v:stroke/>
            <v:imagedata o:title=""/>
            <o:lock v:ext="edit" aspectratio="f"/>
          </v:rect>
        </w:pict>
      </w:r>
      <w:r>
        <w:rPr>
          <w:sz w:val="32"/>
        </w:rPr>
        <w:pict>
          <v:rect id="KGD_KG_Seal_135" o:spid="_x0000_s1045" o:spt="1" alt="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" style="position:absolute;left:0pt;margin-left:-90pt;margin-top:-62pt;height:5pt;width:5pt;visibility:hidden;z-index:251696128;mso-width-relative:page;mso-height-relative:page;" fillcolor="#FFFFFF" filled="t" stroked="t" coordsize="21600,21600">
            <v:path/>
            <v:fill on="t" focussize="0,0"/>
            <v:stroke/>
            <v:imagedata o:title=""/>
            <o:lock v:ext="edit" aspectratio="f"/>
          </v:rect>
        </w:pict>
      </w:r>
      <w:r>
        <w:rPr>
          <w:sz w:val="32"/>
        </w:rPr>
        <w:pict>
          <v:rect id="KGD_KG_Seal_134" o:spid="_x0000_s1046" o:spt="1" alt="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" style="position:absolute;left:0pt;margin-left:-90pt;margin-top:-62pt;height:5pt;width:5pt;visibility:hidden;z-index:251695104;mso-width-relative:page;mso-height-relative:page;" fillcolor="#FFFFFF" filled="t" stroked="t" coordsize="21600,21600">
            <v:path/>
            <v:fill on="t" focussize="0,0"/>
            <v:stroke/>
            <v:imagedata o:title=""/>
            <o:lock v:ext="edit" aspectratio="f"/>
          </v:rect>
        </w:pict>
      </w:r>
      <w:r>
        <w:rPr>
          <w:sz w:val="32"/>
        </w:rPr>
        <w:pict>
          <v:rect id="KGD_KG_Seal_133" o:spid="_x0000_s1047" o:spt="1" alt="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" style="position:absolute;left:0pt;margin-left:-90pt;margin-top:-62pt;height:5pt;width:5pt;visibility:hidden;z-index:251694080;mso-width-relative:page;mso-height-relative:page;" fillcolor="#FFFFFF" filled="t" stroked="t" coordsize="21600,21600">
            <v:path/>
            <v:fill on="t" focussize="0,0"/>
            <v:stroke/>
            <v:imagedata o:title=""/>
            <o:lock v:ext="edit" aspectratio="f"/>
          </v:rect>
        </w:pict>
      </w:r>
      <w:r>
        <w:rPr>
          <w:sz w:val="32"/>
        </w:rPr>
        <w:pict>
          <v:rect id="KGD_KG_Seal_132" o:spid="_x0000_s1048" o:spt="1" alt="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" style="position:absolute;left:0pt;margin-left:-90pt;margin-top:-62pt;height:5pt;width:5pt;visibility:hidden;z-index:251693056;mso-width-relative:page;mso-height-relative:page;" fillcolor="#FFFFFF" filled="t" stroked="t" coordsize="21600,21600">
            <v:path/>
            <v:fill on="t" focussize="0,0"/>
            <v:stroke/>
            <v:imagedata o:title=""/>
            <o:lock v:ext="edit" aspectratio="f"/>
          </v:rect>
        </w:pict>
      </w:r>
      <w:r>
        <w:rPr>
          <w:sz w:val="32"/>
        </w:rPr>
        <w:pict>
          <v:rect id="KGD_KG_Seal_131" o:spid="_x0000_s1049" o:spt="1" alt="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" style="position:absolute;left:0pt;margin-left:-90pt;margin-top:-62pt;height:5pt;width:5pt;visibility:hidden;z-index:251692032;mso-width-relative:page;mso-height-relative:page;" fillcolor="#FFFFFF" filled="t" stroked="t" coordsize="21600,21600">
            <v:path/>
            <v:fill on="t" focussize="0,0"/>
            <v:stroke/>
            <v:imagedata o:title=""/>
            <o:lock v:ext="edit" aspectratio="f"/>
          </v:rect>
        </w:pict>
      </w:r>
      <w:r>
        <w:rPr>
          <w:sz w:val="32"/>
        </w:rPr>
        <w:pict>
          <v:rect id="KGD_KG_Seal_130" o:spid="_x0000_s1050" o:spt="1" alt="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" style="position:absolute;left:0pt;margin-left:-90pt;margin-top:-62pt;height:5pt;width:5pt;visibility:hidden;z-index:251691008;mso-width-relative:page;mso-height-relative:page;" fillcolor="#FFFFFF" filled="t" stroked="t" coordsize="21600,21600">
            <v:path/>
            <v:fill on="t" focussize="0,0"/>
            <v:stroke/>
            <v:imagedata o:title=""/>
            <o:lock v:ext="edit" aspectratio="f"/>
          </v:rect>
        </w:pict>
      </w:r>
      <w:r>
        <w:rPr>
          <w:sz w:val="32"/>
        </w:rPr>
        <w:pict>
          <v:rect id="KGD_KG_Seal_129" o:spid="_x0000_s1051" o:spt="1" alt="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" style="position:absolute;left:0pt;margin-left:-90pt;margin-top:-62pt;height:5pt;width:5pt;visibility:hidden;z-index:251689984;mso-width-relative:page;mso-height-relative:page;" fillcolor="#FFFFFF" filled="t" stroked="t" coordsize="21600,21600">
            <v:path/>
            <v:fill on="t" focussize="0,0"/>
            <v:stroke/>
            <v:imagedata o:title=""/>
            <o:lock v:ext="edit" aspectratio="f"/>
          </v:rect>
        </w:pict>
      </w:r>
      <w:r>
        <w:rPr>
          <w:sz w:val="32"/>
        </w:rPr>
        <w:pict>
          <v:rect id="KGD_KG_Seal_128" o:spid="_x0000_s1052" o:spt="1" alt="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" style="position:absolute;left:0pt;margin-left:-90pt;margin-top:-62pt;height:5pt;width:5pt;visibility:hidden;z-index:251688960;mso-width-relative:page;mso-height-relative:page;" fillcolor="#FFFFFF" filled="t" stroked="t" coordsize="21600,21600">
            <v:path/>
            <v:fill on="t" focussize="0,0"/>
            <v:stroke/>
            <v:imagedata o:title=""/>
            <o:lock v:ext="edit" aspectratio="f"/>
          </v:rect>
        </w:pict>
      </w:r>
      <w:r>
        <w:rPr>
          <w:sz w:val="32"/>
        </w:rPr>
        <w:pict>
          <v:rect id="KGD_KG_Seal_127" o:spid="_x0000_s1053" o:spt="1" alt="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" style="position:absolute;left:0pt;margin-left:-90pt;margin-top:-62pt;height:5pt;width:5pt;visibility:hidden;z-index:251687936;mso-width-relative:page;mso-height-relative:page;" fillcolor="#FFFFFF" filled="t" stroked="t" coordsize="21600,21600">
            <v:path/>
            <v:fill on="t" focussize="0,0"/>
            <v:stroke/>
            <v:imagedata o:title=""/>
            <o:lock v:ext="edit" aspectratio="f"/>
          </v:rect>
        </w:pict>
      </w:r>
      <w:r>
        <w:rPr>
          <w:sz w:val="32"/>
        </w:rPr>
        <w:pict>
          <v:rect id="KGD_KG_Seal_126" o:spid="_x0000_s1054" o:spt="1" alt="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" style="position:absolute;left:0pt;margin-left:-90pt;margin-top:-62pt;height:5pt;width:5pt;visibility:hidden;z-index:251686912;mso-width-relative:page;mso-height-relative:page;" fillcolor="#FFFFFF" filled="t" stroked="t" coordsize="21600,21600">
            <v:path/>
            <v:fill on="t" focussize="0,0"/>
            <v:stroke/>
            <v:imagedata o:title=""/>
            <o:lock v:ext="edit" aspectratio="f"/>
          </v:rect>
        </w:pict>
      </w:r>
      <w:r>
        <w:rPr>
          <w:sz w:val="32"/>
        </w:rPr>
        <w:pict>
          <v:rect id="KGD_KG_Seal_125" o:spid="_x0000_s1055" o:spt="1" alt="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" style="position:absolute;left:0pt;margin-left:-90pt;margin-top:-62pt;height:5pt;width:5pt;visibility:hidden;z-index:251685888;mso-width-relative:page;mso-height-relative:page;" fillcolor="#FFFFFF" filled="t" stroked="t" coordsize="21600,21600">
            <v:path/>
            <v:fill on="t" focussize="0,0"/>
            <v:stroke/>
            <v:imagedata o:title=""/>
            <o:lock v:ext="edit" aspectratio="f"/>
          </v:rect>
        </w:pict>
      </w:r>
      <w:r>
        <w:rPr>
          <w:sz w:val="32"/>
        </w:rPr>
        <w:pict>
          <v:rect id="KGD_KG_Seal_124" o:spid="_x0000_s1056" o:spt="1" alt="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" style="position:absolute;left:0pt;margin-left:-90pt;margin-top:-62pt;height:5pt;width:5pt;visibility:hidden;z-index:251684864;mso-width-relative:page;mso-height-relative:page;" fillcolor="#FFFFFF" filled="t" stroked="t" coordsize="21600,21600">
            <v:path/>
            <v:fill on="t" focussize="0,0"/>
            <v:stroke/>
            <v:imagedata o:title=""/>
            <o:lock v:ext="edit" aspectratio="f"/>
          </v:rect>
        </w:pict>
      </w:r>
      <w:r>
        <w:rPr>
          <w:sz w:val="32"/>
        </w:rPr>
        <w:pict>
          <v:rect id="KGD_KG_Seal_123" o:spid="_x0000_s1057" o:spt="1" alt="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" style="position:absolute;left:0pt;margin-left:-90pt;margin-top:-62pt;height:5pt;width:5pt;visibility:hidden;z-index:251683840;mso-width-relative:page;mso-height-relative:page;" fillcolor="#FFFFFF" filled="t" stroked="t" coordsize="21600,21600">
            <v:path/>
            <v:fill on="t" focussize="0,0"/>
            <v:stroke/>
            <v:imagedata o:title=""/>
            <o:lock v:ext="edit" aspectratio="f"/>
          </v:rect>
        </w:pict>
      </w:r>
      <w:r>
        <w:rPr>
          <w:sz w:val="32"/>
        </w:rPr>
        <w:pict>
          <v:rect id="KGD_KG_Seal_122" o:spid="_x0000_s1058" o:spt="1" alt="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" style="position:absolute;left:0pt;margin-left:-90pt;margin-top:-62pt;height:5pt;width:5pt;visibility:hidden;z-index:251682816;mso-width-relative:page;mso-height-relative:page;" fillcolor="#FFFFFF" filled="t" stroked="t" coordsize="21600,21600">
            <v:path/>
            <v:fill on="t" focussize="0,0"/>
            <v:stroke/>
            <v:imagedata o:title=""/>
            <o:lock v:ext="edit" aspectratio="f"/>
          </v:rect>
        </w:pict>
      </w:r>
      <w:r>
        <w:rPr>
          <w:sz w:val="32"/>
        </w:rPr>
        <w:pict>
          <v:rect id="KGD_KG_Seal_121" o:spid="_x0000_s1059" o:spt="1" alt="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" style="position:absolute;left:0pt;margin-left:-90pt;margin-top:-62pt;height:5pt;width:5pt;visibility:hidden;z-index:251681792;mso-width-relative:page;mso-height-relative:page;" fillcolor="#FFFFFF" filled="t" stroked="t" coordsize="21600,21600">
            <v:path/>
            <v:fill on="t" focussize="0,0"/>
            <v:stroke/>
            <v:imagedata o:title=""/>
            <o:lock v:ext="edit" aspectratio="f"/>
          </v:rect>
        </w:pict>
      </w:r>
      <w:r>
        <w:rPr>
          <w:sz w:val="32"/>
        </w:rPr>
        <w:pict>
          <v:rect id="KGD_KG_Seal_120" o:spid="_x0000_s1060" o:spt="1" alt="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" style="position:absolute;left:0pt;margin-left:-90pt;margin-top:-62pt;height:5pt;width:5pt;visibility:hidden;z-index:251680768;mso-width-relative:page;mso-height-relative:page;" fillcolor="#FFFFFF" filled="t" stroked="t" coordsize="21600,21600">
            <v:path/>
            <v:fill on="t" focussize="0,0"/>
            <v:stroke/>
            <v:imagedata o:title=""/>
            <o:lock v:ext="edit" aspectratio="f"/>
          </v:rect>
        </w:pict>
      </w:r>
      <w:r>
        <w:rPr>
          <w:sz w:val="32"/>
        </w:rPr>
        <w:pict>
          <v:rect id="KGD_KG_Seal_119" o:spid="_x0000_s1061" o:spt="1" alt="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" style="position:absolute;left:0pt;margin-left:-90pt;margin-top:-62pt;height:5pt;width:5pt;visibility:hidden;z-index:251679744;mso-width-relative:page;mso-height-relative:page;" fillcolor="#FFFFFF" filled="t" stroked="t" coordsize="21600,21600">
            <v:path/>
            <v:fill on="t" focussize="0,0"/>
            <v:stroke/>
            <v:imagedata o:title=""/>
            <o:lock v:ext="edit" aspectratio="f"/>
          </v:rect>
        </w:pict>
      </w:r>
      <w:r>
        <w:rPr>
          <w:sz w:val="32"/>
        </w:rPr>
        <w:pict>
          <v:rect id="KGD_KG_Seal_118" o:spid="_x0000_s1062" o:spt="1" alt="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" style="position:absolute;left:0pt;margin-left:-90pt;margin-top:-62pt;height:5pt;width:5pt;visibility:hidden;z-index:251678720;mso-width-relative:page;mso-height-relative:page;" fillcolor="#FFFFFF" filled="t" stroked="t" coordsize="21600,21600">
            <v:path/>
            <v:fill on="t" focussize="0,0"/>
            <v:stroke/>
            <v:imagedata o:title=""/>
            <o:lock v:ext="edit" aspectratio="f"/>
          </v:rect>
        </w:pict>
      </w:r>
      <w:r>
        <w:rPr>
          <w:sz w:val="32"/>
        </w:rPr>
        <w:pict>
          <v:rect id="KGD_KG_Seal_117" o:spid="_x0000_s1063" o:spt="1" alt="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" style="position:absolute;left:0pt;margin-left:-90pt;margin-top:-62pt;height:5pt;width:5pt;visibility:hidden;z-index:251677696;mso-width-relative:page;mso-height-relative:page;" fillcolor="#FFFFFF" filled="t" stroked="t" coordsize="21600,21600">
            <v:path/>
            <v:fill on="t" focussize="0,0"/>
            <v:stroke/>
            <v:imagedata o:title=""/>
            <o:lock v:ext="edit" aspectratio="f"/>
          </v:rect>
        </w:pict>
      </w:r>
      <w:r>
        <w:rPr>
          <w:sz w:val="32"/>
        </w:rPr>
        <w:pict>
          <v:rect id="KGD_KG_Seal_116" o:spid="_x0000_s1064" o:spt="1" alt="O6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anT8PYysi5eVaJeR+wAFg" style="position:absolute;left:0pt;margin-left:-90pt;margin-top:-62pt;height:5pt;width:5pt;visibility:hidden;z-index:251676672;mso-width-relative:page;mso-height-relative:page;" fillcolor="#FFFFFF" filled="t" stroked="t" coordsize="21600,21600">
            <v:path/>
            <v:fill on="t" focussize="0,0"/>
            <v:stroke/>
            <v:imagedata o:title=""/>
            <o:lock v:ext="edit" aspectratio="f"/>
          </v:rect>
        </w:pict>
      </w:r>
      <w:r>
        <w:rPr>
          <w:sz w:val="32"/>
        </w:rPr>
        <w:pict>
          <v:rect id="KGD_KG_Seal_115" o:spid="_x0000_s1065" o:spt="1" alt="y6Ks7SpTUWI4+N/qWgU6jsuirO0qU1FiOPjf6loFOo7LoqztKlNRYjj43+paBTqOy6Ks7emfTnm4/3cOEWOsvhZfYmAqU1FiOPjf6loFOo7LoqztKlNRYjj43+paBTqOy6Ks7SpTUWI4+N/qWgU6jsuirO0qU1FiOPjf6loFOo7LoqztKlNRYjj43+paBTqOy6Ks7ZPJfr2wL+JWROGVweTEsaF6NiYIydkVGE0NX1kQ4xstKlNRYjj43+paBTqOy6Ks7eUhbnykVbz4IB+RIG2/0EA+J6jHGq9zL+hBZG11xqk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" style="position:absolute;left:0pt;margin-left:-90pt;margin-top:-62pt;height:5pt;width:5pt;visibility:hidden;z-index:251675648;mso-width-relative:page;mso-height-relative:page;" fillcolor="#FFFFFF" filled="t" stroked="t" coordsize="21600,21600">
            <v:path/>
            <v:fill on="t" focussize="0,0"/>
            <v:stroke/>
            <v:imagedata o:title=""/>
            <o:lock v:ext="edit" aspectratio="f"/>
          </v:rect>
        </w:pict>
      </w:r>
      <w:r>
        <w:rPr>
          <w:sz w:val="32"/>
        </w:rPr>
        <w:pict>
          <v:rect id="KGD_KG_Seal_114" o:spid="_x0000_s1066" o:spt="1" alt="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pDfv7/ynHGCTJQoLUFsu1D7v31SlSaS60Rqq3gX0Xx/XOJNvEI2J3c/wjp9PtcHKItTb1aMduN8V5jr0qqI0ipTUWI4+N/qWgU6jsuirO0qU1FiOPjf6loFOo7LoqztKlNRYjj43+paBTqOy6Ks7SpTUWI4+N/qWgU6jsuirO0qU1FiOPjf6loFOo7Loqztm6zzRMMXZFK9URVAA2pjdCpTUWI4+N/qWgU6jsuirO0qU1FiOPjf6loFOo7LoqztKlNRYjj43+paBTqOy6Ks7SpTUWI4+N/qWgU6jsuirO0qU1FiOPjf6loFOo7LoqztrFJe1PaphI8FfORLaBkGstd3wJxPawQHuT8PzfWuxuWgbSujKS0KarRGOuNo5rXqBD0ykIgvE3So7fuFJSvx0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rP90X731x8JUpdzAb663KLkzIAoKXikGFGkabWWMoz4jZFYkL5MoogOoCi4djEPRVgnrv91mrRLojSvK0owMLqtRvcQmZm+2migG632H21MqU1FiOPjf6loFOo7LoqztKlNRYjj43+paBTqOy6Ks7SpTUWI4+N/qWgU6jsuirO0qU1FiOPjf6loFOo7LoqztKlNRYjj43+paBTqOy6Ks7aD4B99tYxwcBPxj55JaWxwqU1FiOPjf6loFOo7LoqztKlNRYjj43+paBTqOy6Ks7SpTUWI4+N/qWgU6jsuirO0qU1FiOPjf6loFOo7LoqztKlNRYjj43+paBTqOy6Ks7abZ55bQB2n1jc261HSYn9EUanD42XKrGkbA392ltOI6emXbeYLNO5BCo6EXgx+Z1eAXMMFg0jgy1paQK6Zk0k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qx89nw9P7SioJJU6os/CRlSfbeWFZDlg2L3FbJ4aixHGGJozsCdJwHg1D6RcBFRKlNRYjj43+paBTqOy6Ks7Uhkogr0Wl/DP1cuYdS42VWimnRqFh3EB5bgwhZau3nlKlNRYjj43+paBTqO" style="position:absolute;left:0pt;margin-left:-90pt;margin-top:-62pt;height:5pt;width:5pt;visibility:hidden;z-index:251674624;mso-width-relative:page;mso-height-relative:page;" fillcolor="#FFFFFF" filled="t" stroked="t" coordsize="21600,21600">
            <v:path/>
            <v:fill on="t" focussize="0,0"/>
            <v:stroke/>
            <v:imagedata o:title=""/>
            <o:lock v:ext="edit" aspectratio="f"/>
          </v:rect>
        </w:pict>
      </w:r>
      <w:r>
        <w:rPr>
          <w:sz w:val="32"/>
        </w:rPr>
        <w:pict>
          <v:rect id="KGD_KG_Seal_113" o:spid="_x0000_s1067" o:spt="1" alt="WgU6jsuirO0qU1FiOPjf6loFOo7LoqztKlNRYjj43+paBTqOy6Ks7dn0+eWWWTsqAE7pIugzbpH+xZQeHzZ/DWISlfP0hDTYTpKZx/P5P8//frwQz3qqBFZ/pMEdXYTUHGgr4xQJbeCpmxJR5pmp+G07T3D93QE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" style="position:absolute;left:0pt;margin-left:-90pt;margin-top:-62pt;height:5pt;width:5pt;visibility:hidden;z-index:251673600;mso-width-relative:page;mso-height-relative:page;" fillcolor="#FFFFFF" filled="t" stroked="t" coordsize="21600,21600">
            <v:path/>
            <v:fill on="t" focussize="0,0"/>
            <v:stroke/>
            <v:imagedata o:title=""/>
            <o:lock v:ext="edit" aspectratio="f"/>
          </v:rect>
        </w:pict>
      </w:r>
      <w:r>
        <w:rPr>
          <w:sz w:val="32"/>
        </w:rPr>
        <w:pict>
          <v:rect id="KGD_KG_Seal_112" o:spid="_x0000_s1068" o:spt="1" alt="3+paBTqOy6Ks7SpTUWI4+N/qWgU6jsuirO0qU1FiOPjf6loFOo7LoqztKlNRYjj43+paBTqOy6Ks7fADUy8x80HusyuuKg4WvC3Tgkk4gkXFPmLWN7GITHl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9FNA+9BamKL1xtI1WaUDyhqWu3OVrjbJmEbpIbQXvZCpTUWI4+N/qWgU6jsuirO3prqbyQ89MPnFNWF+QZ0DMDU5WxHO7dlqCu61UYxaMN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lbzM3cX3HGKzxXJ14S3Gv02TeyfT1F6RyLhyBfclHrypTUWI4+N/qWgU6jsuirO0qU1FiOPjf6loFOo7LoqztKlNRYjj43+paBTqOy6Ks7SpTUWI4+N/qWgU6jsuirO0qU1FiOPjf6loFOo7LoqztKlNRYjj43+paBTqOy6Ks7cZ+Jd/J9tGId6zG2t9LCik7a7U4DVZUfynbixh6dPvBKlNRYjj43+paBTqOy6Ks7SpTUWI4+N/qWgU6jsuirO0qU1FiOPjf6loFOo7LoqztKlNRYjj43+paBTqOy6Ks7SpTUWI4+N/qWgU6jsuirO0qU1FiOPjf6loFOo7LoqztL/VmBRUH3EQ8szYXdbdJLdzQs39V0SKOVpCRylZGhcH+8ZEA0PuaHMIWM9XPAinu89pUQfwXJ63ra1M3eipST6hFyiVa0LrSVZXRoMU4s9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he5Ri1B7xyF3ZbjcorMSm/Lg/yV9+/r3FNjEGXPb/IqU1FiOPjf6loFOo7LoqztKlNRYjj43+paBTqOy6Ks7SpTUWI4+N/qWgU6jsuirO0qU1FiOPjf6loFOo7LoqztKlNRYjj43+paBTqOy6Ks7SpTUWI4+N/qWgU6jsuirO0qU1FiOPjf6loFOo7LoqztKlNRYjj43+paBTqOy6Ks7SpTUWI4+N/qWgU6jsuirO0qU1FiOPjf6loFOo7LoqztKlNRYjj43+paBTqOy6Ks7SpTUWI4+N/qWgU6jsuirO0qU1FiOPjf6loFOo7Loqzt2ZHFWJJA0A+5TX3vSHtzjUgaTYjRv9YBIEnUFvWbVjPJyzDKeyyIaXwf6iSbvm7M5PaQvhcRa8aZdFWToN563oVSwzhROPn3/awE5SakC8pvA5t2wqlZN+NwWKQwCpH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7KdV4WhXLZwSsV7xWw5Cd8Z2jglAEEn9XARw2kakg1KlNRYjj43+paBTqOy6Ks7WzyJBq6vXrLjtHSIqy6uO2rZmo5KTgkeboOusKW6Dp+KlNRYjj43+paBTqOy6Ks7SpTUWI4+N/qWgU6jsuirO0qU1FiOPjf6loFOo7LoqztKlNRYjj43+paBTqOy6Ks7SpTUWI4+N/qWgU6jsuirO0qU1FiOPjf6loFOo7LoqztKlNRYjj43+paBTqOy6Ks7SpTUWI4+N/qWgU6jsuirO0qU1FiOPjf6loFOo7LoqztKlNRYjj43+paBTqOy6Ks7SpTUWI4+N/q" style="position:absolute;left:0pt;margin-left:-90pt;margin-top:-62pt;height:5pt;width:5pt;visibility:hidden;z-index:251672576;mso-width-relative:page;mso-height-relative:page;" fillcolor="#FFFFFF" filled="t" stroked="t" coordsize="21600,21600">
            <v:path/>
            <v:fill on="t" focussize="0,0"/>
            <v:stroke/>
            <v:imagedata o:title=""/>
            <o:lock v:ext="edit" aspectratio="f"/>
          </v:rect>
        </w:pict>
      </w:r>
      <w:r>
        <w:rPr>
          <w:sz w:val="32"/>
        </w:rPr>
        <w:pict>
          <v:rect id="KGD_KG_Seal_111" o:spid="_x0000_s1069"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RFQYl+zxZ/+ixcaEzSsG5Y9/0cDHrzct6atMkoXHzQBn/OxgJaZ14UUe8RNj8H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TKHghLYbKFzkVS2ifT1qYnrLl0wTxnjhbk9iNIubS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1n8YkW22cMqLjRN1JMk6Gnmv7v3+WtQiuqd29kHdzCRRqcPjZcqsaRsDf3aW04joqU1FiOPjf6loFOo7LoqztKlNRYjj43+paBTqOy6Ks7SpTUWI4+N/qWgU6jsuirO0qU1FiOPjf6loFOo7LoqztKlNRYjj43+paBTqOy6Ks7SpTUWI4+N/qWgU6jsuirO04Q9EET+9XbSduUa2/U1vTFGpw+NlyqxpGwN/dpbTiOipTUWI4+N/qWgU6jsuirO0qU1FiOPjf6loFOo7LoqztKlNRYjj43+paBTqOy6Ks7SpTUWI4+N/qWgU6jsuirO0qU1FiOPjf6loFOo7LoqztKlNRYjj43+paBTqOy6Ks7Vu1wnmiUaXXi5DXlwCKrcI55vuNQBZx1A9JcBZKSIC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cHZ/gelrTUl4m4Ac6+6GAEpuTElmPFHrg4F89+WbY3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NQGyHl0gaA7xgxoK4EFxDZwZ4P+ctUZJgeb3j5ixIBURBXsd2bhvm32DJ1y5+CQuFJmGG95aVsb6JUucGAB9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90pt;margin-top:-62pt;height:5pt;width:5pt;visibility:hidden;z-index:251671552;mso-width-relative:page;mso-height-relative:page;" fillcolor="#FFFFFF" filled="t" stroked="t" coordsize="21600,21600">
            <v:path/>
            <v:fill on="t" focussize="0,0"/>
            <v:stroke/>
            <v:imagedata o:title=""/>
            <o:lock v:ext="edit" aspectratio="f"/>
          </v:rect>
        </w:pict>
      </w:r>
      <w:r>
        <w:rPr>
          <w:sz w:val="32"/>
        </w:rPr>
        <w:pict>
          <v:rect id="KGD_KG_Seal_110" o:spid="_x0000_s1070" o:spt="1" alt="UWI4+N/qWgU6jsuirO0qU1FiOPjf6loFOo7LoqztKlNRYjj43+paBTqOy6Ks7SpTUWI4+N/qWgU6jsuirO1JvUMM3l2jJDyy25va3GfSKlNRYjj43+paBTqOy6Ks7SpTUWI4+N/qWgU6jsuirO0qU1FiOPjf6loFOo7LoqztKlNRYjj43+paBTqOy6Ks7SpTUWI4+N/qWgU6jsuirO0qU1FiOPjf6loFOo7LoqztKlNRYjj43+paBTqOy6Ks7SpTUWI4+N/qWgU6jsuirO3dUIlN8rdCGNy5Cn9MwvjV0b4dU7n7cp+r3kJK5c+DFg4ZW4l7BdjmkPWDzArwdF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J+AH+fOTTt1DLn7Kn+eCvkikSCwAll0ynoqdJ6ypNNWw5Pc0U4sae3jq2JI3CK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l/rXBGgXYHFxRFyedVpsYLT70krrMwWdCP4z+CkGi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EjvJwMNZlm3mkgc7PNoP5ErjaAWkFd032lXeiQy/XZrXFG4PIFrAZh3OBNVmzRc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eBwoO33JIA0gfrEVawo3oZ0nABAvNONtbvTynp6eaK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CHgT4VIHQguZdPuQlEw9xrIQVCjRNn8GCTi0sZ2cvQC3z1pg8tTg8rdkAIhCgSK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4n4Af585NO3UMufsqf54L+lC90QtAKumo6Z/caBWSkxNf3ZgbS6+JfRm9ZgdPN8KlNRYjj43+paBTqOy6Ks7SpTUWI4+N/qWgU6jsuirO0qU1Fi" style="position:absolute;left:0pt;margin-left:-90pt;margin-top:-62pt;height:5pt;width:5pt;visibility:hidden;z-index:251670528;mso-width-relative:page;mso-height-relative:page;" fillcolor="#FFFFFF" filled="t" stroked="t" coordsize="21600,21600">
            <v:path/>
            <v:fill on="t" focussize="0,0"/>
            <v:stroke/>
            <v:imagedata o:title=""/>
            <o:lock v:ext="edit" aspectratio="f"/>
          </v:rect>
        </w:pict>
      </w:r>
      <w:r>
        <w:rPr>
          <w:sz w:val="32"/>
        </w:rPr>
        <w:pict>
          <v:rect id="KGD_KG_Seal_19" o:spid="_x0000_s1071" o:spt="1" alt="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KPn7uIYj4bz/tDn1VJKpS44bEGk/i3sBdrjXLJ2mpcqU1FiOPjf6loFOo7LoqztKlNRYjj43+paBTqOy6Ks7SpTUWI4+N/qWgU6jsuirO0qU1FiOPjf6loFOo7LoqztKlNRYjj43+paBTqOy6Ks7SpTUWI4+N/qWgU6jsuirO0qU1FiOPjf6loFOo7LoqztKlNRYjj43+paBTqOy6Ks7Y6M2CB4l/TssbkGUsZ+gzoUanD42XKrGkbA392ltOI6KlNRYjj43+paBTqOy6Ks7SpTUWI4+N/qWgU6jsuirO0qU1FiOPjf6loFOo7LoqztKlNRYjj43+paBTqOy6Ks7SpTUWI4+N/qWgU6jsuirO0qU1FiOPjf6loFOo7LoqztKlNRYjj43+paBTqOy6Ks7SpTUWI4+N/qWgU6jsuirO2NAWMlQdIw6fDH8Sq51kVtejs0701fZEBq1i614sRpr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Kdt5sdWeSTST+ExbPhGUr10sSHCtBmioIYcmBnHJbKlNRYjj43+paBTqOy6Ks7SpTUWI4+N/qWgU6jsuirO0qU1FiOPjf6loFOo7LoqztKlNRYjj43+paBTqOy6Ks7SpT" style="position:absolute;left:0pt;margin-left:-90pt;margin-top:-62pt;height:5pt;width:5pt;visibility:hidden;z-index:251669504;mso-width-relative:page;mso-height-relative:page;" fillcolor="#FFFFFF" filled="t" stroked="t" coordsize="21600,21600">
            <v:path/>
            <v:fill on="t" focussize="0,0"/>
            <v:stroke/>
            <v:imagedata o:title=""/>
            <o:lock v:ext="edit" aspectratio="f"/>
          </v:rect>
        </w:pict>
      </w:r>
      <w:r>
        <w:rPr>
          <w:sz w:val="32"/>
        </w:rPr>
        <w:pict>
          <v:rect id="KGD_KG_Seal_18" o:spid="_x0000_s1072" o:spt="1" alt="rO0qU1FiOPjf6loFOo7LoqztKlNRYjj43+paBTqOy6Ks7SpTUWI4+N/qWgU6jsuirO0qU1FiOPjf6loFOo7LoqztKlNRYjj43+paBTqOy6Ks7SpTUWI4+N/qWgU6jsuirO0qU1FiOPjf6loFOo7LoqztUfBULywz/PF37ymZbaPScvIzrnYZtClET68E9420Yn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" style="position:absolute;left:0pt;margin-left:-90pt;margin-top:-62pt;height:5pt;width:5pt;visibility:hidden;z-index:251668480;mso-width-relative:page;mso-height-relative:page;" fillcolor="#FFFFFF" filled="t" stroked="t" coordsize="21600,21600">
            <v:path/>
            <v:fill on="t" focussize="0,0"/>
            <v:stroke/>
            <v:imagedata o:title=""/>
            <o:lock v:ext="edit" aspectratio="f"/>
          </v:rect>
        </w:pict>
      </w:r>
      <w:r>
        <w:rPr>
          <w:sz w:val="32"/>
        </w:rPr>
        <w:pict>
          <v:rect id="KGD_KG_Seal_17" o:spid="_x0000_s1073" o:spt="1" alt="PkOwGz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ireWkVA7Cpwd3mvCrqnKDAXPL6yZFX1gMUhphiwGHV6mDvvTSFmx1zsuC7TET9McqU1FiOPjf6loFOo7LoqztKlNRYjj43+paBTqOy6Ks7SpTUWI4+N/qWgU6jsuirO0qU1FiOPjf6loFOo7LoqztKlNRYjj43+paBTqOy6Ks7SpTUWI4+N/qWgU6jsuirO0qU1FiOPjf6loFOo7LoqztKlNRYjj43+paBTqOy6Ks7SpTUWI4+N/qWgU6jsuirO0qU1FiOPjf6loFOo7LoqztKlNRYjj43+paBTqOy6Ks7SpTUWI4+N/qWgU6jsuirO0qU1FiOPjf6loFOo7LoqztS5KG4uA+PAnquZqKsTLWRYvDUl62W8sqkQAD5KuqGG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LVKV+99F/T80jv1v9qPoKT3skIqXLSnEmrM+OSIg8ccB8bkhWG9pgRqZzSvh9R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MkeCMoOmJtNEgZyWJCfXpOonm0eCtOf9myHjVpeLv24m2B/teyWpJWUFqnHKGfu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H/nn9FlI/OsqpybgSIv+jtKs431NCer8JrmyhovMt8Yqrmpe6YmLA1WQh4J+Hmy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UDmJ1MrJ7eoqify+oAbiWErjaAWkFd032lXeiQy/XZqNbwfMauKPzuP5t6vwCwyUqU1FiOPjf6loFOo7LoqztKlNRYjj43+paBTqOy6Ks7SpTUWI4+N/qWgU6jsuirO0qU1FiOPjf6loFOo7LoqztKlNRYjj43+paBTqOy6Ks7SpTUWI4+N/qWgU6jsuirO0qU1FiOPjf6loFOo7LoqztKlNRYjj43+paBTqOy6Ks7SpTUWI4+N/qWgU6jsuirO0qU1FiOPjf6loFOo7LoqztKeWv9IFArGOXrNyUSrW/XSpTUWI4+N/qWgU6jsuirO0qU1FiOPjf6loFOo7LoqztKlNRYjj43+paBTqOy6Ks7SpTUWI4+N/qWgU6jsui" style="position:absolute;left:0pt;margin-left:-90pt;margin-top:-62pt;height:5pt;width:5pt;visibility:hidden;z-index:251667456;mso-width-relative:page;mso-height-relative:page;" fillcolor="#FFFFFF" filled="t" stroked="t" coordsize="21600,21600">
            <v:path/>
            <v:fill on="t" focussize="0,0"/>
            <v:stroke/>
            <v:imagedata o:title=""/>
            <o:lock v:ext="edit" aspectratio="f"/>
          </v:rect>
        </w:pict>
      </w:r>
      <w:r>
        <w:rPr>
          <w:sz w:val="32"/>
        </w:rPr>
        <w:pict>
          <v:rect id="KGD_KG_Seal_16" o:spid="_x0000_s1074" o:spt="1" alt="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10s5i8WWC18MwnoGYdFsWcAXPL6yZFX1gMUhphiwGHV6bv3gaIZg3KZePkWWqwRoEqU1FiOPjf6loFOo7LoqztKlNRYjj43+paBTqOy6Ks7SpTUWI4+N/qWgU6jsuirO0qU1FiOPjf6loFOo7LoqztKlNRYjj43+paBTqOy6Ks7SpTUWI4+N/qWgU6jsuirO0qU1FiOPjf6loFOo7LoqztKlNRYjj43+paBTqOy6Ks7fvsaNaOpUgmSZK4PCbXJShvX9fXG5eMaB/9z5u2otBVAXPL6yZFX1gMUhphiwGHVwT/98My8j18w5g0lDH777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q5fLA2/4FdDIsI8DG5u20SCGjxKJxIM6Ay7AJuoCIx56jzJ7+7ta4HMdHvsch2MyUqU1FiOPjf6loFOo7LoqztKlNRYjj43+paBTqOy6Ks7SpTUWI4+N/qWgU6jsuirO0qU1FiOPjf6loFOo7LoqztKlNRYjj43+paBTqOy6Ks7SpTUWI4+N/qWgU6jsuirO0qU1FiOPjf6loFOo7LoqztKlNRYjj43+paBTqOy6Ks7SpTUWI4+N/qWgU6jsuirO0qU1FiOPjf6loFOo7LoqztlVSr/Y36AhbLqjG+GCYw+Xp6TQeNGk7yfLdtlFnmZrz6erEZhYMQo0frq7/5E8f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nuHI/My9YJm86AVK8BEJi4lZE9R+pDmQ7Rg1Z9aqSYBs3GrZ1KmkwXVkT5kQW1McqU1FiOPjf6loFOo7LoqztKlNRYjj43+paBTqOy6Ks7SpTUWI4+N/qWgU6jsuirO0qU1FiOPjf6loFOo7LoqztKlNRYjj43+paBTqOy6Ks7SpTUWI4+N/qWgU6jsuirO0qU1FiOPjf6loFOo7LoqztKlNRYjj43+paBTqOy6Ks7SpTUWI4+N/qWgU6jsuirO0qU1FiOPjf6loFOo7LoqztKlNRYjj43+paBTqOy6Ks7X21tPv5m22NUAO1M1NborqbV/MmT9UeX0t3Px8nrtR7fJMY8GTYEuTlP5MG" style="position:absolute;left:0pt;margin-left:-90pt;margin-top:-62pt;height:5pt;width:5pt;visibility:hidden;z-index:251666432;mso-width-relative:page;mso-height-relative:page;" fillcolor="#FFFFFF" filled="t" stroked="t" coordsize="21600,21600">
            <v:path/>
            <v:fill on="t" focussize="0,0"/>
            <v:stroke/>
            <v:imagedata o:title=""/>
            <o:lock v:ext="edit" aspectratio="f"/>
          </v:rect>
        </w:pict>
      </w:r>
      <w:r>
        <w:rPr>
          <w:sz w:val="32"/>
        </w:rPr>
        <w:pict>
          <v:rect id="KGD_KG_Seal_15" o:spid="_x0000_s1075" o:spt="1" alt="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oixLq/OIEir6J6ZV9g6RUItNPsxaGapYr8zoUHAgQMhK42gFpBXdN9pV3okMv12YSuNoBaQV3TfaVd6JDL9dmErjaAWkFd032lXeiQy/XZhK42gFpBXdN9pV3okMv12YSuNoBaQV3TfaVd6JDL9dmErjaAWkFd032lXeiQy/XZg8C15nLr3y3Cm4zf2oPC4EUanD42XKrGkbA392ltOI6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9/HgFRvjdLzYOmpOVeHArAXPL6yZFX1gMUhphiwGHVwFzy+smRV9YDFIaYYsBh1cBc8vrJkVfWAxSGmGLAYdXufGITOeRGKxySAyWPUeZxCq81YRiVpSJ9RA4Ktz+r3LacnxPa1WGb9efPEmZdzURolm4AxXejKUpWQqq3mB8OwFzy+smRV9YDFIaYYsBh1e8wz5+t0yvGsGYTZPmzLNM/eh7fyjKMw5Jwn72Z2io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H1qrb6b0UqFu2ZYzOFO5CBD9OmZ23xsOSVVyKAUxljALgerNOIjFJcCsFFdGJl60g/2GekyPopVm2FXqJYNFfD6ghSfBugAICDbKGgtpPCpTUWI4+N/qWgU6jsuirO0qU1FiOPjf6loFOo7LoqztKlNRYjj43+paBTqOy6Ks7TOdcOQZR5ciY1X8fYWGvAILOY83ew9q2OP9ndRuwhERCBD9OmZ23xsOSVVyKAUxlpd8TsB25ufzhW6yu6fGZrTuHE5+SSGg1Z7+QdYA2Ig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90pt;margin-top:-62pt;height:5pt;width:5pt;visibility:hidden;z-index:251665408;mso-width-relative:page;mso-height-relative:page;" fillcolor="#FFFFFF" filled="t" stroked="t" coordsize="21600,21600">
            <v:path/>
            <v:fill on="t" focussize="0,0"/>
            <v:stroke/>
            <v:imagedata o:title=""/>
            <o:lock v:ext="edit" aspectratio="f"/>
          </v:rect>
        </w:pict>
      </w:r>
      <w:r>
        <w:rPr>
          <w:sz w:val="32"/>
        </w:rPr>
        <w:pict>
          <v:rect id="KGD_KG_Seal_14" o:spid="_x0000_s1076" o:spt="1" alt="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xewFyjRDPFAHeCWV4/2m/pLFn23xl09ANfkHpaJjn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5PJALXrgF/iCwUhULcHgn7rI2NwiUYtLbIGMHjzEI+AHbONv32TgabrHrctrIhmgIEP06ZnbfGw5JVXIoBTGWdz3HeIqPgn/Uk+/c+mfL8EuqJo1P4t9yh+IglCMRq5QivXhAFTp22rTy+FjD/2OVqqUXemJQiYMCDm6o8+Lf/CpTUWI4+N/qWgU6jsuirO0qU1FiOPjf6loFOo7LoqztKlNRYjj43+paBTqOy6Ks7SpTUWI4+N/qWgU6jsuirO0qU1FiOPjf6loFOo7LoqztKlNRYjj43+paBTqOy6Ks7SpTUWI4+N/qWgU6jsuirO0qU1FiOPjf6loFOo7LoqztKlNRYjj43+paBTqOy6Ks7SpTUWI4+N/qWgU6jsuirO0qU1FiOPjf6loFOo7LoqztKlNRYjj43+paBTqOy6Ks7SpTUWI4+N/q" style="position:absolute;left:0pt;margin-left:-90pt;margin-top:-62pt;height:5pt;width:5pt;visibility:hidden;z-index:251664384;mso-width-relative:page;mso-height-relative:page;" fillcolor="#FFFFFF" filled="t" stroked="t" coordsize="21600,21600">
            <v:path/>
            <v:fill on="t" focussize="0,0"/>
            <v:stroke/>
            <v:imagedata o:title=""/>
            <o:lock v:ext="edit" aspectratio="f"/>
          </v:rect>
        </w:pict>
      </w:r>
      <w:r>
        <w:rPr>
          <w:sz w:val="32"/>
        </w:rPr>
        <w:pict>
          <v:rect id="KGD_KG_Seal_13" o:spid="_x0000_s1077"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90pt;margin-top:-62pt;height:5pt;width:5pt;visibility:hidden;z-index:251663360;mso-width-relative:page;mso-height-relative:page;" fillcolor="#FFFFFF" filled="t" stroked="t" coordsize="21600,21600">
            <v:path/>
            <v:fill on="t" focussize="0,0"/>
            <v:stroke/>
            <v:imagedata o:title=""/>
            <o:lock v:ext="edit" aspectratio="f"/>
          </v:rect>
        </w:pict>
      </w:r>
      <w:r>
        <w:rPr>
          <w:sz w:val="32"/>
        </w:rPr>
        <w:pict>
          <v:rect id="KGD_KG_Seal_12" o:spid="_x0000_s1078" o:spt="1" alt="UWI4+N/qWgU6jsuirO0qU1FiOPjf6loFOo7LoqztKlNRYjj43+paBTqOy6Ks7SpTUWI4+N/qWgU6jsuirO0qU1FiOPjf6loFOo7LoqztKlNRYjj43+paBTqOy6Ks7SpTUWI4+N/qWgU6jsuirO0qU1FiOPjf6loFOo7LoqztKlNRYjj43+paBTqOy6Ks7SpTUWI4+N/qWgU6jsuirO0qU1FiOPjf6loFOo7LoqztKlNRYjj43+paBTqOy6Ks7SpTUWI4+N/qWgU6jsuirO2TVqeiXot1RUictKhpQCW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3wW2fNuSMrw3n9zcfyu5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y8dHpBcwM62SaYoKdXHk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90pt;margin-top:-62pt;height:5pt;width:5pt;visibility:hidden;z-index:251662336;mso-width-relative:page;mso-height-relative:page;" fillcolor="#FFFFFF" filled="t" stroked="t" coordsize="21600,21600">
            <v:path/>
            <v:fill on="t" focussize="0,0"/>
            <v:stroke/>
            <v:imagedata o:title=""/>
            <o:lock v:ext="edit" aspectratio="f"/>
          </v:rect>
        </w:pict>
      </w:r>
      <w:r>
        <w:rPr>
          <w:sz w:val="32"/>
        </w:rPr>
        <w:pict>
          <v:rect id="KGD_KG_Seal_11" o:spid="_x0000_s1079" o:spt="1" alt="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90pt;margin-top:-62pt;height:5pt;width:5pt;visibility:hidden;z-index:251661312;mso-width-relative:page;mso-height-relative:page;" fillcolor="#FFFFFF" filled="t" stroked="t" coordsize="21600,21600">
            <v:path/>
            <v:fill on="t" focussize="0,0"/>
            <v:stroke/>
            <v:imagedata o:title=""/>
            <o:lock v:ext="edit" aspectratio="f"/>
          </v:rect>
        </w:pict>
      </w:r>
      <w:r>
        <w:rPr>
          <w:sz w:val="32"/>
        </w:rPr>
        <w:pict>
          <v:rect id="KGD_Gobal1" o:spid="_x0000_s1080" o:spt="1" alt="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" style="position:absolute;left:0pt;margin-left:-90pt;margin-top:-62pt;height:5pt;width:5pt;visibility:hidden;z-index:251660288;mso-width-relative:page;mso-height-relative:page;" fillcolor="#FFFFFF" filled="t" stroked="t" coordsize="21600,21600">
            <v:path/>
            <v:fill on="t" focussize="0,0"/>
            <v:stroke/>
            <v:imagedata o:title=""/>
            <o:lock v:ext="edit" aspectratio="f"/>
          </v:rect>
        </w:pict>
      </w:r>
      <w:r>
        <w:rPr>
          <w:rFonts w:ascii="Times New Roman" w:hAnsi="Times New Roman" w:eastAsia="仿宋_GB2312"/>
          <w:sz w:val="32"/>
          <w:szCs w:val="32"/>
        </w:rPr>
        <w:t>众脱贫致富步伐，并使脱贫成果得到长期巩固。</w:t>
      </w:r>
    </w:p>
    <w:p>
      <w:pPr>
        <w:spacing w:line="600" w:lineRule="exact"/>
        <w:ind w:firstLine="643" w:firstLineChars="200"/>
        <w:rPr>
          <w:rFonts w:ascii="Times New Roman" w:hAnsi="Times New Roman" w:eastAsia="仿宋_GB2312"/>
          <w:b/>
          <w:bCs/>
          <w:sz w:val="32"/>
          <w:szCs w:val="32"/>
        </w:rPr>
      </w:pPr>
      <w:r>
        <w:rPr>
          <w:rFonts w:ascii="Times New Roman" w:hAnsi="Times New Roman" w:eastAsia="仿宋_GB2312"/>
          <w:b/>
          <w:bCs/>
          <w:sz w:val="32"/>
          <w:szCs w:val="32"/>
        </w:rPr>
        <w:t>（三）扶贫效益</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 通过项目实施，将使我乡建档立卡贫困户直接受益724人，加速当地经济社会发展速度，使人民生活水平进一步提高，逐渐消除贫困，稳定脱贫，有效控制返贫率，为实现贫困户“两不愁、三保障”和全县脱贫目标夯实了基础。</w:t>
      </w:r>
    </w:p>
    <w:p>
      <w:pPr>
        <w:spacing w:line="600" w:lineRule="exact"/>
        <w:ind w:firstLine="640" w:firstLineChars="200"/>
        <w:rPr>
          <w:rFonts w:ascii="Times New Roman" w:hAnsi="Times New Roman" w:eastAsia="仿宋_GB2312"/>
          <w:sz w:val="32"/>
          <w:szCs w:val="32"/>
        </w:rPr>
      </w:pP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附件：</w:t>
      </w:r>
      <w:r>
        <w:rPr>
          <w:rFonts w:hint="eastAsia" w:ascii="Times New Roman" w:hAnsi="Times New Roman" w:eastAsia="仿宋_GB2312"/>
          <w:sz w:val="32"/>
          <w:szCs w:val="32"/>
        </w:rPr>
        <w:t>河西</w:t>
      </w:r>
      <w:r>
        <w:rPr>
          <w:rFonts w:ascii="Times New Roman" w:hAnsi="Times New Roman" w:eastAsia="仿宋_GB2312"/>
          <w:sz w:val="32"/>
          <w:szCs w:val="32"/>
        </w:rPr>
        <w:t>乡201</w:t>
      </w:r>
      <w:r>
        <w:rPr>
          <w:rFonts w:hint="eastAsia" w:ascii="Times New Roman" w:hAnsi="Times New Roman" w:eastAsia="仿宋_GB2312"/>
          <w:sz w:val="32"/>
          <w:szCs w:val="32"/>
        </w:rPr>
        <w:t>9</w:t>
      </w:r>
      <w:r>
        <w:rPr>
          <w:rFonts w:ascii="Times New Roman" w:hAnsi="Times New Roman" w:eastAsia="仿宋_GB2312"/>
          <w:sz w:val="32"/>
          <w:szCs w:val="32"/>
        </w:rPr>
        <w:t>年建档立卡户劳动力转移就业补助花名册</w:t>
      </w:r>
    </w:p>
    <w:p>
      <w:pPr>
        <w:spacing w:line="600" w:lineRule="exact"/>
        <w:ind w:firstLine="640" w:firstLineChars="200"/>
        <w:rPr>
          <w:rFonts w:ascii="Times New Roman" w:hAnsi="Times New Roman" w:eastAsia="仿宋_GB2312"/>
          <w:sz w:val="32"/>
          <w:szCs w:val="32"/>
        </w:rPr>
      </w:pPr>
      <w:r>
        <w:rPr>
          <w:sz w:val="32"/>
        </w:rPr>
        <w:pict>
          <v:rect id="KG_Shd_10" o:spid="_x0000_s1081" o:spt="1" style="position:absolute;left:0pt;margin-left:-255.65pt;margin-top:23.8pt;height:1683.8pt;width:1190.6pt;z-index:251716608;mso-width-relative:page;mso-height-relative:page;" fillcolor="#FFFFFF" filled="t" stroked="t" coordsize="21600,21600">
            <v:path/>
            <v:fill on="t" opacity="0f" focussize="0,0"/>
            <v:stroke color="#FFFFFF" opacity="0f"/>
            <v:imagedata o:title=""/>
            <o:lock v:ext="edit" aspectratio="f"/>
          </v:rect>
        </w:pic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                              河西乡人</w:t>
      </w:r>
      <w:bookmarkStart w:id="2" w:name="_GoBack"/>
      <w:bookmarkEnd w:id="2"/>
      <w:r>
        <w:rPr>
          <w:sz w:val="32"/>
        </w:rPr>
        <w:pict>
          <v:shape id="KG_5D69E9E0$01$43$0001$N$001000" o:spid="_x0000_s1082" o:spt="75" alt="Seal" type="#_x0000_t75" style="position:absolute;left:0pt;margin-left:360.7pt;margin-top:572.2pt;height:127.55pt;width:127.55pt;mso-position-horizontal-relative:page;mso-position-vertical-relative:page;z-index:-251657216;mso-width-relative:page;mso-height-relative:page;" filled="f" o:preferrelative="t" stroked="f" coordsize="21600,21600">
            <v:path/>
            <v:fill on="f" focussize="0,0"/>
            <v:stroke on="f"/>
            <v:imagedata r:id="rId5" o:title="Seal"/>
            <o:lock v:ext="edit" aspectratio="t"/>
            <w10:anchorlock/>
          </v:shape>
        </w:pict>
      </w:r>
      <w:r>
        <w:rPr>
          <w:rFonts w:ascii="Times New Roman" w:hAnsi="Times New Roman" w:eastAsia="仿宋_GB2312"/>
          <w:sz w:val="32"/>
          <w:szCs w:val="32"/>
        </w:rPr>
        <w:t>民政府</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                              2019年</w:t>
      </w:r>
      <w:r>
        <w:rPr>
          <w:rFonts w:hint="eastAsia" w:ascii="Times New Roman" w:hAnsi="Times New Roman" w:eastAsia="仿宋_GB2312"/>
          <w:sz w:val="32"/>
          <w:szCs w:val="32"/>
        </w:rPr>
        <w:t>8</w:t>
      </w:r>
      <w:r>
        <w:rPr>
          <w:rFonts w:ascii="Times New Roman" w:hAnsi="Times New Roman" w:eastAsia="仿宋_GB2312"/>
          <w:sz w:val="32"/>
          <w:szCs w:val="32"/>
        </w:rPr>
        <w:t>月</w:t>
      </w:r>
      <w:r>
        <w:rPr>
          <w:rFonts w:hint="eastAsia" w:ascii="Times New Roman" w:hAnsi="Times New Roman" w:eastAsia="仿宋_GB2312"/>
          <w:sz w:val="32"/>
          <w:szCs w:val="32"/>
        </w:rPr>
        <w:t>30</w:t>
      </w:r>
      <w:r>
        <w:rPr>
          <w:rFonts w:ascii="Times New Roman" w:hAnsi="Times New Roman" w:eastAsia="仿宋_GB2312"/>
          <w:sz w:val="32"/>
          <w:szCs w:val="32"/>
        </w:rPr>
        <w:t>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v:imagedata o:title=""/>
          <o:lock v:ext="edit"/>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lang/>
                  </w:rPr>
                  <w:t>2</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lvl>
  </w:abstractNum>
  <w:abstractNum w:abstractNumId="1">
    <w:nsid w:val="00000002"/>
    <w:multiLevelType w:val="singleLevel"/>
    <w:tmpl w:val="0000000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2Y1YTlkOTRiOWEzNDc4ZTM2MTBkOTg3NGY1MzMifQ=="/>
  </w:docVars>
  <w:rsids>
    <w:rsidRoot w:val="00172A27"/>
    <w:rsid w:val="000021D8"/>
    <w:rsid w:val="0002345B"/>
    <w:rsid w:val="00034A61"/>
    <w:rsid w:val="00045815"/>
    <w:rsid w:val="000E1012"/>
    <w:rsid w:val="001A1B92"/>
    <w:rsid w:val="001A2B32"/>
    <w:rsid w:val="00290DDD"/>
    <w:rsid w:val="002A05C5"/>
    <w:rsid w:val="002E5011"/>
    <w:rsid w:val="002F5BBF"/>
    <w:rsid w:val="00325673"/>
    <w:rsid w:val="00355614"/>
    <w:rsid w:val="0037220C"/>
    <w:rsid w:val="003A6064"/>
    <w:rsid w:val="003B1BEC"/>
    <w:rsid w:val="003C0F92"/>
    <w:rsid w:val="004A4090"/>
    <w:rsid w:val="0060098D"/>
    <w:rsid w:val="00621A40"/>
    <w:rsid w:val="006F0215"/>
    <w:rsid w:val="0073702E"/>
    <w:rsid w:val="007661DA"/>
    <w:rsid w:val="00794421"/>
    <w:rsid w:val="0080421C"/>
    <w:rsid w:val="008A7C5D"/>
    <w:rsid w:val="00991E36"/>
    <w:rsid w:val="009B7D1E"/>
    <w:rsid w:val="00A14A43"/>
    <w:rsid w:val="00A27EA9"/>
    <w:rsid w:val="00A93412"/>
    <w:rsid w:val="00AB4455"/>
    <w:rsid w:val="00AF2C32"/>
    <w:rsid w:val="00B124C1"/>
    <w:rsid w:val="00B16862"/>
    <w:rsid w:val="00B455E0"/>
    <w:rsid w:val="00BD374C"/>
    <w:rsid w:val="00CC4352"/>
    <w:rsid w:val="00DC241E"/>
    <w:rsid w:val="00E512A9"/>
    <w:rsid w:val="00E97296"/>
    <w:rsid w:val="00EB1E99"/>
    <w:rsid w:val="00F52CEA"/>
    <w:rsid w:val="01E42924"/>
    <w:rsid w:val="027D2B0E"/>
    <w:rsid w:val="04456D01"/>
    <w:rsid w:val="064F2224"/>
    <w:rsid w:val="06E46442"/>
    <w:rsid w:val="072A5B53"/>
    <w:rsid w:val="077B7707"/>
    <w:rsid w:val="08BE61CC"/>
    <w:rsid w:val="09040902"/>
    <w:rsid w:val="0A3956A8"/>
    <w:rsid w:val="0C9F5311"/>
    <w:rsid w:val="0CBD2A5C"/>
    <w:rsid w:val="0CCB1A4B"/>
    <w:rsid w:val="0F5E48E1"/>
    <w:rsid w:val="12D67FD4"/>
    <w:rsid w:val="145B700F"/>
    <w:rsid w:val="155D6AAB"/>
    <w:rsid w:val="157A7AC4"/>
    <w:rsid w:val="163E4503"/>
    <w:rsid w:val="16DB2635"/>
    <w:rsid w:val="17427CFE"/>
    <w:rsid w:val="19851C25"/>
    <w:rsid w:val="1A5942B2"/>
    <w:rsid w:val="1ACA10BC"/>
    <w:rsid w:val="1AD1172A"/>
    <w:rsid w:val="1BC22A65"/>
    <w:rsid w:val="1C297927"/>
    <w:rsid w:val="1C7F13AF"/>
    <w:rsid w:val="1FDF349B"/>
    <w:rsid w:val="209D75FA"/>
    <w:rsid w:val="20F80054"/>
    <w:rsid w:val="21003B1B"/>
    <w:rsid w:val="21A92AEA"/>
    <w:rsid w:val="221C5F9D"/>
    <w:rsid w:val="222C4486"/>
    <w:rsid w:val="227D3C88"/>
    <w:rsid w:val="22A24211"/>
    <w:rsid w:val="232A1994"/>
    <w:rsid w:val="239D7ED8"/>
    <w:rsid w:val="24547317"/>
    <w:rsid w:val="24D32E54"/>
    <w:rsid w:val="25B473A0"/>
    <w:rsid w:val="26294112"/>
    <w:rsid w:val="278C68BC"/>
    <w:rsid w:val="27D2291A"/>
    <w:rsid w:val="28E417CA"/>
    <w:rsid w:val="29945ACA"/>
    <w:rsid w:val="2AA208D8"/>
    <w:rsid w:val="2B444E1D"/>
    <w:rsid w:val="2CA64B3B"/>
    <w:rsid w:val="2EA64112"/>
    <w:rsid w:val="2EE939B6"/>
    <w:rsid w:val="2F973C44"/>
    <w:rsid w:val="30170089"/>
    <w:rsid w:val="3027073F"/>
    <w:rsid w:val="308F7C64"/>
    <w:rsid w:val="33A82998"/>
    <w:rsid w:val="34B16D95"/>
    <w:rsid w:val="38E66D07"/>
    <w:rsid w:val="392A3E47"/>
    <w:rsid w:val="393A08BD"/>
    <w:rsid w:val="39C63134"/>
    <w:rsid w:val="3AFC6C5D"/>
    <w:rsid w:val="3B2769FE"/>
    <w:rsid w:val="3C5572C7"/>
    <w:rsid w:val="3C87395A"/>
    <w:rsid w:val="3CA957E7"/>
    <w:rsid w:val="3CBC5EC1"/>
    <w:rsid w:val="3ED5442B"/>
    <w:rsid w:val="3FEC43DD"/>
    <w:rsid w:val="407D5BEF"/>
    <w:rsid w:val="40EA67A1"/>
    <w:rsid w:val="417E3E32"/>
    <w:rsid w:val="420F0AF1"/>
    <w:rsid w:val="42C70AE5"/>
    <w:rsid w:val="44DA3770"/>
    <w:rsid w:val="44FB04B0"/>
    <w:rsid w:val="455A645C"/>
    <w:rsid w:val="4639437E"/>
    <w:rsid w:val="466A52C3"/>
    <w:rsid w:val="46CC6419"/>
    <w:rsid w:val="46E33F73"/>
    <w:rsid w:val="486B2F94"/>
    <w:rsid w:val="48B909F8"/>
    <w:rsid w:val="48D04E24"/>
    <w:rsid w:val="48FC1B49"/>
    <w:rsid w:val="4A673C6D"/>
    <w:rsid w:val="4B483FB3"/>
    <w:rsid w:val="4BD549A6"/>
    <w:rsid w:val="4E7A4888"/>
    <w:rsid w:val="4EE54BC7"/>
    <w:rsid w:val="50A23340"/>
    <w:rsid w:val="50EF4E41"/>
    <w:rsid w:val="50F375DA"/>
    <w:rsid w:val="51482943"/>
    <w:rsid w:val="517466BD"/>
    <w:rsid w:val="51AC70FC"/>
    <w:rsid w:val="52990857"/>
    <w:rsid w:val="535C03F1"/>
    <w:rsid w:val="56254FA7"/>
    <w:rsid w:val="5628049F"/>
    <w:rsid w:val="59FB6F83"/>
    <w:rsid w:val="5B10191F"/>
    <w:rsid w:val="5BA22113"/>
    <w:rsid w:val="5BF15560"/>
    <w:rsid w:val="5BF60FA0"/>
    <w:rsid w:val="5C8F6270"/>
    <w:rsid w:val="5CAB4F30"/>
    <w:rsid w:val="5CEE06BD"/>
    <w:rsid w:val="5D3E5D8A"/>
    <w:rsid w:val="5D647237"/>
    <w:rsid w:val="5D9D5714"/>
    <w:rsid w:val="5E2B1E43"/>
    <w:rsid w:val="5E3561D9"/>
    <w:rsid w:val="5F1A581D"/>
    <w:rsid w:val="5FD3609E"/>
    <w:rsid w:val="5FDE1571"/>
    <w:rsid w:val="5FE22DA8"/>
    <w:rsid w:val="606552D5"/>
    <w:rsid w:val="60B77007"/>
    <w:rsid w:val="62831D54"/>
    <w:rsid w:val="63020493"/>
    <w:rsid w:val="632F7666"/>
    <w:rsid w:val="63817044"/>
    <w:rsid w:val="63E67D1B"/>
    <w:rsid w:val="64050ABC"/>
    <w:rsid w:val="64953086"/>
    <w:rsid w:val="6540237D"/>
    <w:rsid w:val="65940B8F"/>
    <w:rsid w:val="665D2253"/>
    <w:rsid w:val="667243AA"/>
    <w:rsid w:val="6689787D"/>
    <w:rsid w:val="67DE7F5D"/>
    <w:rsid w:val="68A920D7"/>
    <w:rsid w:val="6AD34726"/>
    <w:rsid w:val="6B630D0F"/>
    <w:rsid w:val="6BDF245A"/>
    <w:rsid w:val="6C165930"/>
    <w:rsid w:val="6EBC55AC"/>
    <w:rsid w:val="6FC92848"/>
    <w:rsid w:val="70693D9E"/>
    <w:rsid w:val="70FB21CE"/>
    <w:rsid w:val="724C5097"/>
    <w:rsid w:val="72675269"/>
    <w:rsid w:val="727864E8"/>
    <w:rsid w:val="739B3022"/>
    <w:rsid w:val="74244C52"/>
    <w:rsid w:val="7516672B"/>
    <w:rsid w:val="754F7847"/>
    <w:rsid w:val="778007E6"/>
    <w:rsid w:val="792F4F0E"/>
    <w:rsid w:val="7A8B6273"/>
    <w:rsid w:val="7C787100"/>
    <w:rsid w:val="7C8E5F06"/>
    <w:rsid w:val="7CEF3857"/>
    <w:rsid w:val="7E3B3120"/>
    <w:rsid w:val="7F611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44"/>
    </w:rPr>
  </w:style>
  <w:style w:type="paragraph" w:styleId="5">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sz w:val="32"/>
    </w:rPr>
  </w:style>
  <w:style w:type="paragraph" w:styleId="6">
    <w:name w:val="heading 3"/>
    <w:basedOn w:val="1"/>
    <w:next w:val="1"/>
    <w:qFormat/>
    <w:uiPriority w:val="0"/>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13">
    <w:name w:val="Default Paragraph Font"/>
    <w:uiPriority w:val="0"/>
  </w:style>
  <w:style w:type="table" w:default="1" w:styleId="12">
    <w:name w:val="Normal Table"/>
    <w:uiPriority w:val="0"/>
    <w:tblPr>
      <w:tblCellMar>
        <w:top w:w="0" w:type="dxa"/>
        <w:left w:w="108" w:type="dxa"/>
        <w:bottom w:w="0" w:type="dxa"/>
        <w:right w:w="108" w:type="dxa"/>
      </w:tblCellMar>
    </w:tblPr>
  </w:style>
  <w:style w:type="paragraph" w:customStyle="1" w:styleId="2">
    <w:name w:val="图表目录1"/>
    <w:basedOn w:val="3"/>
    <w:next w:val="3"/>
    <w:uiPriority w:val="0"/>
    <w:pPr>
      <w:spacing w:before="100" w:beforeAutospacing="1" w:after="100" w:afterAutospacing="1"/>
      <w:ind w:left="200" w:leftChars="200" w:hanging="200" w:hangingChars="200"/>
    </w:pPr>
    <w:rPr>
      <w:rFonts w:ascii="Times New Roman" w:hAnsi="Times New Roman" w:eastAsia="宋体" w:cs="Times New Roman"/>
    </w:r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2"/>
    <w:uiPriority w:val="0"/>
    <w:rPr>
      <w:rFonts w:ascii="Times New Roman" w:hAnsi="Times New Roman" w:eastAsia="宋体" w:cs="黑体"/>
    </w:rPr>
  </w:style>
  <w:style w:type="paragraph" w:styleId="7">
    <w:name w:val="footer"/>
    <w:basedOn w:val="1"/>
    <w:uiPriority w:val="0"/>
    <w:pPr>
      <w:tabs>
        <w:tab w:val="center" w:pos="4153"/>
        <w:tab w:val="right" w:pos="8306"/>
      </w:tabs>
      <w:snapToGrid w:val="0"/>
      <w:jc w:val="left"/>
    </w:pPr>
    <w:rPr>
      <w:rFonts w:ascii="Times New Roman" w:hAnsi="Times New Roman" w:eastAsia="宋体" w:cs="Times New Roman"/>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imes New Roman"/>
      <w:sz w:val="18"/>
    </w:rPr>
  </w:style>
  <w:style w:type="paragraph" w:styleId="9">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uiPriority w:val="0"/>
    <w:pPr>
      <w:spacing w:before="100" w:beforeAutospacing="1" w:after="100" w:afterAutospacing="1"/>
      <w:ind w:left="0" w:right="0"/>
      <w:jc w:val="left"/>
    </w:pPr>
    <w:rPr>
      <w:rFonts w:ascii="Times New Roman" w:hAnsi="Times New Roman" w:eastAsia="宋体" w:cs="Times New Roman"/>
      <w:kern w:val="0"/>
      <w:sz w:val="24"/>
      <w:lang w:val="en-US" w:eastAsia="zh-CN" w:bidi="ar"/>
    </w:rPr>
  </w:style>
  <w:style w:type="paragraph" w:styleId="11">
    <w:name w:val="Title"/>
    <w:basedOn w:val="1"/>
    <w:next w:val="1"/>
    <w:link w:val="17"/>
    <w:qFormat/>
    <w:uiPriority w:val="0"/>
    <w:pPr>
      <w:spacing w:before="240" w:after="60"/>
      <w:jc w:val="center"/>
      <w:outlineLvl w:val="0"/>
    </w:pPr>
    <w:rPr>
      <w:rFonts w:ascii="Cambria" w:hAnsi="Cambria"/>
      <w:b/>
      <w:bCs/>
      <w:sz w:val="32"/>
      <w:szCs w:val="32"/>
    </w:rPr>
  </w:style>
  <w:style w:type="character" w:styleId="14">
    <w:name w:val="Strong"/>
    <w:qFormat/>
    <w:uiPriority w:val="0"/>
    <w:rPr>
      <w:rFonts w:ascii="Times New Roman" w:hAnsi="Times New Roman" w:eastAsia="宋体" w:cs="Times New Roman"/>
      <w:b/>
    </w:rPr>
  </w:style>
  <w:style w:type="character" w:styleId="15">
    <w:name w:val="Hyperlink"/>
    <w:uiPriority w:val="0"/>
    <w:rPr>
      <w:rFonts w:ascii="Times New Roman" w:hAnsi="Times New Roman" w:eastAsia="宋体" w:cs="Times New Roman"/>
      <w:color w:val="0000FF"/>
      <w:u w:val="single"/>
    </w:rPr>
  </w:style>
  <w:style w:type="character" w:customStyle="1" w:styleId="16">
    <w:name w:val="16"/>
    <w:uiPriority w:val="0"/>
    <w:rPr>
      <w:rFonts w:hint="default" w:ascii="Times New Roman" w:hAnsi="Times New Roman" w:eastAsia="宋体" w:cs="Times New Roman"/>
      <w:color w:val="333333"/>
    </w:rPr>
  </w:style>
  <w:style w:type="character" w:customStyle="1" w:styleId="17">
    <w:name w:val="标题 Char"/>
    <w:link w:val="11"/>
    <w:uiPriority w:val="0"/>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2023-09-08T00:54:36Z</dcterms:created>
  <dc:creator>Administrator</dc:creator>
  <cp:lastModifiedBy>之森。</cp:lastModifiedBy>
  <dcterms:modified xsi:type="dcterms:W3CDTF">2023-09-08T00:55:53Z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D83002C6904043238820069780EC39DC_12</vt:lpwstr>
  </property>
</Properties>
</file>