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ind w:right="13" w:rightChars="6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直线 3" o:spid="_x0000_s1026" o:spt="20" style="position:absolute;left:0pt;margin-left:0pt;margin-top:7pt;height:0pt;width:450pt;z-index:251660288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同意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梁河县烤房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维修维护及配套设施建设项目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实施方案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你局上报的《梁河县烤房维修维护及配套设施建设项目实施方案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请示》（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已收悉，经研究，现批复如下：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一、原则同意该《请示》。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请你局按照《县委县政府专题会议纪要》（中共梁河县委会</w:t>
      </w:r>
      <w:r>
        <w:rPr>
          <w:sz w:val="32"/>
        </w:rPr>
        <w:pict>
          <v:rect id="KGD_5F3F8F06$01$29$00013" o:spid="_x0000_s1027" o:spt="1" alt="ZNGoPnuaaZZpKxGBgmcvAIGX1qsCK/HjYtuAtPO/ADIgCSkeQCOXZlZGXSTGHOjhGcfYQDilmNNS2DKlQ68th85IXQMRtMHYIH9eD04ZiYRAbzuh/25vcMKi/gf+gad1ZwopNw0US2VnVmu/E6+toRL8q9JvevhoWRWVsnWznC4x6sHhjFgu62VddIkay9hWYAhIdsYwlqZK0zYvvn89teJHfxzbF+Nzcp5Jh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10VfnGUZY0DFgD2h4N106UZXG2NiOk5Tauj9Mm0u7D7SQy1U/TvXF0yPUGOT1WQayVhLgYXWghTBOogO6kSmoNhkoUZejjJ4cX92OjDBSx5UUO269GJuvVRpXxuc2VQv9DuByRKaiux5sNABIroRamnYXQsEDFsIJJoZai+RNmxcjkVPsnGzIg4AdjmMAGJwfA+Q6kD+2GSxGpLhpFumF0+tfFRtPjOlfcFbNlqQCA6+L6ZU99vakxWQ6tRMg0hzVmURxogt9/lKvrgkhLhAtX4H9EfxpY3lSKkCuHX0vj+vqFwEaMvTxqYoNh52HyFHp5NKvrTvjoUc34edvghOv0qeNGIR1JCWKRVhoPnA9gDi7Z6ROO3s8HgQQ0SMVsYSQRN/egWjcwq3HFlOOrMFcsFOY3EFY2Seoq7RCZvZ21s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3F8F06$01$29$00012" o:spid="_x0000_s1028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zQCELymSzpF4uc4a6DBmNx/tqAhseezCF0q7qwIfU70oIDUWGNwCkm3fd2dFD51Ik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hgTLoaTTQRXFoMF309SSB5Uf74p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3F8F06$01$29$00011" o:spid="_x0000_s1029" o:spt="1" alt="nwkOiId/bBbOAe61rgYT4vXM3UaFFF0tl2W9B2ekj1Z7kYnHXrUHbs1gN35c90qvH4wfJrdkTEzfEUZ+dayvT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+FLlIgwrdWO39CemPouj7fGf9QuGoMUwsso4sZiAsr8E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0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1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2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3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4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5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7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8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9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0" o:spt="1" alt="lskY7P30+39SSS2ze3CC/NbuyCRUoozq0VeIYnV5z9DLilS47cIHq15iCpOwZKtRbtGKEtk1GvJQMfZdW1mE642d7eVFLGr9suHAc0nw2Bk/zrwqx3QT50Xbg9UYqUFUBsxPU4UU7Y/Z9zwNBh7Pl8jDh+vgmCRyYyCFtr/0TMh9l3VXnZUL34tqQLkAWU24ey6KgeiULcc7e2hlOjKC7BgFY2Yo+gkAqNU9zVIlZJqpsn3qyIo/erYmeM0Ve+WyfA+Q6kD+2GSxGpLhpFumF0+tfFRtPjOlfcFbNlqQCA7DrR66BY8cQWXWl8rOZ1UxvPxPFBvbUWzhXwFB0dDRg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fgRPiL5/A3TEzLlhC8RcOF498t+i8+MtIQdZOxHwEiRzf+5LvZmWNFev2ck1eeTDv1/UOtT0lz9jNxWBcCb7RK7B7cyPMOZHOYvmsJUqeYszIFuw13U7rRHMJAKlTaLQfxKyG+PxIKAURcrpadTjqhfUtzxVjgVYSVVa8fpRCUo31D5nAj/Jy9lngg+JpFdPd9qtMgXvcoT8VF9tkIrX7o=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议纪要第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）及《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梁河县烤房维修维护及配套设施建设项目实施方案》认真组织实施。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sz w:val="32"/>
        </w:rPr>
        <w:pict>
          <v:rect id="KG_Shd_2" o:spid="_x0000_s1041" o:spt="1" style="position:absolute;left:0pt;margin-left:-301.4pt;margin-top:-399.95pt;height:1683.8pt;width:1190.6pt;z-index:251675648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2"/>
        </w:rPr>
        <w:pict>
          <v:shape id="KG_5F3F8F06$01$29$0001$N$000200" o:spid="_x0000_s1042" o:spt="75" alt="Seal" type="#_x0000_t75" style="position:absolute;left:0pt;margin-left:346.1pt;margin-top:192.35pt;height:129.85pt;width:129.8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2020年8月21日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宋体"/>
          <w:u w:val="thick"/>
          <w:lang w:val="en-US" w:eastAsia="zh-CN"/>
        </w:rPr>
      </w:pP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梁河县人民政府办公室                      2020年8月21日印发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   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17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9"/>
        <w:rFonts w:ascii="宋体" w:hAnsi="宋体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2355"/>
    <w:rsid w:val="006475F5"/>
    <w:rsid w:val="006660AE"/>
    <w:rsid w:val="0068137F"/>
    <w:rsid w:val="00687635"/>
    <w:rsid w:val="006A6A4E"/>
    <w:rsid w:val="006E7F8E"/>
    <w:rsid w:val="007A278D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B52C2"/>
    <w:rsid w:val="00CC43C2"/>
    <w:rsid w:val="00D40DA4"/>
    <w:rsid w:val="00D438D6"/>
    <w:rsid w:val="00D54859"/>
    <w:rsid w:val="00D660B9"/>
    <w:rsid w:val="00DD76C5"/>
    <w:rsid w:val="00DF0A20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2261B99"/>
    <w:rsid w:val="025B260D"/>
    <w:rsid w:val="02A571DA"/>
    <w:rsid w:val="047C40B9"/>
    <w:rsid w:val="059A0320"/>
    <w:rsid w:val="08B23799"/>
    <w:rsid w:val="0AF06E31"/>
    <w:rsid w:val="0F6B5960"/>
    <w:rsid w:val="113004F7"/>
    <w:rsid w:val="11A93CF7"/>
    <w:rsid w:val="12A20BF7"/>
    <w:rsid w:val="157C16EE"/>
    <w:rsid w:val="194B169F"/>
    <w:rsid w:val="1EFD638B"/>
    <w:rsid w:val="223831CA"/>
    <w:rsid w:val="25135155"/>
    <w:rsid w:val="291C47B2"/>
    <w:rsid w:val="2C2E3883"/>
    <w:rsid w:val="2E101952"/>
    <w:rsid w:val="2EC330DB"/>
    <w:rsid w:val="335F1F18"/>
    <w:rsid w:val="367679E8"/>
    <w:rsid w:val="39F53651"/>
    <w:rsid w:val="3E9C76F6"/>
    <w:rsid w:val="3F6A59DB"/>
    <w:rsid w:val="40651235"/>
    <w:rsid w:val="4B7D599C"/>
    <w:rsid w:val="53905E57"/>
    <w:rsid w:val="57296E61"/>
    <w:rsid w:val="5BBB058C"/>
    <w:rsid w:val="627D5007"/>
    <w:rsid w:val="63955AD5"/>
    <w:rsid w:val="6AA32F33"/>
    <w:rsid w:val="6E290724"/>
    <w:rsid w:val="70D1586B"/>
    <w:rsid w:val="71770B27"/>
    <w:rsid w:val="78C814EC"/>
    <w:rsid w:val="799130A9"/>
    <w:rsid w:val="7A08029D"/>
    <w:rsid w:val="7CBC3199"/>
    <w:rsid w:val="7D37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0"/>
    <w:uiPriority w:val="0"/>
    <w:pPr>
      <w:ind w:left="100" w:leftChars="2500"/>
    </w:pPr>
  </w:style>
  <w:style w:type="paragraph" w:styleId="5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  <w:style w:type="character" w:customStyle="1" w:styleId="10">
    <w:name w:val=" Char Char1"/>
    <w:basedOn w:val="8"/>
    <w:link w:val="4"/>
    <w:uiPriority w:val="0"/>
    <w:rPr>
      <w:rFonts w:ascii="Calibri" w:hAnsi="Calibri" w:eastAsia="宋体" w:cs="Times New Roman"/>
    </w:rPr>
  </w:style>
  <w:style w:type="character" w:customStyle="1" w:styleId="11">
    <w:name w:val=" Char Char2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 Char Char"/>
    <w:link w:val="5"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3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2025-06-30T07:32:00Z</dcterms:created>
  <dc:creator>谷兴鏖</dc:creator>
  <cp:lastModifiedBy>谷兴鏖</cp:lastModifiedBy>
  <dcterms:modified xsi:type="dcterms:W3CDTF">2025-06-30T07:33:27Z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BC62C88948624F7188B3833DB4EEA146_11</vt:lpwstr>
  </property>
</Properties>
</file>