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C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541BA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梁河县葫芦丝文化旅游产业发展专项</w:t>
      </w:r>
    </w:p>
    <w:p w14:paraId="7336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资金奖补申报表</w:t>
      </w:r>
    </w:p>
    <w:bookmarkEnd w:id="0"/>
    <w:p w14:paraId="10D178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70"/>
        <w:gridCol w:w="253"/>
        <w:gridCol w:w="797"/>
        <w:gridCol w:w="405"/>
        <w:gridCol w:w="180"/>
        <w:gridCol w:w="1065"/>
        <w:gridCol w:w="1860"/>
        <w:gridCol w:w="2154"/>
      </w:tblGrid>
      <w:tr w14:paraId="19AB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申报人或法人名称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示例：个人姓名或xx公司、xx专业合作社、xx单位</w:t>
            </w:r>
          </w:p>
        </w:tc>
      </w:tr>
      <w:tr w14:paraId="3B5C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家庭或单位地址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示例：xx乡xx村xx组或xx乡镇xx路xx号</w:t>
            </w:r>
          </w:p>
        </w:tc>
      </w:tr>
      <w:tr w14:paraId="5095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身份证或社会信用代码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8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136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申请项目名称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1.鼓励原材料本地化种植项目（紫竹种植）。2.支持葫芦丝文化传承和音乐创作项目（葫芦丝教材编撰）</w:t>
            </w:r>
          </w:p>
        </w:tc>
      </w:tr>
      <w:tr w14:paraId="226E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申请资金数额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壹万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（10000元）</w:t>
            </w:r>
          </w:p>
        </w:tc>
      </w:tr>
      <w:tr w14:paraId="1783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7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账户名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开户行及账号</w:t>
            </w:r>
          </w:p>
        </w:tc>
        <w:tc>
          <w:tcPr>
            <w:tcW w:w="4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248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申报项目情况介绍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（对项目实施情况、效益分析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拟申请奖补情况进行逐项具体表述，内容不受表格限制）</w:t>
            </w:r>
          </w:p>
          <w:p w14:paraId="74BC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（项目情况）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本人xx,2023年在xx乡xx村xx组种植葫芦xx亩，种植品种为xx，亩产葫芦xx吨，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预计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产值xx元。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……</w:t>
            </w:r>
          </w:p>
          <w:p w14:paraId="6843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（效益分析）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在项目实施过程中，带动帮助管理、采摘葫芦群众就业xx人，发放劳务报酬xx元。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……</w:t>
            </w:r>
          </w:p>
          <w:p w14:paraId="7922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（申请奖补）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本次拟申请奖补xx元。</w:t>
            </w:r>
          </w:p>
          <w:p w14:paraId="57E2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（申报主体需对具体情况进行拓展）</w:t>
            </w:r>
          </w:p>
        </w:tc>
      </w:tr>
      <w:tr w14:paraId="3EF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项目验收情况</w:t>
            </w:r>
          </w:p>
          <w:p w14:paraId="0A22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（对申报奖补的项目实际情况、验收情况、材料真实性等进行具体表述，提出奖补建议。内容不受表格限制）</w:t>
            </w:r>
          </w:p>
          <w:p w14:paraId="00D5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示例：县农业农村局于xx年xx月xx日组织我局xx股室/站所、xx乡镇相关人员对xx申报的xx项目进行实地初验。</w:t>
            </w:r>
          </w:p>
          <w:p w14:paraId="28F6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经现场核查，该项目拟申报奖补材料属实、种植面积与申报材料一致，效益可观。通过初验，建议领导小组按相关标准给予奖补。</w:t>
            </w:r>
          </w:p>
          <w:p w14:paraId="1EFA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参加验收人员：xx、xx、xx、xx、xx</w:t>
            </w:r>
          </w:p>
        </w:tc>
      </w:tr>
      <w:tr w14:paraId="5218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1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初验单位</w:t>
            </w:r>
          </w:p>
          <w:p w14:paraId="3C0A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6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0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示例：情况属实，建议奖补XX元。</w:t>
            </w:r>
          </w:p>
          <w:p w14:paraId="775328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67137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  <w:p w14:paraId="1AC7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360" w:firstLineChars="12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单位（公章）</w:t>
            </w:r>
          </w:p>
          <w:p w14:paraId="4D22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360" w:firstLineChars="12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 w14:paraId="21FE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资金管理联席会议办公室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意见</w:t>
            </w:r>
          </w:p>
        </w:tc>
        <w:tc>
          <w:tcPr>
            <w:tcW w:w="6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7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示例：情况属实，同意报请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联席会议召集人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审定。</w:t>
            </w:r>
          </w:p>
          <w:p w14:paraId="31F6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79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AE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单位（公章）</w:t>
            </w:r>
          </w:p>
          <w:p w14:paraId="1643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 w14:paraId="61E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资金管理联席会议召集人意见</w:t>
            </w:r>
          </w:p>
        </w:tc>
        <w:tc>
          <w:tcPr>
            <w:tcW w:w="5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示例：经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联席会议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审定，同意奖补xx元。</w:t>
            </w:r>
          </w:p>
          <w:p w14:paraId="2CFA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12F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2CB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（县文旅局代章）</w:t>
            </w:r>
          </w:p>
          <w:p w14:paraId="60B7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 w14:paraId="0B7ED969">
      <w:pPr>
        <w:pStyle w:val="4"/>
        <w:ind w:left="0" w:leftChars="0" w:firstLine="0" w:firstLine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填表说明：</w:t>
      </w:r>
    </w:p>
    <w:p w14:paraId="6E15F0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申报人或法人名称。根据申报主体身份属性据实填写，如：杨xx、xx公司、xx合作社、xx单位。</w:t>
      </w:r>
    </w:p>
    <w:p w14:paraId="3E2260A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家庭或单位地址，根据申报主体实际情况据实填写。属个人的填写家庭住址；属专业合作社、事业单位、企业及其他经营主体的填写单位地址。</w:t>
      </w:r>
    </w:p>
    <w:p w14:paraId="50A28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u w:val="none"/>
          <w:lang w:val="en-US" w:eastAsia="zh-CN"/>
        </w:rPr>
        <w:t>身份证或社会信用代码。申报主体属个人的填写本人身份证号码；申报主体属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专业合作社、事业单位、企业及其他经营主体的填写单位社会信用代码。</w:t>
      </w:r>
    </w:p>
    <w:p w14:paraId="311FCF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4.申请项目名称。对照奖补范围支持的6个方面据实填写，分别为：原材料本地化种植、培育壮大市场主体、葫芦丝文化传承和音乐创作、配套基础设施建设、葫芦丝文化交流合作、营造葫芦丝产业发展氛围。</w:t>
      </w:r>
    </w:p>
    <w:p w14:paraId="5662F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5.申请资金数额。对照资金管理办法，提出本人或企业拟申请奖补的资金，单位为元。</w:t>
      </w:r>
    </w:p>
    <w:p w14:paraId="3DBAC2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6.账户名、开户银行及账号。据实填写，申报主体属个人的填写个人账号信息；申报主体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u w:val="none"/>
          <w:lang w:val="en-US" w:eastAsia="zh-CN"/>
        </w:rPr>
        <w:t>属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专业合作社、事业单位、企业及其他经营主体的填写单位对公账号信息。</w:t>
      </w:r>
    </w:p>
    <w:p w14:paraId="2EC54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u w:val="none"/>
          <w:lang w:val="en-US" w:eastAsia="zh-CN"/>
        </w:rPr>
        <w:t>申报项目情况介绍。由申报主体填写，逐项详细对拟申报项目的实施情况、社会效益、经济效益及拟申请奖补情况进行表述。</w:t>
      </w:r>
    </w:p>
    <w:p w14:paraId="45309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28"/>
          <w:szCs w:val="28"/>
          <w:u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项目验收情况。由各分项目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初验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单位填写，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初验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单位组织人员进行实地核查，提出初验意见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和初审意见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，参加初验人员签字。</w:t>
      </w:r>
    </w:p>
    <w:p w14:paraId="4EEEC5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9.</w:t>
      </w:r>
      <w:r>
        <w:rPr>
          <w:rFonts w:hint="eastAsia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资金管理联席会议办公室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意见。由县文旅局</w:t>
      </w:r>
      <w:r>
        <w:rPr>
          <w:rFonts w:hint="eastAsia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据实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填写。</w:t>
      </w:r>
    </w:p>
    <w:p w14:paraId="22CFB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资金管理联席会议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审定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及召集人意见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。由县文旅局汇总年度拟奖补项目报请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资金管理联席会议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审定奖补金额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，由召集人签批意见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 w14:paraId="7CBFFEC0">
      <w:pPr>
        <w:rPr>
          <w:rFonts w:hint="default"/>
          <w:lang w:val="en-US" w:eastAsia="zh-CN"/>
        </w:rPr>
      </w:pPr>
    </w:p>
    <w:p w14:paraId="185B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7BE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4">
    <w:name w:val="table of figures"/>
    <w:basedOn w:val="1"/>
    <w:next w:val="1"/>
    <w:qFormat/>
    <w:uiPriority w:val="0"/>
    <w:pPr>
      <w:widowControl w:val="0"/>
      <w:spacing w:line="580" w:lineRule="exact"/>
      <w:ind w:left="200" w:leftChars="200" w:hanging="200" w:hangingChars="200"/>
      <w:jc w:val="both"/>
    </w:pPr>
    <w:rPr>
      <w:rFonts w:ascii="Times New Roman" w:hAnsi="Times New Roman" w:eastAsia="宋体" w:cs="Times New Roman"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2024-11-12T07:41:49Z</dcterms:created>
  <dc:creator>LENOVO</dc:creator>
  <cp:lastModifiedBy>LENOVO</cp:lastModifiedBy>
  <dcterms:modified xsi:type="dcterms:W3CDTF">2024-11-12T07:42:04Z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4057B0CA857A4A10813F0719D126BCAE_12</vt:lpwstr>
  </property>
</Properties>
</file>