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</w:rPr>
        <w:t>企业安全生产标准化证书样式</w:t>
      </w:r>
    </w:p>
    <w:p>
      <w:pPr>
        <w:spacing w:line="0" w:lineRule="atLeast"/>
        <w:jc w:val="center"/>
        <w:rPr>
          <w:rFonts w:hint="eastAsia" w:eastAsia="宋体"/>
          <w:color w:val="auto"/>
          <w:lang w:eastAsia="zh-CN"/>
        </w:rPr>
      </w:pPr>
      <w:r>
        <w:rPr>
          <w:rFonts w:hint="eastAsia" w:eastAsia="宋体"/>
          <w:color w:val="auto"/>
          <w:lang w:eastAsia="zh-CN"/>
        </w:rPr>
        <w:drawing>
          <wp:inline distT="0" distB="0" distL="114300" distR="114300">
            <wp:extent cx="5269865" cy="7349490"/>
            <wp:effectExtent l="0" t="0" r="6985" b="3810"/>
            <wp:docPr id="2" name="图片 1" descr="安全生产标准化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全生产标准化证书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49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line="0" w:lineRule="atLeast"/>
        <w:ind w:firstLine="560" w:firstLineChars="200"/>
        <w:rPr>
          <w:rFonts w:hint="default" w:ascii="Times New Roman" w:hAnsi="Times New Roman" w:eastAsia="仿宋_GB2312" w:cs="Times New Roman"/>
          <w:color w:val="auto"/>
          <w:kern w:val="0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1.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eastAsia="zh-CN"/>
        </w:rPr>
        <w:t>达标企业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证书编号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eastAsia="zh-CN"/>
        </w:rPr>
        <w:t>由系统自动生成，其编号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规则为：地区简称+字母“AQB”+行业代号+级别+发证年度+顺序号。二、三级企业的地区简称为省简称；级别代号二、三级分别为罗马字“Ⅱ”、“Ⅲ”；顺序号为5位数字，从00001开始顺序编号；行业代号如下表：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2672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行业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3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危险化学品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WH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3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化工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HG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3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医药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3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烟花爆竹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YH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3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冶金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YJ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3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有色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YS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3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建材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JC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3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机械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JX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3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轻工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QG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3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纺织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FZ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3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烟草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YC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03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商贸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SM</w:t>
            </w:r>
          </w:p>
        </w:tc>
      </w:tr>
    </w:tbl>
    <w:p>
      <w:pPr>
        <w:spacing w:line="0" w:lineRule="atLeast"/>
        <w:ind w:firstLine="560" w:firstLineChars="200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例：(1)20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eastAsia="zh-CN"/>
        </w:rPr>
        <w:t>危险化学品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安全生产标准化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级企业：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eastAsia="zh-CN"/>
        </w:rPr>
        <w:t>滇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AQBWH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Ⅱ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00001</w:t>
      </w:r>
    </w:p>
    <w:p>
      <w:pPr>
        <w:spacing w:line="0" w:lineRule="atLeast"/>
        <w:ind w:firstLine="560" w:firstLineChars="200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   (2)20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eastAsia="zh-CN"/>
        </w:rPr>
        <w:t>云南省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冶金安全生产标准化二级企业：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eastAsia="zh-CN"/>
        </w:rPr>
        <w:t>滇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AQBYJ Ⅱ 20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00001</w:t>
      </w:r>
    </w:p>
    <w:p>
      <w:pPr>
        <w:spacing w:line="0" w:lineRule="atLeast"/>
        <w:ind w:firstLine="560" w:firstLineChars="200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   (3)20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eastAsia="zh-CN"/>
        </w:rPr>
        <w:t>云南省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建材安全生产标准化三级企业：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eastAsia="zh-CN"/>
        </w:rPr>
        <w:t>滇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AQBJ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C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Ⅲ 20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00001</w:t>
      </w:r>
    </w:p>
    <w:p>
      <w:pPr>
        <w:spacing w:line="0" w:lineRule="atLeast"/>
        <w:ind w:firstLine="560" w:firstLineChars="200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2.“×级企业”中的“×”为“二”或“三”。</w:t>
      </w:r>
    </w:p>
    <w:p>
      <w:pPr>
        <w:spacing w:line="0" w:lineRule="atLeast"/>
        <w:ind w:firstLine="560" w:firstLineChars="200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3.“（×××××）”中的“×××××”为行业和专业，如“冶金炼钢”或“冶金铁合金”等。</w:t>
      </w:r>
    </w:p>
    <w:p>
      <w:pPr>
        <w:spacing w:line="0" w:lineRule="atLeast"/>
        <w:ind w:firstLine="560" w:firstLineChars="200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4.有效期为阿拉伯数字的年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eastAsia="zh-CN"/>
        </w:rPr>
        <w:t>、日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，如“20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3日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”。</w:t>
      </w:r>
    </w:p>
    <w:p>
      <w:pPr>
        <w:spacing w:line="0" w:lineRule="atLeast"/>
        <w:ind w:firstLine="560" w:firstLineChars="200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5.证书颁发时间为阿拉伯数字的年、月、日，如“20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月10日”。</w:t>
      </w:r>
    </w:p>
    <w:p>
      <w:pPr>
        <w:spacing w:line="0" w:lineRule="atLeast"/>
        <w:ind w:firstLine="560" w:firstLineChars="200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6.二维条码图形为证书颁发单位名称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证书编号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eastAsia="zh-CN"/>
        </w:rPr>
        <w:t>、企业名称、安全生产标准化×级企业、行业专业、有效期等内容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，由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eastAsia="zh-CN"/>
        </w:rPr>
        <w:t>定级管理部门通过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系统自动生成。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beforeAutospacing="0" w:line="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eastAsia="方正仿宋_GBK"/>
          <w:bCs/>
          <w:color w:val="000000"/>
          <w:lang w:val="en"/>
        </w:rPr>
      </w:pPr>
      <w:bookmarkStart w:id="0" w:name="_GoBack"/>
      <w:bookmarkEnd w:id="0"/>
    </w:p>
    <w:sectPr>
      <w:footerReference r:id="rId3" w:type="default"/>
      <w:pgSz w:w="11906" w:h="16838"/>
      <w:pgMar w:top="1814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89305" cy="4610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30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3pt;width:62.15pt;mso-position-horizontal:outside;mso-position-horizontal-relative:margin;z-index:251659264;mso-width-relative:page;mso-height-relative:page;" filled="f" stroked="f" coordsize="21600,21600" o:gfxdata="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hVIWF9QAAAAEAQAADwAAAAAAAAABACAAAAAiAAAAZHJzL2Rv&#10;d25yZXYueG1sUEsBAhQAFAAAAAgAh07iQG9wnaXMAQAAiAMAAA4AAAAAAAAAAQAgAAAAI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NkNDlmNTdkODExYzY2MDMzNDA1ODY2OGQ4MzUifQ=="/>
  </w:docVars>
  <w:rsids>
    <w:rsidRoot w:val="74936A4F"/>
    <w:rsid w:val="000A5BC3"/>
    <w:rsid w:val="000A6D01"/>
    <w:rsid w:val="00167509"/>
    <w:rsid w:val="001721CB"/>
    <w:rsid w:val="00181B14"/>
    <w:rsid w:val="001D0C9E"/>
    <w:rsid w:val="001E6519"/>
    <w:rsid w:val="00206A57"/>
    <w:rsid w:val="00235C28"/>
    <w:rsid w:val="002F3DEC"/>
    <w:rsid w:val="003042FF"/>
    <w:rsid w:val="0030436C"/>
    <w:rsid w:val="0034579E"/>
    <w:rsid w:val="003A3E43"/>
    <w:rsid w:val="003D1625"/>
    <w:rsid w:val="00407727"/>
    <w:rsid w:val="00441A6F"/>
    <w:rsid w:val="004468DD"/>
    <w:rsid w:val="004749B1"/>
    <w:rsid w:val="00494941"/>
    <w:rsid w:val="004E3B1F"/>
    <w:rsid w:val="004F67FF"/>
    <w:rsid w:val="00645464"/>
    <w:rsid w:val="00652346"/>
    <w:rsid w:val="0065285A"/>
    <w:rsid w:val="006A7FBE"/>
    <w:rsid w:val="006F38CC"/>
    <w:rsid w:val="00836F5F"/>
    <w:rsid w:val="00863B77"/>
    <w:rsid w:val="00870497"/>
    <w:rsid w:val="009005A7"/>
    <w:rsid w:val="00991FEC"/>
    <w:rsid w:val="00A02673"/>
    <w:rsid w:val="00A10FF8"/>
    <w:rsid w:val="00A637D6"/>
    <w:rsid w:val="00A91959"/>
    <w:rsid w:val="00A95618"/>
    <w:rsid w:val="00AA6E38"/>
    <w:rsid w:val="00AA6F2C"/>
    <w:rsid w:val="00AB0B2D"/>
    <w:rsid w:val="00BB32C4"/>
    <w:rsid w:val="00BE4172"/>
    <w:rsid w:val="00C353EA"/>
    <w:rsid w:val="00C814D0"/>
    <w:rsid w:val="00CC5347"/>
    <w:rsid w:val="00CD2312"/>
    <w:rsid w:val="00CF3522"/>
    <w:rsid w:val="00D05EE4"/>
    <w:rsid w:val="00D24789"/>
    <w:rsid w:val="00D247FC"/>
    <w:rsid w:val="00D83F96"/>
    <w:rsid w:val="00D93DCC"/>
    <w:rsid w:val="00D96006"/>
    <w:rsid w:val="00DF2510"/>
    <w:rsid w:val="00DF7EFA"/>
    <w:rsid w:val="00E60651"/>
    <w:rsid w:val="00ED7191"/>
    <w:rsid w:val="00F4693F"/>
    <w:rsid w:val="00FB028D"/>
    <w:rsid w:val="00FD6CFC"/>
    <w:rsid w:val="08696409"/>
    <w:rsid w:val="0EDE5F4C"/>
    <w:rsid w:val="0F2767D3"/>
    <w:rsid w:val="1169759F"/>
    <w:rsid w:val="12160FFC"/>
    <w:rsid w:val="12543A64"/>
    <w:rsid w:val="14556142"/>
    <w:rsid w:val="15D33F45"/>
    <w:rsid w:val="1A222192"/>
    <w:rsid w:val="1F3F3E86"/>
    <w:rsid w:val="24D82780"/>
    <w:rsid w:val="2A9A6C73"/>
    <w:rsid w:val="2AD43B9D"/>
    <w:rsid w:val="2EEB2BCC"/>
    <w:rsid w:val="31B422FA"/>
    <w:rsid w:val="34060F38"/>
    <w:rsid w:val="3A9333F5"/>
    <w:rsid w:val="3D577D67"/>
    <w:rsid w:val="42D270F8"/>
    <w:rsid w:val="44F928A1"/>
    <w:rsid w:val="46176E3B"/>
    <w:rsid w:val="474C46A2"/>
    <w:rsid w:val="4CAF5EF4"/>
    <w:rsid w:val="4DA84388"/>
    <w:rsid w:val="4EF7DE13"/>
    <w:rsid w:val="551A3CAD"/>
    <w:rsid w:val="55D35B59"/>
    <w:rsid w:val="57194342"/>
    <w:rsid w:val="5A7B6AC8"/>
    <w:rsid w:val="5F7F0DE7"/>
    <w:rsid w:val="60EA2BFE"/>
    <w:rsid w:val="64445BAF"/>
    <w:rsid w:val="64A83D16"/>
    <w:rsid w:val="66060155"/>
    <w:rsid w:val="696F70EA"/>
    <w:rsid w:val="69F3DA24"/>
    <w:rsid w:val="6CB522E1"/>
    <w:rsid w:val="6E901E8B"/>
    <w:rsid w:val="6F357FCB"/>
    <w:rsid w:val="73BBCF9E"/>
    <w:rsid w:val="74936A4F"/>
    <w:rsid w:val="77FF2823"/>
    <w:rsid w:val="78956F94"/>
    <w:rsid w:val="7ADA69B3"/>
    <w:rsid w:val="7AFB1587"/>
    <w:rsid w:val="9DF578DE"/>
    <w:rsid w:val="AD3D3187"/>
    <w:rsid w:val="B7C2849A"/>
    <w:rsid w:val="CFBD84BA"/>
    <w:rsid w:val="EADF1328"/>
    <w:rsid w:val="F17E009A"/>
    <w:rsid w:val="F47F9579"/>
    <w:rsid w:val="FBFF01CA"/>
    <w:rsid w:val="FDF9C260"/>
    <w:rsid w:val="FF4E0BD1"/>
    <w:rsid w:val="FF67E3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unhideWhenUsed/>
    <w:qFormat/>
    <w:uiPriority w:val="0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spacing w:after="160" w:line="259" w:lineRule="auto"/>
      <w:ind w:firstLine="420" w:firstLineChars="200"/>
    </w:pPr>
    <w:rPr>
      <w:rFonts w:ascii="Times New Roman" w:hAnsi="Times New Roman" w:eastAsia="宋体" w:cs="Times New Roman"/>
      <w:spacing w:val="-6"/>
      <w:szCs w:val="20"/>
    </w:rPr>
  </w:style>
  <w:style w:type="paragraph" w:styleId="3">
    <w:name w:val="Body Text Indent"/>
    <w:basedOn w:val="1"/>
    <w:qFormat/>
    <w:uiPriority w:val="0"/>
    <w:pPr>
      <w:spacing w:after="120" w:line="240" w:lineRule="atLeast"/>
      <w:ind w:left="420" w:leftChars="200"/>
    </w:pPr>
    <w:rPr>
      <w:rFonts w:ascii="Times New Roman" w:hAnsi="Times New Roman" w:cs="Times New Roman"/>
      <w:spacing w:val="-6"/>
      <w:szCs w:val="20"/>
    </w:r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spacing w:after="0"/>
      <w:ind w:firstLine="420" w:firstLineChars="200"/>
    </w:pPr>
  </w:style>
  <w:style w:type="character" w:styleId="10">
    <w:name w:val="page number"/>
    <w:basedOn w:val="9"/>
    <w:unhideWhenUsed/>
    <w:qFormat/>
    <w:uiPriority w:val="99"/>
  </w:style>
  <w:style w:type="character" w:styleId="11">
    <w:name w:val="Hyperlink"/>
    <w:basedOn w:val="9"/>
    <w:qFormat/>
    <w:uiPriority w:val="0"/>
    <w:rPr>
      <w:rFonts w:ascii="Times New Roman" w:hAnsi="Times New Roman" w:eastAsia="宋体" w:cs="Times New Roman"/>
      <w:color w:val="0000FF"/>
      <w:u w:val="none"/>
    </w:rPr>
  </w:style>
  <w:style w:type="character" w:customStyle="1" w:styleId="12">
    <w:name w:val="批注框文本 Char"/>
    <w:basedOn w:val="9"/>
    <w:link w:val="4"/>
    <w:qFormat/>
    <w:uiPriority w:val="0"/>
    <w:rPr>
      <w:rFonts w:eastAsia="仿宋_GB2312" w:cs="Times New Roman"/>
      <w:kern w:val="2"/>
      <w:sz w:val="18"/>
      <w:szCs w:val="18"/>
    </w:rPr>
  </w:style>
  <w:style w:type="paragraph" w:customStyle="1" w:styleId="13">
    <w:name w:val="_Style 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">
    <w:name w:val="Char 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fileMode.wpt</Template>
  <Company>Microsoft</Company>
  <Pages>23</Pages>
  <Words>6708</Words>
  <Characters>6888</Characters>
  <Lines>1</Lines>
  <Paragraphs>1</Paragraphs>
  <TotalTime>18.3333333333333</TotalTime>
  <ScaleCrop>false</ScaleCrop>
  <LinksUpToDate>false</LinksUpToDate>
  <CharactersWithSpaces>7414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2016-04-23T11:31:00Z</dcterms:created>
  <dc:creator>Administrator</dc:creator>
  <cp:lastModifiedBy>张淑婷</cp:lastModifiedBy>
  <cp:lastPrinted>2020-12-22T00:25:00Z</cp:lastPrinted>
  <dcterms:modified xsi:type="dcterms:W3CDTF">2023-01-30T08:10:35Z</dcterms:modified>
  <dc:title>附件n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文种">
    <vt:lpwstr>unknow</vt:lpwstr>
  </property>
  <property fmtid="{D5CDD505-2E9C-101B-9397-08002B2CF9AE}" pid="4" name="ICV">
    <vt:lpwstr>7BA1E6CC814548FDA54A9CB4DC2D671C</vt:lpwstr>
  </property>
</Properties>
</file>