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val="0"/>
        <w:autoSpaceDN w:val="0"/>
        <w:adjustRightInd w:val="0"/>
        <w:spacing w:line="640" w:lineRule="exact"/>
        <w:jc w:val="center"/>
        <w:rPr>
          <w:rFonts w:hint="eastAsia" w:ascii="仿宋_GB2312" w:hAnsi="仿宋_GB2312" w:eastAsia="仿宋_GB2312" w:cs="仿宋_GB2312"/>
          <w:b/>
          <w:bCs/>
          <w:kern w:val="2"/>
          <w:sz w:val="36"/>
          <w:szCs w:val="36"/>
          <w:lang w:val="zh-CN" w:eastAsia="zh-CN" w:bidi="ar-SA"/>
        </w:rPr>
      </w:pPr>
      <w:r>
        <w:rPr>
          <w:rFonts w:hint="eastAsia" w:ascii="仿宋_GB2312" w:hAnsi="仿宋_GB2312" w:eastAsia="仿宋_GB2312" w:cs="仿宋_GB2312"/>
          <w:b/>
          <w:bCs/>
          <w:kern w:val="2"/>
          <w:sz w:val="36"/>
          <w:szCs w:val="36"/>
          <w:lang w:val="zh-CN" w:eastAsia="zh-CN" w:bidi="ar-SA"/>
        </w:rPr>
        <w:t>梁河县201</w:t>
      </w:r>
      <w:r>
        <w:rPr>
          <w:rFonts w:hint="eastAsia" w:ascii="仿宋_GB2312" w:hAnsi="仿宋_GB2312" w:eastAsia="仿宋_GB2312" w:cs="仿宋_GB2312"/>
          <w:b/>
          <w:bCs/>
          <w:kern w:val="2"/>
          <w:sz w:val="36"/>
          <w:szCs w:val="36"/>
          <w:lang w:val="en-US" w:eastAsia="zh-CN" w:bidi="ar-SA"/>
        </w:rPr>
        <w:t>9</w:t>
      </w:r>
      <w:r>
        <w:rPr>
          <w:rFonts w:hint="eastAsia" w:ascii="仿宋_GB2312" w:hAnsi="仿宋_GB2312" w:eastAsia="仿宋_GB2312" w:cs="仿宋_GB2312"/>
          <w:b/>
          <w:bCs/>
          <w:kern w:val="2"/>
          <w:sz w:val="36"/>
          <w:szCs w:val="36"/>
          <w:lang w:val="zh-CN" w:eastAsia="zh-CN" w:bidi="ar-SA"/>
        </w:rPr>
        <w:t>年第一批中央财政专项扶贫资金</w:t>
      </w:r>
    </w:p>
    <w:p>
      <w:pPr>
        <w:numPr>
          <w:ilvl w:val="0"/>
          <w:numId w:val="0"/>
        </w:numPr>
        <w:autoSpaceDE w:val="0"/>
        <w:autoSpaceDN w:val="0"/>
        <w:adjustRightInd w:val="0"/>
        <w:spacing w:line="640" w:lineRule="exact"/>
        <w:jc w:val="center"/>
        <w:rPr>
          <w:rFonts w:hint="eastAsia" w:ascii="仿宋_GB2312" w:hAnsi="仿宋_GB2312" w:eastAsia="仿宋_GB2312" w:cs="仿宋_GB2312"/>
          <w:b/>
          <w:bCs/>
          <w:kern w:val="2"/>
          <w:sz w:val="36"/>
          <w:szCs w:val="36"/>
          <w:lang w:val="zh-CN" w:eastAsia="zh-CN" w:bidi="ar-SA"/>
        </w:rPr>
      </w:pPr>
      <w:r>
        <w:rPr>
          <w:rFonts w:hint="eastAsia" w:ascii="仿宋_GB2312" w:hAnsi="仿宋_GB2312" w:eastAsia="仿宋_GB2312" w:cs="仿宋_GB2312"/>
          <w:b/>
          <w:bCs/>
          <w:kern w:val="2"/>
          <w:sz w:val="36"/>
          <w:szCs w:val="36"/>
          <w:lang w:val="zh-CN" w:eastAsia="zh-CN" w:bidi="ar-SA"/>
        </w:rPr>
        <w:t>职业教育雨露计划项目年度实施方案</w:t>
      </w:r>
    </w:p>
    <w:p>
      <w:pPr>
        <w:autoSpaceDE w:val="0"/>
        <w:autoSpaceDN w:val="0"/>
        <w:adjustRightInd w:val="0"/>
        <w:spacing w:line="600" w:lineRule="atLeast"/>
        <w:rPr>
          <w:rFonts w:hint="eastAsia" w:ascii="仿宋_GB2312" w:hAnsi="仿宋_GB2312" w:eastAsia="仿宋_GB2312" w:cs="仿宋_GB2312"/>
          <w:kern w:val="0"/>
          <w:sz w:val="32"/>
          <w:szCs w:val="32"/>
          <w:lang w:val="zh-CN"/>
        </w:rPr>
      </w:pP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为贯彻落实好《国务院扶贫开发领导小组办公室、教育部、人力资源和社会保障部关于加强雨露计划支持农村贫困家庭新成长劳动力接受职业教育的意见》精神，把职业教育雨露计划作为精准扶贫的重要措施抓实、抓好，引导更多贫困家庭子女接受职业教育，根据《梁河县财政局关于提前下达贫困县</w:t>
      </w:r>
      <w:r>
        <w:rPr>
          <w:rFonts w:hint="eastAsia" w:ascii="仿宋_GB2312" w:hAnsi="仿宋_GB2312" w:eastAsia="仿宋_GB2312" w:cs="仿宋_GB2312"/>
          <w:kern w:val="2"/>
          <w:sz w:val="32"/>
          <w:szCs w:val="32"/>
          <w:lang w:val="en-US" w:eastAsia="zh-CN" w:bidi="ar-SA"/>
        </w:rPr>
        <w:t>2019年第一批中央财政专项扶贫资金的通知</w:t>
      </w:r>
      <w:r>
        <w:rPr>
          <w:rFonts w:hint="eastAsia" w:ascii="仿宋_GB2312" w:hAnsi="仿宋_GB2312" w:eastAsia="仿宋_GB2312" w:cs="仿宋_GB2312"/>
          <w:kern w:val="2"/>
          <w:sz w:val="32"/>
          <w:szCs w:val="32"/>
          <w:lang w:val="zh-CN" w:eastAsia="zh-CN" w:bidi="ar-SA"/>
        </w:rPr>
        <w:t>》（梁财整合〔</w:t>
      </w:r>
      <w:r>
        <w:rPr>
          <w:rFonts w:hint="eastAsia" w:ascii="仿宋_GB2312" w:hAnsi="仿宋_GB2312" w:eastAsia="仿宋_GB2312" w:cs="仿宋_GB2312"/>
          <w:kern w:val="2"/>
          <w:sz w:val="32"/>
          <w:szCs w:val="32"/>
          <w:lang w:val="en-US" w:eastAsia="zh-CN" w:bidi="ar-SA"/>
        </w:rPr>
        <w:t>2019</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8号</w:t>
      </w:r>
      <w:r>
        <w:rPr>
          <w:rFonts w:hint="eastAsia" w:ascii="仿宋_GB2312" w:hAnsi="仿宋_GB2312" w:eastAsia="仿宋_GB2312" w:cs="仿宋_GB2312"/>
          <w:kern w:val="2"/>
          <w:sz w:val="32"/>
          <w:szCs w:val="32"/>
          <w:lang w:val="zh-CN" w:eastAsia="zh-CN" w:bidi="ar-SA"/>
        </w:rPr>
        <w:t>）文件要求，结合梁河县实际，制定以下实施方案：</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一、项目简介</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（一）项目名称：梁河县201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年第一批中央财政专项扶贫资金职业教育雨露计划项目。</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（二）资金来源：梁河县201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年第一批中央财政专项扶贫资金，下达资金</w:t>
      </w:r>
      <w:r>
        <w:rPr>
          <w:rFonts w:hint="eastAsia" w:ascii="仿宋_GB2312" w:hAnsi="仿宋_GB2312" w:eastAsia="仿宋_GB2312" w:cs="仿宋_GB2312"/>
          <w:kern w:val="2"/>
          <w:sz w:val="32"/>
          <w:szCs w:val="32"/>
          <w:lang w:val="en-US" w:eastAsia="zh-CN" w:bidi="ar-SA"/>
        </w:rPr>
        <w:t>300万元</w:t>
      </w:r>
      <w:r>
        <w:rPr>
          <w:rFonts w:hint="eastAsia" w:ascii="仿宋_GB2312" w:hAnsi="仿宋_GB2312" w:eastAsia="仿宋_GB2312" w:cs="仿宋_GB2312"/>
          <w:kern w:val="2"/>
          <w:sz w:val="32"/>
          <w:szCs w:val="32"/>
          <w:lang w:val="zh-CN" w:eastAsia="zh-CN" w:bidi="ar-SA"/>
        </w:rPr>
        <w:t>。</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（三）实施方案编制资金规模：</w:t>
      </w:r>
      <w:r>
        <w:rPr>
          <w:rFonts w:hint="eastAsia" w:ascii="仿宋_GB2312" w:hAnsi="仿宋_GB2312" w:eastAsia="仿宋_GB2312" w:cs="仿宋_GB2312"/>
          <w:kern w:val="2"/>
          <w:sz w:val="32"/>
          <w:szCs w:val="32"/>
          <w:lang w:val="en-US" w:eastAsia="zh-CN" w:bidi="ar-SA"/>
        </w:rPr>
        <w:t>300</w:t>
      </w:r>
      <w:r>
        <w:rPr>
          <w:rFonts w:hint="eastAsia" w:ascii="仿宋_GB2312" w:hAnsi="仿宋_GB2312" w:eastAsia="仿宋_GB2312" w:cs="仿宋_GB2312"/>
          <w:kern w:val="2"/>
          <w:sz w:val="32"/>
          <w:szCs w:val="32"/>
          <w:lang w:val="zh-CN" w:eastAsia="zh-CN" w:bidi="ar-SA"/>
        </w:rPr>
        <w:t>万元。其中，按照财政专项扶贫资金管理办法以</w:t>
      </w:r>
      <w:r>
        <w:rPr>
          <w:rFonts w:hint="eastAsia" w:ascii="仿宋_GB2312" w:hAnsi="仿宋_GB2312" w:eastAsia="仿宋_GB2312" w:cs="仿宋_GB2312"/>
          <w:kern w:val="2"/>
          <w:sz w:val="32"/>
          <w:szCs w:val="32"/>
          <w:lang w:val="en-US" w:eastAsia="zh-CN" w:bidi="ar-SA"/>
        </w:rPr>
        <w:t>1%的比例计提项目管理费3万元，用于学生补助297万元。</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二、指导思想及编制依据</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指导思想：以习近平总书记扶贫开发战略思想和精准扶贫精准脱贫基本方略为指导，深入贯彻党的十九大精神，以“两不愁三保障”和现行标准下建档立卡贫困人口脱贫、贫困村退出、贫困县摘帽为目标，创新机制，强化措施，坚决打赢脱贫攻坚战，努力提升贫困地区自我发展能力，确保小康路上一个都不掉队。</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（二）编制依据：本方案依据</w:t>
      </w:r>
      <w:r>
        <w:rPr>
          <w:rFonts w:hint="eastAsia" w:ascii="仿宋_GB2312" w:hAnsi="仿宋_GB2312" w:eastAsia="仿宋_GB2312" w:cs="仿宋_GB2312"/>
          <w:color w:val="auto"/>
          <w:kern w:val="2"/>
          <w:sz w:val="32"/>
          <w:szCs w:val="32"/>
          <w:highlight w:val="none"/>
          <w:lang w:val="zh-CN" w:eastAsia="zh-CN" w:bidi="ar-SA"/>
        </w:rPr>
        <w:t>《梁河县财政局关于提前下达贫困县</w:t>
      </w:r>
      <w:r>
        <w:rPr>
          <w:rFonts w:hint="eastAsia" w:ascii="仿宋_GB2312" w:hAnsi="仿宋_GB2312" w:eastAsia="仿宋_GB2312" w:cs="仿宋_GB2312"/>
          <w:color w:val="auto"/>
          <w:kern w:val="2"/>
          <w:sz w:val="32"/>
          <w:szCs w:val="32"/>
          <w:highlight w:val="none"/>
          <w:lang w:val="en-US" w:eastAsia="zh-CN" w:bidi="ar-SA"/>
        </w:rPr>
        <w:t>2019年第一批中央财政专项扶贫资金的通知</w:t>
      </w:r>
      <w:r>
        <w:rPr>
          <w:rFonts w:hint="eastAsia" w:ascii="仿宋_GB2312" w:hAnsi="仿宋_GB2312" w:eastAsia="仿宋_GB2312" w:cs="仿宋_GB2312"/>
          <w:color w:val="auto"/>
          <w:kern w:val="2"/>
          <w:sz w:val="32"/>
          <w:szCs w:val="32"/>
          <w:highlight w:val="none"/>
          <w:lang w:val="zh-CN" w:eastAsia="zh-CN" w:bidi="ar-SA"/>
        </w:rPr>
        <w:t>》（梁财整合〔</w:t>
      </w:r>
      <w:r>
        <w:rPr>
          <w:rFonts w:hint="eastAsia" w:ascii="仿宋_GB2312" w:hAnsi="仿宋_GB2312" w:eastAsia="仿宋_GB2312" w:cs="仿宋_GB2312"/>
          <w:color w:val="auto"/>
          <w:kern w:val="2"/>
          <w:sz w:val="32"/>
          <w:szCs w:val="32"/>
          <w:highlight w:val="none"/>
          <w:lang w:val="en-US" w:eastAsia="zh-CN" w:bidi="ar-SA"/>
        </w:rPr>
        <w:t>2019</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8号</w:t>
      </w:r>
      <w:r>
        <w:rPr>
          <w:rFonts w:hint="eastAsia" w:ascii="仿宋_GB2312" w:hAnsi="仿宋_GB2312" w:eastAsia="仿宋_GB2312" w:cs="仿宋_GB2312"/>
          <w:color w:val="auto"/>
          <w:kern w:val="2"/>
          <w:sz w:val="32"/>
          <w:szCs w:val="32"/>
          <w:highlight w:val="none"/>
          <w:lang w:val="zh-CN" w:eastAsia="zh-CN" w:bidi="ar-SA"/>
        </w:rPr>
        <w:t>）、梁河县人</w:t>
      </w:r>
      <w:r>
        <w:rPr>
          <w:rFonts w:hint="eastAsia" w:ascii="仿宋_GB2312" w:hAnsi="仿宋_GB2312" w:eastAsia="仿宋_GB2312" w:cs="仿宋_GB2312"/>
          <w:kern w:val="2"/>
          <w:sz w:val="32"/>
          <w:szCs w:val="32"/>
          <w:highlight w:val="none"/>
          <w:lang w:val="zh-CN" w:eastAsia="zh-CN" w:bidi="ar-SA"/>
        </w:rPr>
        <w:t>民政府扶贫开发办公室《关于</w:t>
      </w:r>
      <w:r>
        <w:rPr>
          <w:rFonts w:hint="eastAsia" w:ascii="仿宋_GB2312" w:hAnsi="仿宋_GB2312" w:eastAsia="仿宋_GB2312" w:cs="仿宋_GB2312"/>
          <w:kern w:val="2"/>
          <w:sz w:val="32"/>
          <w:szCs w:val="32"/>
          <w:highlight w:val="none"/>
          <w:lang w:val="en-US" w:eastAsia="zh-CN" w:bidi="ar-SA"/>
        </w:rPr>
        <w:t>2019年第一批中央财政专项扶贫资金项目实施方案编制工作的通知</w:t>
      </w:r>
      <w:r>
        <w:rPr>
          <w:rFonts w:hint="eastAsia" w:ascii="仿宋_GB2312" w:hAnsi="仿宋_GB2312" w:eastAsia="仿宋_GB2312" w:cs="仿宋_GB2312"/>
          <w:kern w:val="2"/>
          <w:sz w:val="32"/>
          <w:szCs w:val="32"/>
          <w:highlight w:val="none"/>
          <w:lang w:val="zh-CN" w:eastAsia="zh-CN" w:bidi="ar-SA"/>
        </w:rPr>
        <w:t>》（〔</w:t>
      </w:r>
      <w:r>
        <w:rPr>
          <w:rFonts w:hint="eastAsia" w:ascii="仿宋_GB2312" w:hAnsi="仿宋_GB2312" w:eastAsia="仿宋_GB2312" w:cs="仿宋_GB2312"/>
          <w:kern w:val="2"/>
          <w:sz w:val="32"/>
          <w:szCs w:val="32"/>
          <w:highlight w:val="none"/>
          <w:lang w:val="en-US" w:eastAsia="zh-CN" w:bidi="ar-SA"/>
        </w:rPr>
        <w:t>2019</w:t>
      </w:r>
      <w:r>
        <w:rPr>
          <w:rFonts w:hint="eastAsia" w:ascii="仿宋_GB2312" w:hAnsi="仿宋_GB2312" w:eastAsia="仿宋_GB2312" w:cs="仿宋_GB2312"/>
          <w:kern w:val="2"/>
          <w:sz w:val="32"/>
          <w:szCs w:val="32"/>
          <w:highlight w:val="none"/>
          <w:lang w:val="zh-CN" w:eastAsia="zh-CN" w:bidi="ar-SA"/>
        </w:rPr>
        <w:t>〕</w:t>
      </w:r>
      <w:r>
        <w:rPr>
          <w:rFonts w:hint="eastAsia" w:ascii="仿宋_GB2312" w:hAnsi="仿宋_GB2312" w:eastAsia="仿宋_GB2312" w:cs="仿宋_GB2312"/>
          <w:kern w:val="2"/>
          <w:sz w:val="32"/>
          <w:szCs w:val="32"/>
          <w:highlight w:val="none"/>
          <w:lang w:val="en-US" w:eastAsia="zh-CN" w:bidi="ar-SA"/>
        </w:rPr>
        <w:t>5号</w:t>
      </w:r>
      <w:r>
        <w:rPr>
          <w:rFonts w:hint="eastAsia" w:ascii="仿宋_GB2312" w:hAnsi="仿宋_GB2312" w:eastAsia="仿宋_GB2312" w:cs="仿宋_GB2312"/>
          <w:kern w:val="2"/>
          <w:sz w:val="32"/>
          <w:szCs w:val="32"/>
          <w:highlight w:val="none"/>
          <w:lang w:val="zh-CN" w:eastAsia="zh-CN" w:bidi="ar-SA"/>
        </w:rPr>
        <w:t>）</w:t>
      </w:r>
      <w:r>
        <w:rPr>
          <w:rFonts w:hint="eastAsia" w:ascii="仿宋_GB2312" w:hAnsi="仿宋_GB2312" w:eastAsia="仿宋_GB2312" w:cs="仿宋_GB2312"/>
          <w:kern w:val="2"/>
          <w:sz w:val="32"/>
          <w:szCs w:val="32"/>
          <w:lang w:val="zh-CN" w:eastAsia="zh-CN" w:bidi="ar-SA"/>
        </w:rPr>
        <w:t>文件精神进行编制。</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highlight w:val="none"/>
          <w:lang w:val="zh-CN" w:eastAsia="zh-CN" w:bidi="ar-SA"/>
        </w:rPr>
      </w:pPr>
      <w:r>
        <w:rPr>
          <w:rFonts w:hint="eastAsia" w:ascii="仿宋_GB2312" w:hAnsi="仿宋_GB2312" w:eastAsia="仿宋_GB2312" w:cs="仿宋_GB2312"/>
          <w:kern w:val="2"/>
          <w:sz w:val="32"/>
          <w:szCs w:val="32"/>
          <w:highlight w:val="none"/>
          <w:lang w:val="zh-CN" w:eastAsia="zh-CN" w:bidi="ar-SA"/>
        </w:rPr>
        <w:t>（三）项目管理费提取依据：按照《云南省财政专项扶贫资金管理办法》（云财农〔</w:t>
      </w:r>
      <w:r>
        <w:rPr>
          <w:rFonts w:hint="eastAsia" w:ascii="仿宋_GB2312" w:hAnsi="仿宋_GB2312" w:eastAsia="仿宋_GB2312" w:cs="仿宋_GB2312"/>
          <w:kern w:val="2"/>
          <w:sz w:val="32"/>
          <w:szCs w:val="32"/>
          <w:highlight w:val="none"/>
          <w:lang w:val="en-US" w:eastAsia="zh-CN" w:bidi="ar-SA"/>
        </w:rPr>
        <w:t>2017</w:t>
      </w:r>
      <w:r>
        <w:rPr>
          <w:rFonts w:hint="eastAsia" w:ascii="仿宋_GB2312" w:hAnsi="仿宋_GB2312" w:eastAsia="仿宋_GB2312" w:cs="仿宋_GB2312"/>
          <w:kern w:val="2"/>
          <w:sz w:val="32"/>
          <w:szCs w:val="32"/>
          <w:highlight w:val="none"/>
          <w:lang w:val="zh-CN" w:eastAsia="zh-CN" w:bidi="ar-SA"/>
        </w:rPr>
        <w:t>〕</w:t>
      </w:r>
      <w:r>
        <w:rPr>
          <w:rFonts w:hint="eastAsia" w:ascii="仿宋_GB2312" w:hAnsi="仿宋_GB2312" w:eastAsia="仿宋_GB2312" w:cs="仿宋_GB2312"/>
          <w:kern w:val="2"/>
          <w:sz w:val="32"/>
          <w:szCs w:val="32"/>
          <w:highlight w:val="none"/>
          <w:lang w:val="en-US" w:eastAsia="zh-CN" w:bidi="ar-SA"/>
        </w:rPr>
        <w:t>213号）文件规定</w:t>
      </w:r>
      <w:r>
        <w:rPr>
          <w:rFonts w:hint="eastAsia" w:ascii="仿宋_GB2312" w:hAnsi="仿宋_GB2312" w:eastAsia="仿宋_GB2312" w:cs="仿宋_GB2312"/>
          <w:kern w:val="2"/>
          <w:sz w:val="32"/>
          <w:szCs w:val="32"/>
          <w:highlight w:val="none"/>
          <w:lang w:val="zh-CN" w:eastAsia="zh-CN" w:bidi="ar-SA"/>
        </w:rPr>
        <w:t>计提</w:t>
      </w:r>
      <w:r>
        <w:rPr>
          <w:rFonts w:hint="eastAsia" w:ascii="仿宋_GB2312" w:hAnsi="仿宋_GB2312" w:eastAsia="仿宋_GB2312" w:cs="仿宋_GB2312"/>
          <w:kern w:val="2"/>
          <w:sz w:val="32"/>
          <w:szCs w:val="32"/>
          <w:highlight w:val="none"/>
          <w:lang w:val="en-US" w:eastAsia="zh-CN" w:bidi="ar-SA"/>
        </w:rPr>
        <w:t>。</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三、总体目标</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通过实施扶贫开发“雨露计划”项目，对接受中、高等职业教育的农村建档立卡贫困家庭子女进行补助，引导和鼓励建档立卡贫困户子女接受职业教育，提高贫困人口自我发展能力，培养新型职业农民，提高贫困人口就业技能水平和综合素质，实现转移增收，助推梁河县脱贫攻坚工作，到2020年，稳定实现农村贫困人口“两不愁</w:t>
      </w:r>
      <w:bookmarkStart w:id="0" w:name="_GoBack"/>
      <w:bookmarkEnd w:id="0"/>
      <w:r>
        <w:rPr>
          <w:rFonts w:hint="eastAsia" w:ascii="仿宋_GB2312" w:hAnsi="仿宋_GB2312" w:eastAsia="仿宋_GB2312" w:cs="仿宋_GB2312"/>
          <w:kern w:val="2"/>
          <w:sz w:val="32"/>
          <w:szCs w:val="32"/>
          <w:lang w:val="zh-CN" w:eastAsia="zh-CN" w:bidi="ar-SA"/>
        </w:rPr>
        <w:t>三保障”，贫困地区农村常住居民人均可支配收入增长幅度高于全省平均水平，基本公共服务主要领域指标接近全省平均水平，现行标准下建档立卡贫困人口脱贫、贫困村退出、贫困县摘帽，区域性整体贫困问题基本解决的目标。</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四、建设内容和规模</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（一）建设内容：对接受中、高等职业教育的农村建档立卡贫困家庭子女给予职业教育雨露计划扶贫资金补助。</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（二）补助规模：按照春季学期和秋季学期每学期实际审定的学生人数分批补助。</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五、财政专项扶贫资金补助环节</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“梁河县201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年第一批中央财政专项扶贫资金职业教育雨露计划项目”计划投入梁河县201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年第一批中央财政专项扶贫资金</w:t>
      </w:r>
      <w:r>
        <w:rPr>
          <w:rFonts w:hint="eastAsia" w:ascii="仿宋_GB2312" w:hAnsi="仿宋_GB2312" w:eastAsia="仿宋_GB2312" w:cs="仿宋_GB2312"/>
          <w:kern w:val="2"/>
          <w:sz w:val="32"/>
          <w:szCs w:val="32"/>
          <w:lang w:val="en-US" w:eastAsia="zh-CN" w:bidi="ar-SA"/>
        </w:rPr>
        <w:t>300</w:t>
      </w:r>
      <w:r>
        <w:rPr>
          <w:rFonts w:hint="eastAsia" w:ascii="仿宋_GB2312" w:hAnsi="仿宋_GB2312" w:eastAsia="仿宋_GB2312" w:cs="仿宋_GB2312"/>
          <w:kern w:val="2"/>
          <w:sz w:val="32"/>
          <w:szCs w:val="32"/>
          <w:lang w:val="zh-CN" w:eastAsia="zh-CN" w:bidi="ar-SA"/>
        </w:rPr>
        <w:t>万元，补助环节如下：</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（一）按</w:t>
      </w:r>
      <w:r>
        <w:rPr>
          <w:rFonts w:hint="eastAsia" w:ascii="仿宋_GB2312" w:hAnsi="仿宋_GB2312" w:eastAsia="仿宋_GB2312" w:cs="仿宋_GB2312"/>
          <w:kern w:val="2"/>
          <w:sz w:val="32"/>
          <w:szCs w:val="32"/>
          <w:lang w:val="en-US" w:eastAsia="zh-CN" w:bidi="ar-SA"/>
        </w:rPr>
        <w:t>1%比例提取项目管理费3万元，用于项目日常管理开支，项目管理费的使用严格按照《云南省财政专项扶贫资金管理办法》</w:t>
      </w:r>
      <w:r>
        <w:rPr>
          <w:rFonts w:hint="eastAsia" w:ascii="仿宋_GB2312" w:hAnsi="仿宋_GB2312" w:eastAsia="仿宋_GB2312" w:cs="仿宋_GB2312"/>
          <w:kern w:val="2"/>
          <w:sz w:val="32"/>
          <w:szCs w:val="32"/>
          <w:highlight w:val="none"/>
          <w:lang w:val="zh-CN" w:eastAsia="zh-CN" w:bidi="ar-SA"/>
        </w:rPr>
        <w:t>（云财农〔</w:t>
      </w:r>
      <w:r>
        <w:rPr>
          <w:rFonts w:hint="eastAsia" w:ascii="仿宋_GB2312" w:hAnsi="仿宋_GB2312" w:eastAsia="仿宋_GB2312" w:cs="仿宋_GB2312"/>
          <w:kern w:val="2"/>
          <w:sz w:val="32"/>
          <w:szCs w:val="32"/>
          <w:highlight w:val="none"/>
          <w:lang w:val="en-US" w:eastAsia="zh-CN" w:bidi="ar-SA"/>
        </w:rPr>
        <w:t>2017</w:t>
      </w:r>
      <w:r>
        <w:rPr>
          <w:rFonts w:hint="eastAsia" w:ascii="仿宋_GB2312" w:hAnsi="仿宋_GB2312" w:eastAsia="仿宋_GB2312" w:cs="仿宋_GB2312"/>
          <w:kern w:val="2"/>
          <w:sz w:val="32"/>
          <w:szCs w:val="32"/>
          <w:highlight w:val="none"/>
          <w:lang w:val="zh-CN" w:eastAsia="zh-CN" w:bidi="ar-SA"/>
        </w:rPr>
        <w:t>〕</w:t>
      </w:r>
      <w:r>
        <w:rPr>
          <w:rFonts w:hint="eastAsia" w:ascii="仿宋_GB2312" w:hAnsi="仿宋_GB2312" w:eastAsia="仿宋_GB2312" w:cs="仿宋_GB2312"/>
          <w:kern w:val="2"/>
          <w:sz w:val="32"/>
          <w:szCs w:val="32"/>
          <w:highlight w:val="none"/>
          <w:lang w:val="en-US" w:eastAsia="zh-CN" w:bidi="ar-SA"/>
        </w:rPr>
        <w:t>213号）文件规定的使用范围执行。</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zh-CN" w:eastAsia="zh-CN" w:bidi="ar-SA"/>
        </w:rPr>
        <w:t>用于扶持接受中、高等职业教育的建档立卡贫困家庭子女</w:t>
      </w:r>
      <w:r>
        <w:rPr>
          <w:rFonts w:hint="eastAsia" w:ascii="仿宋_GB2312" w:hAnsi="仿宋_GB2312" w:eastAsia="仿宋_GB2312" w:cs="仿宋_GB2312"/>
          <w:kern w:val="2"/>
          <w:sz w:val="32"/>
          <w:szCs w:val="32"/>
          <w:lang w:val="en-US" w:eastAsia="zh-CN" w:bidi="ar-SA"/>
        </w:rPr>
        <w:t>学生补助资金297万元。</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补助对象：梁河县辖区内经精准识别进入最新一轮建档立卡数据库的贫困家庭中，接受中、高等职业教育的贫困家庭子女（因就学需要，将户口迁至学校所在地的高职在校生同样享受扶持政策）。</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补助条件：在校学习，并在教育部、人力资源社会保障部的中、高等职业教育学籍管理系统注册正式学籍（包括就读全日制普通中专、成人中专、职业高中、技工院校等中等职业教育学校和就读全日制普通大专、高职院校、技师学院等高等职业教育学校）的建档立卡贫困家庭子女。由于信息填报不完整、返贫人口尚未纳入信息系统等原因，未通过网上审核，而又确实符合补助条件的贫困家庭，经县教育体育局审核、县扶贫部门审定确认后给予补助。</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补助标准：经审定合格的在校学生，按照每生每学年3000元或者</w:t>
      </w:r>
      <w:r>
        <w:rPr>
          <w:rFonts w:hint="eastAsia" w:ascii="仿宋_GB2312" w:hAnsi="仿宋_GB2312" w:eastAsia="仿宋_GB2312" w:cs="仿宋_GB2312"/>
          <w:kern w:val="2"/>
          <w:sz w:val="32"/>
          <w:szCs w:val="32"/>
          <w:lang w:val="en-US" w:eastAsia="zh-CN" w:bidi="ar-SA"/>
        </w:rPr>
        <w:t>5000</w:t>
      </w:r>
      <w:r>
        <w:rPr>
          <w:rFonts w:hint="eastAsia" w:ascii="仿宋_GB2312" w:hAnsi="仿宋_GB2312" w:eastAsia="仿宋_GB2312" w:cs="仿宋_GB2312"/>
          <w:kern w:val="2"/>
          <w:sz w:val="32"/>
          <w:szCs w:val="32"/>
          <w:lang w:val="zh-CN" w:eastAsia="zh-CN" w:bidi="ar-SA"/>
        </w:rPr>
        <w:t>元的标准，分秋季、春季学期进行补助。</w:t>
      </w:r>
      <w:r>
        <w:rPr>
          <w:rFonts w:hint="eastAsia" w:ascii="仿宋_GB2312" w:hAnsi="仿宋_GB2312" w:eastAsia="仿宋_GB2312" w:cs="仿宋_GB2312"/>
          <w:kern w:val="2"/>
          <w:sz w:val="32"/>
          <w:szCs w:val="32"/>
          <w:lang w:val="en-US" w:eastAsia="zh-CN" w:bidi="ar-SA"/>
        </w:rPr>
        <w:t>其中，职业教育东西协作滇西实施方案送到浙江学习的学生，按</w:t>
      </w:r>
      <w:r>
        <w:rPr>
          <w:rFonts w:hint="eastAsia" w:ascii="仿宋_GB2312" w:hAnsi="仿宋_GB2312" w:eastAsia="仿宋_GB2312" w:cs="仿宋_GB2312"/>
          <w:kern w:val="2"/>
          <w:sz w:val="32"/>
          <w:szCs w:val="32"/>
          <w:lang w:val="zh-CN" w:eastAsia="zh-CN" w:bidi="ar-SA"/>
        </w:rPr>
        <w:t>云教贷〔</w:t>
      </w:r>
      <w:r>
        <w:rPr>
          <w:rFonts w:hint="eastAsia" w:ascii="仿宋_GB2312" w:hAnsi="仿宋_GB2312" w:eastAsia="仿宋_GB2312" w:cs="仿宋_GB2312"/>
          <w:kern w:val="2"/>
          <w:sz w:val="32"/>
          <w:szCs w:val="32"/>
          <w:lang w:val="en-US" w:eastAsia="zh-CN" w:bidi="ar-SA"/>
        </w:rPr>
        <w:t>2017</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25号文规定每生每学年5000元标准，秋季、春季学期分别补助2500元，其余非东西协作项目在校学生</w:t>
      </w:r>
      <w:r>
        <w:rPr>
          <w:rFonts w:hint="eastAsia" w:ascii="仿宋_GB2312" w:hAnsi="仿宋_GB2312" w:eastAsia="仿宋_GB2312" w:cs="仿宋_GB2312"/>
          <w:kern w:val="2"/>
          <w:sz w:val="32"/>
          <w:szCs w:val="32"/>
          <w:lang w:val="zh-CN" w:eastAsia="zh-CN" w:bidi="ar-SA"/>
        </w:rPr>
        <w:t>按照每生每学年3000元补助标准，</w:t>
      </w:r>
      <w:r>
        <w:rPr>
          <w:rFonts w:hint="eastAsia" w:ascii="仿宋_GB2312" w:hAnsi="仿宋_GB2312" w:eastAsia="仿宋_GB2312" w:cs="仿宋_GB2312"/>
          <w:kern w:val="2"/>
          <w:sz w:val="32"/>
          <w:szCs w:val="32"/>
          <w:lang w:val="en-US" w:eastAsia="zh-CN" w:bidi="ar-SA"/>
        </w:rPr>
        <w:t>秋季、春季学期分别补助1500元。</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补助方式：享受雨露计划项目补助学生名单及补助资金按春、秋学期上报审定，经梁河县人民政府批复后，由梁河县教育体育局以银行代发方式将补助资金兑付到学生监护人银行账户。最终补助人数以实际补助人数为准，若补助资金不足，由县扶贫办、县教育体育局及时向县政府领导汇报协调解决缺口资金；若项目资金有结余，由县级财政收回。</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六、申报方式</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符合条件的建档立卡贫困家庭子女，可采用以下任意一种方式进行申报：</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（一）手机申报。通过手机下载安装“雨露百事通”APP按提示注册，并填报申请雨露计划补助资金，同时可关注雨露百事通公众微信号，方便获取雨露计划详细申报指南等相关信息。</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（二）网站申报。通过电脑访问网址：</w:t>
      </w:r>
      <w:r>
        <w:rPr>
          <w:rFonts w:hint="eastAsia" w:ascii="仿宋_GB2312" w:hAnsi="仿宋_GB2312" w:eastAsia="仿宋_GB2312" w:cs="仿宋_GB2312"/>
          <w:kern w:val="2"/>
          <w:sz w:val="32"/>
          <w:szCs w:val="32"/>
          <w:lang w:val="zh-CN" w:eastAsia="zh-CN" w:bidi="ar-SA"/>
        </w:rPr>
        <w:fldChar w:fldCharType="begin"/>
      </w:r>
      <w:r>
        <w:rPr>
          <w:rFonts w:hint="eastAsia" w:ascii="仿宋_GB2312" w:hAnsi="仿宋_GB2312" w:eastAsia="仿宋_GB2312" w:cs="仿宋_GB2312"/>
          <w:kern w:val="2"/>
          <w:sz w:val="32"/>
          <w:szCs w:val="32"/>
          <w:lang w:val="zh-CN" w:eastAsia="zh-CN" w:bidi="ar-SA"/>
        </w:rPr>
        <w:instrText xml:space="preserve"> HYPERLINK "http://www.yulujihua.com）实名注册提交申请。贫困家庭没有条件通过网络申报的，县级扶贫部门、驻村干部和帮扶责任人在征得贫困家庭同意后，提供及时帮助和服务。" </w:instrText>
      </w:r>
      <w:r>
        <w:rPr>
          <w:rFonts w:hint="eastAsia" w:ascii="仿宋_GB2312" w:hAnsi="仿宋_GB2312" w:eastAsia="仿宋_GB2312" w:cs="仿宋_GB2312"/>
          <w:kern w:val="2"/>
          <w:sz w:val="32"/>
          <w:szCs w:val="32"/>
          <w:lang w:val="zh-CN" w:eastAsia="zh-CN" w:bidi="ar-SA"/>
        </w:rPr>
        <w:fldChar w:fldCharType="separate"/>
      </w:r>
      <w:r>
        <w:rPr>
          <w:rFonts w:hint="eastAsia" w:ascii="仿宋_GB2312" w:hAnsi="仿宋_GB2312" w:eastAsia="仿宋_GB2312" w:cs="仿宋_GB2312"/>
          <w:kern w:val="2"/>
          <w:sz w:val="32"/>
          <w:szCs w:val="32"/>
          <w:lang w:val="zh-CN" w:eastAsia="zh-CN" w:bidi="ar-SA"/>
        </w:rPr>
        <w:t>www.yulujihua.com，并实名注册提交申请。</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（三）书面申报。通过雨露计划网站导出相关申报表格，由申报学生填写相应信息，并按照表格要求完善相关审核意见和印章，报送县教育体育局。</w:t>
      </w:r>
      <w:r>
        <w:rPr>
          <w:rFonts w:hint="eastAsia" w:ascii="仿宋_GB2312" w:hAnsi="仿宋_GB2312" w:eastAsia="仿宋_GB2312" w:cs="仿宋_GB2312"/>
          <w:kern w:val="2"/>
          <w:sz w:val="32"/>
          <w:szCs w:val="32"/>
          <w:lang w:val="zh-CN" w:eastAsia="zh-CN" w:bidi="ar-SA"/>
        </w:rPr>
        <w:fldChar w:fldCharType="end"/>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七、项目实施期限</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项目按春季、秋季两个学期分别进行申报和补助，实施期限为201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年3月初—201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年1</w:t>
      </w:r>
      <w:r>
        <w:rPr>
          <w:rFonts w:hint="eastAsia" w:ascii="仿宋_GB2312" w:hAnsi="仿宋_GB2312" w:eastAsia="仿宋_GB2312" w:cs="仿宋_GB2312"/>
          <w:kern w:val="2"/>
          <w:sz w:val="32"/>
          <w:szCs w:val="32"/>
          <w:lang w:val="en-US" w:eastAsia="zh-CN" w:bidi="ar-SA"/>
        </w:rPr>
        <w:t>1月</w:t>
      </w:r>
      <w:r>
        <w:rPr>
          <w:rFonts w:hint="eastAsia" w:ascii="仿宋_GB2312" w:hAnsi="仿宋_GB2312" w:eastAsia="仿宋_GB2312" w:cs="仿宋_GB2312"/>
          <w:kern w:val="2"/>
          <w:sz w:val="32"/>
          <w:szCs w:val="32"/>
          <w:lang w:val="zh-CN" w:eastAsia="zh-CN" w:bidi="ar-SA"/>
        </w:rPr>
        <w:t>底。</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（一）春季学期：3月10日至5月</w:t>
      </w:r>
      <w:r>
        <w:rPr>
          <w:rFonts w:hint="eastAsia" w:ascii="仿宋_GB2312" w:hAnsi="仿宋_GB2312" w:eastAsia="仿宋_GB2312" w:cs="仿宋_GB2312"/>
          <w:kern w:val="2"/>
          <w:sz w:val="32"/>
          <w:szCs w:val="32"/>
          <w:lang w:val="en-US" w:eastAsia="zh-CN" w:bidi="ar-SA"/>
        </w:rPr>
        <w:t>31</w:t>
      </w:r>
      <w:r>
        <w:rPr>
          <w:rFonts w:hint="eastAsia" w:ascii="仿宋_GB2312" w:hAnsi="仿宋_GB2312" w:eastAsia="仿宋_GB2312" w:cs="仿宋_GB2312"/>
          <w:kern w:val="2"/>
          <w:sz w:val="32"/>
          <w:szCs w:val="32"/>
          <w:lang w:val="zh-CN" w:eastAsia="zh-CN" w:bidi="ar-SA"/>
        </w:rPr>
        <w:t>日期间，由县教育体育局与各乡镇对接，共同做好宣传和申报学生名册初审、汇总、资格审核工作；6月10日之前完成县、乡两级公示；6月底前以正式文件报县人民政府审批后完成补助发放。</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（二）秋季学期：9月20日至1</w:t>
      </w:r>
      <w:r>
        <w:rPr>
          <w:rFonts w:hint="eastAsia"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zh-CN" w:eastAsia="zh-CN" w:bidi="ar-SA"/>
        </w:rPr>
        <w:t>月20日期间，由县教育体育局与各乡镇对接，共同做好宣传和申报学生名册初审、汇总、资格审核工作；1</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月10日之前完成县、乡两级公示；1</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月底前以正式文件报县人民政府审批后完成补助发放。</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八、项目报账方式</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项目实行部门报账。项目实施结束，及时将相关报账材料收集完整后在县教育体育局报账。</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九、项目管理及职责</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项目采取分级管理、分工负责制。各项目相关单位要加强对项目的组织与领导，抓好项目的监督管理和项目实施，落实责任制，确保项目的顺利实施。</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（一）县扶贫办：负责做好项目协调、服务、指导和督促工作；负责每期补助学生名单的审定。</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（二）县财政局：负责项目资金使用的监督、检查、跟踪问效工作，及时拨付项目资金。</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（三）县教育体育局：</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成立县教育体育局赵兴文副局长任组长，教育体育局正科级干部尹以刚任副组长，计财股股长尹兴国、教育精准扶贫办主任李辉、教育督导办公室主任董保云、职成教股股长钏兴邦、职成教股干部尹可冬为成员的项目实施领导小组，负责项目协调组织实施督促检查工作；</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zh-CN" w:eastAsia="zh-CN" w:bidi="ar-SA"/>
        </w:rPr>
        <w:t>负责指导各乡镇做好宣传和每学期学生申请受理工作；</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收集汇总各乡镇上报的学生名册并完成学生身份及学历教育信息审核；</w:t>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zh-CN" w:eastAsia="zh-CN" w:bidi="ar-SA"/>
        </w:rPr>
        <w:t>编制上报项目实施方案、组织项目实施、补助资金兑付；</w:t>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zh-CN" w:eastAsia="zh-CN" w:bidi="ar-SA"/>
        </w:rPr>
        <w:t>做好县一级项目公示公告并按照扶贫项目档案管理要求，将项目实施全程资料收集并整理归档；</w:t>
      </w:r>
      <w:r>
        <w:rPr>
          <w:rFonts w:hint="eastAsia" w:ascii="仿宋_GB2312" w:hAnsi="仿宋_GB2312" w:eastAsia="仿宋_GB2312" w:cs="仿宋_GB2312"/>
          <w:color w:val="auto"/>
          <w:kern w:val="2"/>
          <w:sz w:val="32"/>
          <w:szCs w:val="32"/>
          <w:lang w:val="en-US" w:eastAsia="zh-CN" w:bidi="ar-SA"/>
        </w:rPr>
        <w:t>6.按照扶贫、财政部门要求及时报送项目进度报表。</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（四）各乡镇人民政府：</w:t>
      </w:r>
      <w:r>
        <w:rPr>
          <w:rFonts w:hint="eastAsia" w:ascii="仿宋_GB2312" w:hAnsi="仿宋_GB2312" w:eastAsia="仿宋_GB2312" w:cs="仿宋_GB2312"/>
          <w:color w:val="auto"/>
          <w:kern w:val="2"/>
          <w:sz w:val="32"/>
          <w:szCs w:val="32"/>
          <w:lang w:val="en-US" w:eastAsia="zh-CN" w:bidi="ar-SA"/>
        </w:rPr>
        <w:t>1.发动各级力量做好政策宣传；2.按照教育部门要求的时间段按时完成每学期学生申请受理并进行初审后汇总上报学生名册；3.</w:t>
      </w:r>
      <w:r>
        <w:rPr>
          <w:rFonts w:hint="eastAsia" w:ascii="仿宋_GB2312" w:hAnsi="仿宋_GB2312" w:eastAsia="仿宋_GB2312" w:cs="仿宋_GB2312"/>
          <w:color w:val="auto"/>
          <w:kern w:val="2"/>
          <w:sz w:val="32"/>
          <w:szCs w:val="32"/>
          <w:lang w:val="zh-CN" w:eastAsia="zh-CN" w:bidi="ar-SA"/>
        </w:rPr>
        <w:t>做好乡镇一级项目公示公告和档案管理工作。</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十、工作要求</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加大宣传力度。县教育体育局、乡镇做好工作沟通、协调，发动村委会（社区）、村第一书记、驻村工作队、村“三委”干部及各挂钩单位帮扶责任人按照雨露计划申请补助的时间节点，入户宣传，确保贫困户政策知晓，按规定递交申请材料，坚决杜绝出现不了解、不会申请的情况。</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（二）加强业务指导。县教育体育局要加强对乡镇业务指导，做好学生申请收集和资格初审工作。</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（三）加强项目管理和资金管理。项目实施过程中严格按照扶贫项目管理要求和财政专项扶贫资金管理办法做好项目管理和资金管理，按时完成项目建设。</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十一、公示公告监督</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（一）严格按照公示公告制度做好项目公示公告。县教育体育局应对审核通过的拟补助对象名单及相关信息在县级进行不低于</w:t>
      </w:r>
      <w:r>
        <w:rPr>
          <w:rFonts w:hint="eastAsia" w:ascii="仿宋_GB2312" w:hAnsi="仿宋_GB2312" w:eastAsia="仿宋_GB2312" w:cs="仿宋_GB2312"/>
          <w:kern w:val="2"/>
          <w:sz w:val="32"/>
          <w:szCs w:val="32"/>
          <w:lang w:val="en-US" w:eastAsia="zh-CN" w:bidi="ar-SA"/>
        </w:rPr>
        <w:t>10天的公示，项目实施完成后及时进行公告，</w:t>
      </w:r>
      <w:r>
        <w:rPr>
          <w:rFonts w:hint="eastAsia" w:ascii="仿宋_GB2312" w:hAnsi="仿宋_GB2312" w:eastAsia="仿宋_GB2312" w:cs="仿宋_GB2312"/>
          <w:kern w:val="2"/>
          <w:sz w:val="32"/>
          <w:szCs w:val="32"/>
          <w:lang w:val="zh-CN" w:eastAsia="zh-CN" w:bidi="ar-SA"/>
        </w:rPr>
        <w:t>乡镇人民政府做好乡、村级公示公告，接受群众监督。公示公告内容应包括：学生姓名、性别、户籍所在地（县、乡镇、村、组）、就读学校、学历层次、补助标准、补助金额，监督单位和监督电话等相关信息。</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（二）县、乡要收集好公示公告现场痕迹资料。对群众举报的不符合条件的补助对象，经查实的由县级扶贫部门核准后取消补助对象资格。</w:t>
      </w:r>
    </w:p>
    <w:p>
      <w:pPr>
        <w:numPr>
          <w:ilvl w:val="0"/>
          <w:numId w:val="0"/>
        </w:numPr>
        <w:autoSpaceDE w:val="0"/>
        <w:autoSpaceDN w:val="0"/>
        <w:adjustRightInd w:val="0"/>
        <w:spacing w:line="640" w:lineRule="exact"/>
        <w:ind w:firstLine="643" w:firstLineChars="200"/>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十二、扶贫效益</w:t>
      </w:r>
    </w:p>
    <w:p>
      <w:pPr>
        <w:numPr>
          <w:ilvl w:val="0"/>
          <w:numId w:val="0"/>
        </w:numPr>
        <w:autoSpaceDE w:val="0"/>
        <w:autoSpaceDN w:val="0"/>
        <w:adjustRightInd w:val="0"/>
        <w:spacing w:line="6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通过该项目的实施，将为受益建档立卡贫困学生家庭减轻子女上学负担，让更多的贫困学子解除后顾之忧，安心学习职业技能，顺利完成学业，增加就业机会，提高贫困家庭子女走入社会后用知识技能改变命运的能力，切实为贫困家庭逐步增加收入摆脱贫困奠定基础。</w:t>
      </w:r>
    </w:p>
    <w:p>
      <w:pPr>
        <w:numPr>
          <w:ilvl w:val="0"/>
          <w:numId w:val="0"/>
        </w:numPr>
        <w:autoSpaceDE w:val="0"/>
        <w:autoSpaceDN w:val="0"/>
        <w:adjustRightInd w:val="0"/>
        <w:spacing w:line="640" w:lineRule="exact"/>
        <w:ind w:firstLine="5120" w:firstLineChars="16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xml:space="preserve"> 梁河县教育体育局</w:t>
      </w:r>
    </w:p>
    <w:p>
      <w:pPr>
        <w:numPr>
          <w:ilvl w:val="0"/>
          <w:numId w:val="0"/>
        </w:numPr>
        <w:autoSpaceDE w:val="0"/>
        <w:autoSpaceDN w:val="0"/>
        <w:adjustRightInd w:val="0"/>
        <w:spacing w:line="640" w:lineRule="exact"/>
        <w:ind w:firstLine="5440" w:firstLineChars="1700"/>
        <w:rPr>
          <w:rFonts w:hint="eastAsia" w:ascii="仿宋_GB2312" w:hAnsi="宋体" w:eastAsia="仿宋_GB2312" w:cs="宋体"/>
          <w:b/>
          <w:bCs/>
          <w:color w:val="000000"/>
          <w:sz w:val="32"/>
          <w:szCs w:val="32"/>
        </w:rPr>
      </w:pPr>
      <w:r>
        <w:rPr>
          <w:rFonts w:hint="eastAsia" w:ascii="仿宋_GB2312" w:hAnsi="仿宋_GB2312" w:eastAsia="仿宋_GB2312" w:cs="仿宋_GB2312"/>
          <w:kern w:val="2"/>
          <w:sz w:val="32"/>
          <w:szCs w:val="32"/>
          <w:lang w:val="zh-CN" w:eastAsia="zh-CN" w:bidi="ar-SA"/>
        </w:rPr>
        <w:t>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月</w:t>
      </w: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kern w:val="2"/>
          <w:sz w:val="32"/>
          <w:szCs w:val="32"/>
          <w:lang w:val="zh-CN" w:eastAsia="zh-CN" w:bidi="ar-SA"/>
        </w:rPr>
        <w:t>日</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1C"/>
    <w:rsid w:val="00007D8E"/>
    <w:rsid w:val="00015231"/>
    <w:rsid w:val="000311C1"/>
    <w:rsid w:val="00065256"/>
    <w:rsid w:val="00066EAB"/>
    <w:rsid w:val="00095418"/>
    <w:rsid w:val="000A28D6"/>
    <w:rsid w:val="000A330E"/>
    <w:rsid w:val="000D6F33"/>
    <w:rsid w:val="001404F3"/>
    <w:rsid w:val="00170460"/>
    <w:rsid w:val="001858BF"/>
    <w:rsid w:val="001911AB"/>
    <w:rsid w:val="001D187A"/>
    <w:rsid w:val="00207577"/>
    <w:rsid w:val="002418E8"/>
    <w:rsid w:val="00262498"/>
    <w:rsid w:val="0027623E"/>
    <w:rsid w:val="003258F1"/>
    <w:rsid w:val="00330A76"/>
    <w:rsid w:val="00347785"/>
    <w:rsid w:val="00355459"/>
    <w:rsid w:val="003B1DFE"/>
    <w:rsid w:val="003C3E57"/>
    <w:rsid w:val="003E787F"/>
    <w:rsid w:val="004115FC"/>
    <w:rsid w:val="00434398"/>
    <w:rsid w:val="0043784F"/>
    <w:rsid w:val="004A6EA2"/>
    <w:rsid w:val="004D711C"/>
    <w:rsid w:val="004F0F8C"/>
    <w:rsid w:val="004F3274"/>
    <w:rsid w:val="004F79F2"/>
    <w:rsid w:val="00524566"/>
    <w:rsid w:val="00530CB9"/>
    <w:rsid w:val="005B7D38"/>
    <w:rsid w:val="00616FE6"/>
    <w:rsid w:val="0067198A"/>
    <w:rsid w:val="00693B6B"/>
    <w:rsid w:val="006B6495"/>
    <w:rsid w:val="006C08DD"/>
    <w:rsid w:val="006F0728"/>
    <w:rsid w:val="006F53F4"/>
    <w:rsid w:val="00766C18"/>
    <w:rsid w:val="007728ED"/>
    <w:rsid w:val="007745D4"/>
    <w:rsid w:val="00787FDB"/>
    <w:rsid w:val="007F3011"/>
    <w:rsid w:val="008042D1"/>
    <w:rsid w:val="00807D67"/>
    <w:rsid w:val="00890DDE"/>
    <w:rsid w:val="008E3CB5"/>
    <w:rsid w:val="008F5786"/>
    <w:rsid w:val="00917C59"/>
    <w:rsid w:val="00986024"/>
    <w:rsid w:val="009934B9"/>
    <w:rsid w:val="00A343F3"/>
    <w:rsid w:val="00A5282B"/>
    <w:rsid w:val="00A70701"/>
    <w:rsid w:val="00A80883"/>
    <w:rsid w:val="00AB0F62"/>
    <w:rsid w:val="00AE1AFC"/>
    <w:rsid w:val="00AE6495"/>
    <w:rsid w:val="00B078A7"/>
    <w:rsid w:val="00B47506"/>
    <w:rsid w:val="00BB445C"/>
    <w:rsid w:val="00BC2A54"/>
    <w:rsid w:val="00C112A1"/>
    <w:rsid w:val="00C207CE"/>
    <w:rsid w:val="00C247BA"/>
    <w:rsid w:val="00C42FCA"/>
    <w:rsid w:val="00CA05EC"/>
    <w:rsid w:val="00CA53E0"/>
    <w:rsid w:val="00CD3C24"/>
    <w:rsid w:val="00CE189A"/>
    <w:rsid w:val="00CE6B86"/>
    <w:rsid w:val="00D3645F"/>
    <w:rsid w:val="00D40DBF"/>
    <w:rsid w:val="00D71887"/>
    <w:rsid w:val="00DB3BAC"/>
    <w:rsid w:val="00DC14C2"/>
    <w:rsid w:val="00DD0AE8"/>
    <w:rsid w:val="00DD214C"/>
    <w:rsid w:val="00DD412D"/>
    <w:rsid w:val="00E05291"/>
    <w:rsid w:val="00E436AE"/>
    <w:rsid w:val="00E93C19"/>
    <w:rsid w:val="00EE38E9"/>
    <w:rsid w:val="00F61EE8"/>
    <w:rsid w:val="00FC2878"/>
    <w:rsid w:val="012A29DF"/>
    <w:rsid w:val="03096D50"/>
    <w:rsid w:val="031D6809"/>
    <w:rsid w:val="034A3B4F"/>
    <w:rsid w:val="03916724"/>
    <w:rsid w:val="03A03BAE"/>
    <w:rsid w:val="03AB5694"/>
    <w:rsid w:val="048505B3"/>
    <w:rsid w:val="04D4618B"/>
    <w:rsid w:val="053917DC"/>
    <w:rsid w:val="06112165"/>
    <w:rsid w:val="06774B77"/>
    <w:rsid w:val="079C3226"/>
    <w:rsid w:val="087D3FB5"/>
    <w:rsid w:val="0AC41D16"/>
    <w:rsid w:val="0C007BB0"/>
    <w:rsid w:val="0C772AF7"/>
    <w:rsid w:val="0CCE7AE3"/>
    <w:rsid w:val="0D25258E"/>
    <w:rsid w:val="0E234F87"/>
    <w:rsid w:val="0F1B1392"/>
    <w:rsid w:val="10406A17"/>
    <w:rsid w:val="11042A29"/>
    <w:rsid w:val="112B66E5"/>
    <w:rsid w:val="124B2E66"/>
    <w:rsid w:val="15776C1E"/>
    <w:rsid w:val="15D70B7D"/>
    <w:rsid w:val="171714C2"/>
    <w:rsid w:val="178248F1"/>
    <w:rsid w:val="19391963"/>
    <w:rsid w:val="1971421E"/>
    <w:rsid w:val="19C63233"/>
    <w:rsid w:val="1A6F26BC"/>
    <w:rsid w:val="1A78484B"/>
    <w:rsid w:val="1B500684"/>
    <w:rsid w:val="1B8C3EF5"/>
    <w:rsid w:val="1BB02578"/>
    <w:rsid w:val="1E8F01FC"/>
    <w:rsid w:val="1EDD2E09"/>
    <w:rsid w:val="1EFB78CB"/>
    <w:rsid w:val="24051703"/>
    <w:rsid w:val="24E64C83"/>
    <w:rsid w:val="252E1694"/>
    <w:rsid w:val="252F422F"/>
    <w:rsid w:val="253B43E5"/>
    <w:rsid w:val="271B67E1"/>
    <w:rsid w:val="289E7ADA"/>
    <w:rsid w:val="2910575B"/>
    <w:rsid w:val="2922664D"/>
    <w:rsid w:val="29516D06"/>
    <w:rsid w:val="29633C3A"/>
    <w:rsid w:val="2A5F7A0E"/>
    <w:rsid w:val="2A6D364E"/>
    <w:rsid w:val="2AA219C1"/>
    <w:rsid w:val="30194479"/>
    <w:rsid w:val="305D251E"/>
    <w:rsid w:val="30E141C0"/>
    <w:rsid w:val="312E19CC"/>
    <w:rsid w:val="3259290D"/>
    <w:rsid w:val="33F7235A"/>
    <w:rsid w:val="34CF3632"/>
    <w:rsid w:val="354C1B91"/>
    <w:rsid w:val="369A6C30"/>
    <w:rsid w:val="36D65DDD"/>
    <w:rsid w:val="384910F5"/>
    <w:rsid w:val="38C2231D"/>
    <w:rsid w:val="3BB84E7E"/>
    <w:rsid w:val="3CC05E14"/>
    <w:rsid w:val="3D322665"/>
    <w:rsid w:val="3D4445CB"/>
    <w:rsid w:val="3DB51008"/>
    <w:rsid w:val="3FA70AB8"/>
    <w:rsid w:val="3FC004FE"/>
    <w:rsid w:val="40F32F91"/>
    <w:rsid w:val="41222141"/>
    <w:rsid w:val="41382A1C"/>
    <w:rsid w:val="41831175"/>
    <w:rsid w:val="4266440C"/>
    <w:rsid w:val="42C85411"/>
    <w:rsid w:val="42E65586"/>
    <w:rsid w:val="430F78C3"/>
    <w:rsid w:val="43A645F8"/>
    <w:rsid w:val="44503F58"/>
    <w:rsid w:val="453970A5"/>
    <w:rsid w:val="45C830BF"/>
    <w:rsid w:val="45FB40FD"/>
    <w:rsid w:val="46181113"/>
    <w:rsid w:val="47257627"/>
    <w:rsid w:val="474E4B9A"/>
    <w:rsid w:val="4776577D"/>
    <w:rsid w:val="478F49EF"/>
    <w:rsid w:val="48A06238"/>
    <w:rsid w:val="48FD6FF7"/>
    <w:rsid w:val="4C8B33A1"/>
    <w:rsid w:val="4CBB423D"/>
    <w:rsid w:val="4DBE06AA"/>
    <w:rsid w:val="4E511DD1"/>
    <w:rsid w:val="4EC442F6"/>
    <w:rsid w:val="4FF7370B"/>
    <w:rsid w:val="500D344B"/>
    <w:rsid w:val="502D2ED6"/>
    <w:rsid w:val="509411D2"/>
    <w:rsid w:val="51066C96"/>
    <w:rsid w:val="51396963"/>
    <w:rsid w:val="51991A62"/>
    <w:rsid w:val="52E04D38"/>
    <w:rsid w:val="53891210"/>
    <w:rsid w:val="53CD1099"/>
    <w:rsid w:val="548B003E"/>
    <w:rsid w:val="555B53FB"/>
    <w:rsid w:val="56307217"/>
    <w:rsid w:val="56A1655B"/>
    <w:rsid w:val="57E57809"/>
    <w:rsid w:val="58486FDE"/>
    <w:rsid w:val="585601C9"/>
    <w:rsid w:val="58B931A1"/>
    <w:rsid w:val="58D82BD6"/>
    <w:rsid w:val="5A1F29F6"/>
    <w:rsid w:val="5A970144"/>
    <w:rsid w:val="5AFF092C"/>
    <w:rsid w:val="5B0B328F"/>
    <w:rsid w:val="5BAE4FFA"/>
    <w:rsid w:val="5BF34326"/>
    <w:rsid w:val="5C0C457C"/>
    <w:rsid w:val="5C6904D2"/>
    <w:rsid w:val="5C706725"/>
    <w:rsid w:val="63765862"/>
    <w:rsid w:val="64037ACA"/>
    <w:rsid w:val="642A5063"/>
    <w:rsid w:val="64FB543A"/>
    <w:rsid w:val="65184EB9"/>
    <w:rsid w:val="663C0989"/>
    <w:rsid w:val="68A5308A"/>
    <w:rsid w:val="68B63074"/>
    <w:rsid w:val="68CF45E2"/>
    <w:rsid w:val="6AAE0FF2"/>
    <w:rsid w:val="6ACA3B7D"/>
    <w:rsid w:val="6B085340"/>
    <w:rsid w:val="6B4D0869"/>
    <w:rsid w:val="6C800B09"/>
    <w:rsid w:val="6C8010DB"/>
    <w:rsid w:val="6D1068AA"/>
    <w:rsid w:val="6D9950F6"/>
    <w:rsid w:val="6ECC14FF"/>
    <w:rsid w:val="70092E5E"/>
    <w:rsid w:val="70173630"/>
    <w:rsid w:val="7119130F"/>
    <w:rsid w:val="7194743C"/>
    <w:rsid w:val="71F161E1"/>
    <w:rsid w:val="72B67E76"/>
    <w:rsid w:val="743E349A"/>
    <w:rsid w:val="74510977"/>
    <w:rsid w:val="757B0875"/>
    <w:rsid w:val="75EE1D1D"/>
    <w:rsid w:val="766E4B6A"/>
    <w:rsid w:val="771B7F3B"/>
    <w:rsid w:val="785455B5"/>
    <w:rsid w:val="7AF63836"/>
    <w:rsid w:val="7B0F4BF4"/>
    <w:rsid w:val="7B4F1D1C"/>
    <w:rsid w:val="7CCD4340"/>
    <w:rsid w:val="7E1019CF"/>
    <w:rsid w:val="7ED3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530</Words>
  <Characters>3022</Characters>
  <Lines>25</Lines>
  <Paragraphs>7</Paragraphs>
  <TotalTime>13</TotalTime>
  <ScaleCrop>false</ScaleCrop>
  <LinksUpToDate>false</LinksUpToDate>
  <CharactersWithSpaces>3545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2018-03-12T03:57:00Z</dcterms:created>
  <dc:creator>Microsoft</dc:creator>
  <cp:lastModifiedBy>Administrator</cp:lastModifiedBy>
  <cp:lastPrinted>2019-05-10T03:21:00Z</cp:lastPrinted>
  <dcterms:modified xsi:type="dcterms:W3CDTF">2025-09-28T01:37:19Z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