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关于梁河县</w:t>
      </w:r>
      <w:r>
        <w:rPr>
          <w:rFonts w:hint="eastAsia" w:ascii="方正小标宋_GBK" w:hAnsi="方正小标宋_GBK" w:eastAsia="方正小标宋_GBK" w:cs="方正小标宋_GBK"/>
          <w:sz w:val="36"/>
          <w:szCs w:val="36"/>
        </w:rPr>
        <w:t>房地产项目商品房相关信息</w:t>
      </w:r>
      <w:r>
        <w:rPr>
          <w:rFonts w:hint="eastAsia" w:ascii="方正小标宋_GBK" w:hAnsi="方正小标宋_GBK" w:eastAsia="方正小标宋_GBK" w:cs="方正小标宋_GBK"/>
          <w:sz w:val="36"/>
          <w:szCs w:val="36"/>
          <w:lang w:eastAsia="zh-CN"/>
        </w:rPr>
        <w:t>的通</w:t>
      </w:r>
      <w:r>
        <w:rPr>
          <w:rFonts w:hint="eastAsia" w:ascii="方正小标宋_GBK" w:hAnsi="方正小标宋_GBK" w:eastAsia="方正小标宋_GBK" w:cs="方正小标宋_GBK"/>
          <w:sz w:val="36"/>
          <w:szCs w:val="36"/>
        </w:rPr>
        <w:t>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根据《德宏州人民政府关于进一步加强房地产市场健康平稳发展的通知》（德政发〔2018〕26号）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《德宏州人民政府关于</w:t>
      </w:r>
      <w:r>
        <w:rPr>
          <w:rFonts w:hint="eastAsia" w:ascii="仿宋_GB2312" w:hAnsi="仿宋_GB2312" w:eastAsia="仿宋_GB2312" w:cs="仿宋_GB2312"/>
          <w:sz w:val="32"/>
          <w:szCs w:val="32"/>
          <w:lang w:eastAsia="zh-CN"/>
        </w:rPr>
        <w:t>促进房地产市场良性循环和</w:t>
      </w:r>
      <w:r>
        <w:rPr>
          <w:rFonts w:hint="eastAsia" w:ascii="仿宋_GB2312" w:hAnsi="仿宋_GB2312" w:eastAsia="仿宋_GB2312" w:cs="仿宋_GB2312"/>
          <w:sz w:val="32"/>
          <w:szCs w:val="32"/>
        </w:rPr>
        <w:t>健康平稳发展的</w:t>
      </w:r>
      <w:r>
        <w:rPr>
          <w:rFonts w:hint="eastAsia" w:ascii="仿宋_GB2312" w:hAnsi="仿宋_GB2312" w:eastAsia="仿宋_GB2312" w:cs="仿宋_GB2312"/>
          <w:sz w:val="32"/>
          <w:szCs w:val="32"/>
          <w:lang w:eastAsia="zh-CN"/>
        </w:rPr>
        <w:t>指导意见</w:t>
      </w:r>
      <w:r>
        <w:rPr>
          <w:rFonts w:hint="eastAsia" w:ascii="仿宋_GB2312" w:hAnsi="仿宋_GB2312" w:eastAsia="仿宋_GB2312" w:cs="仿宋_GB2312"/>
          <w:sz w:val="32"/>
          <w:szCs w:val="32"/>
        </w:rPr>
        <w:t>》（德政</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发〔20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〕26号）要求，为进一步规范</w:t>
      </w:r>
      <w:r>
        <w:rPr>
          <w:rFonts w:hint="eastAsia" w:ascii="仿宋_GB2312" w:hAnsi="仿宋_GB2312" w:eastAsia="仿宋_GB2312" w:cs="仿宋_GB2312"/>
          <w:sz w:val="32"/>
          <w:szCs w:val="32"/>
          <w:lang w:eastAsia="zh-CN"/>
        </w:rPr>
        <w:t>梁河县</w:t>
      </w:r>
      <w:r>
        <w:rPr>
          <w:rFonts w:hint="eastAsia" w:ascii="仿宋_GB2312" w:hAnsi="仿宋_GB2312" w:eastAsia="仿宋_GB2312" w:cs="仿宋_GB2312"/>
          <w:sz w:val="32"/>
          <w:szCs w:val="32"/>
        </w:rPr>
        <w:t>房地产市场经营行为，防范房地产领域非法集资金融风险，促进房地产行业健康平稳发展。现将</w:t>
      </w:r>
      <w:r>
        <w:rPr>
          <w:rFonts w:hint="eastAsia" w:ascii="仿宋_GB2312" w:hAnsi="仿宋_GB2312" w:eastAsia="仿宋_GB2312" w:cs="仿宋_GB2312"/>
          <w:sz w:val="32"/>
          <w:szCs w:val="32"/>
          <w:lang w:eastAsia="zh-CN"/>
        </w:rPr>
        <w:t>梁河县在售</w:t>
      </w:r>
      <w:r>
        <w:rPr>
          <w:rFonts w:hint="eastAsia" w:ascii="仿宋_GB2312" w:hAnsi="仿宋_GB2312" w:eastAsia="仿宋_GB2312" w:cs="仿宋_GB2312"/>
          <w:sz w:val="32"/>
          <w:szCs w:val="32"/>
        </w:rPr>
        <w:t>房地产项目商品房相关信息</w:t>
      </w:r>
      <w:r>
        <w:rPr>
          <w:rFonts w:hint="eastAsia" w:ascii="仿宋_GB2312" w:hAnsi="仿宋_GB2312" w:eastAsia="仿宋_GB2312" w:cs="仿宋_GB2312"/>
          <w:sz w:val="32"/>
          <w:szCs w:val="32"/>
          <w:lang w:eastAsia="zh-CN"/>
        </w:rPr>
        <w:t>通</w:t>
      </w:r>
      <w:r>
        <w:rPr>
          <w:rFonts w:hint="eastAsia" w:ascii="仿宋_GB2312" w:hAnsi="仿宋_GB2312" w:eastAsia="仿宋_GB2312" w:cs="仿宋_GB2312"/>
          <w:sz w:val="32"/>
          <w:szCs w:val="32"/>
        </w:rPr>
        <w:t>告如下：</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w:t>
      </w:r>
      <w:r>
        <w:rPr>
          <w:rFonts w:hint="eastAsia" w:ascii="仿宋_GB2312" w:hAnsi="仿宋_GB2312" w:eastAsia="仿宋_GB2312" w:cs="仿宋_GB2312"/>
          <w:sz w:val="32"/>
          <w:szCs w:val="32"/>
          <w:lang w:val="en-US" w:eastAsia="zh-CN"/>
        </w:rPr>
        <w:t>0-2022年</w:t>
      </w:r>
      <w:r>
        <w:rPr>
          <w:rFonts w:hint="eastAsia" w:ascii="仿宋_GB2312" w:hAnsi="仿宋_GB2312" w:eastAsia="仿宋_GB2312" w:cs="仿宋_GB2312"/>
          <w:sz w:val="32"/>
          <w:szCs w:val="32"/>
        </w:rPr>
        <w:t>批准办理《商品房预售许可证明》房地产开发项目1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个，分别为：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1.梁河.凤栖玫瑰园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预售证号：预许云字[2022]第（1207）号</w:t>
      </w:r>
      <w:r>
        <w:rPr>
          <w:rFonts w:hint="eastAsia" w:ascii="仿宋_GB2312" w:hAnsi="仿宋_GB2312" w:eastAsia="仿宋_GB2312" w:cs="仿宋_GB2312"/>
          <w:sz w:val="32"/>
          <w:szCs w:val="32"/>
          <w:lang w:eastAsia="zh-CN"/>
        </w:rPr>
        <w:t>，住宅：</w:t>
      </w:r>
      <w:r>
        <w:rPr>
          <w:rFonts w:hint="eastAsia" w:ascii="仿宋_GB2312" w:hAnsi="仿宋_GB2312" w:eastAsia="仿宋_GB2312" w:cs="仿宋_GB2312"/>
          <w:sz w:val="32"/>
          <w:szCs w:val="32"/>
          <w:lang w:val="en-US" w:eastAsia="zh-CN"/>
        </w:rPr>
        <w:t>90套、15098.96，</w:t>
      </w:r>
      <w:r>
        <w:rPr>
          <w:rFonts w:hint="eastAsia" w:ascii="仿宋_GB2312" w:hAnsi="仿宋_GB2312" w:eastAsia="仿宋_GB2312" w:cs="仿宋_GB2312"/>
          <w:sz w:val="32"/>
          <w:szCs w:val="32"/>
        </w:rPr>
        <w:t>商业：</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套、面积 </w:t>
      </w:r>
      <w:r>
        <w:rPr>
          <w:rFonts w:hint="eastAsia" w:ascii="仿宋_GB2312" w:hAnsi="仿宋_GB2312" w:eastAsia="仿宋_GB2312" w:cs="仿宋_GB2312"/>
          <w:sz w:val="32"/>
          <w:szCs w:val="32"/>
          <w:lang w:val="en-US" w:eastAsia="zh-CN"/>
        </w:rPr>
        <w:t>177.98</w:t>
      </w:r>
      <w:r>
        <w:rPr>
          <w:rFonts w:hint="eastAsia" w:ascii="仿宋_GB2312" w:hAnsi="仿宋_GB2312" w:eastAsia="仿宋_GB2312" w:cs="仿宋_GB2312"/>
          <w:sz w:val="32"/>
          <w:szCs w:val="32"/>
        </w:rPr>
        <w:t>㎡，预售范围：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至1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栋、17栋至</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栋、2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2.梁河县芒东农贸综合大市场（财富名品），预售证号：预许云字[2022]第（1057）号，住宅：</w:t>
      </w:r>
      <w:r>
        <w:rPr>
          <w:rFonts w:hint="eastAsia" w:ascii="仿宋_GB2312" w:hAnsi="仿宋_GB2312" w:eastAsia="仿宋_GB2312" w:cs="仿宋_GB2312"/>
          <w:sz w:val="32"/>
          <w:szCs w:val="32"/>
          <w:lang w:val="en-US" w:eastAsia="zh-CN"/>
        </w:rPr>
        <w:t>130</w:t>
      </w:r>
      <w:r>
        <w:rPr>
          <w:rFonts w:hint="eastAsia" w:ascii="仿宋_GB2312" w:hAnsi="仿宋_GB2312" w:eastAsia="仿宋_GB2312" w:cs="仿宋_GB2312"/>
          <w:sz w:val="32"/>
          <w:szCs w:val="32"/>
        </w:rPr>
        <w:t>套、面积 18395.3㎡，商业：</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套 、面积</w:t>
      </w:r>
      <w:r>
        <w:rPr>
          <w:rFonts w:hint="eastAsia" w:ascii="仿宋_GB2312" w:hAnsi="仿宋_GB2312" w:eastAsia="仿宋_GB2312" w:cs="仿宋_GB2312"/>
          <w:sz w:val="32"/>
          <w:szCs w:val="32"/>
          <w:lang w:val="en-US" w:eastAsia="zh-CN"/>
        </w:rPr>
        <w:t>893.3</w:t>
      </w:r>
      <w:r>
        <w:rPr>
          <w:rFonts w:hint="eastAsia" w:ascii="仿宋_GB2312" w:hAnsi="仿宋_GB2312" w:eastAsia="仿宋_GB2312" w:cs="仿宋_GB2312"/>
          <w:sz w:val="32"/>
          <w:szCs w:val="32"/>
        </w:rPr>
        <w:t>㎡，预售范围:1-19</w:t>
      </w:r>
      <w:r>
        <w:rPr>
          <w:rFonts w:hint="eastAsia" w:ascii="仿宋_GB2312" w:hAnsi="仿宋_GB2312" w:eastAsia="仿宋_GB2312" w:cs="仿宋_GB2312"/>
          <w:sz w:val="32"/>
          <w:szCs w:val="32"/>
          <w:lang w:eastAsia="zh-CN"/>
        </w:rPr>
        <w:t>栋</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3.梁河县怡心花园四期，预售证号：预许云字[2022]第（981）号，</w:t>
      </w:r>
      <w:r>
        <w:rPr>
          <w:rFonts w:hint="eastAsia" w:ascii="仿宋_GB2312" w:hAnsi="仿宋_GB2312" w:eastAsia="仿宋_GB2312" w:cs="仿宋_GB2312"/>
          <w:sz w:val="32"/>
          <w:szCs w:val="32"/>
          <w:lang w:eastAsia="zh-CN"/>
        </w:rPr>
        <w:t>住宅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套、面积4636.54㎡，</w:t>
      </w:r>
      <w:r>
        <w:rPr>
          <w:rFonts w:hint="eastAsia" w:ascii="仿宋_GB2312" w:hAnsi="仿宋_GB2312" w:eastAsia="仿宋_GB2312" w:cs="仿宋_GB2312"/>
          <w:sz w:val="32"/>
          <w:szCs w:val="32"/>
          <w:lang w:eastAsia="zh-CN"/>
        </w:rPr>
        <w:t>商业：</w:t>
      </w:r>
      <w:r>
        <w:rPr>
          <w:rFonts w:hint="eastAsia" w:ascii="仿宋_GB2312" w:hAnsi="仿宋_GB2312" w:eastAsia="仿宋_GB2312" w:cs="仿宋_GB2312"/>
          <w:sz w:val="32"/>
          <w:szCs w:val="32"/>
          <w:lang w:val="en-US" w:eastAsia="zh-CN"/>
        </w:rPr>
        <w:t>22套、面积1620.58，</w:t>
      </w:r>
      <w:r>
        <w:rPr>
          <w:rFonts w:hint="eastAsia" w:ascii="仿宋_GB2312" w:hAnsi="仿宋_GB2312" w:eastAsia="仿宋_GB2312" w:cs="仿宋_GB2312"/>
          <w:sz w:val="32"/>
          <w:szCs w:val="32"/>
        </w:rPr>
        <w:t>预售范围：1栋。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4.梁河县怡心花园五期二标段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预售证号：预许云字[2022]第（743）号，住宅：</w:t>
      </w:r>
      <w:r>
        <w:rPr>
          <w:rFonts w:hint="eastAsia" w:ascii="仿宋_GB2312" w:hAnsi="仿宋_GB2312" w:eastAsia="仿宋_GB2312" w:cs="仿宋_GB2312"/>
          <w:sz w:val="32"/>
          <w:szCs w:val="32"/>
          <w:lang w:val="en-US" w:eastAsia="zh-CN"/>
        </w:rPr>
        <w:t>252</w:t>
      </w:r>
      <w:r>
        <w:rPr>
          <w:rFonts w:hint="eastAsia" w:ascii="仿宋_GB2312" w:hAnsi="仿宋_GB2312" w:eastAsia="仿宋_GB2312" w:cs="仿宋_GB2312"/>
          <w:sz w:val="32"/>
          <w:szCs w:val="32"/>
        </w:rPr>
        <w:t>套、面积35836㎡，</w:t>
      </w:r>
      <w:r>
        <w:rPr>
          <w:rFonts w:hint="eastAsia" w:ascii="仿宋_GB2312" w:hAnsi="仿宋_GB2312" w:eastAsia="仿宋_GB2312" w:cs="仿宋_GB2312"/>
          <w:sz w:val="32"/>
          <w:szCs w:val="32"/>
          <w:lang w:eastAsia="zh-CN"/>
        </w:rPr>
        <w:t>商业：</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套</w:t>
      </w:r>
      <w:r>
        <w:rPr>
          <w:rFonts w:hint="eastAsia" w:ascii="仿宋_GB2312" w:hAnsi="仿宋_GB2312" w:eastAsia="仿宋_GB2312" w:cs="仿宋_GB2312"/>
          <w:sz w:val="32"/>
          <w:szCs w:val="32"/>
          <w:lang w:val="en-US" w:eastAsia="zh-CN"/>
        </w:rPr>
        <w:t xml:space="preserve">913.88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、车库：</w:t>
      </w:r>
      <w:r>
        <w:rPr>
          <w:rFonts w:hint="eastAsia" w:ascii="仿宋_GB2312" w:hAnsi="仿宋_GB2312" w:eastAsia="仿宋_GB2312" w:cs="仿宋_GB2312"/>
          <w:sz w:val="32"/>
          <w:szCs w:val="32"/>
          <w:lang w:val="en-US" w:eastAsia="zh-CN"/>
        </w:rPr>
        <w:t>135个、1744.76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预售范围:7、8、12、13、14、15、16、17栋，车库。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5.梁河县金塔温泉旅游小镇三期区（二标段）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预售证号：预许云字[2022]第（202）号，商业：</w:t>
      </w:r>
      <w:r>
        <w:rPr>
          <w:rFonts w:hint="eastAsia" w:ascii="仿宋_GB2312" w:hAnsi="仿宋_GB2312" w:eastAsia="仿宋_GB2312" w:cs="仿宋_GB2312"/>
          <w:sz w:val="32"/>
          <w:szCs w:val="32"/>
          <w:lang w:val="en-US" w:eastAsia="zh-CN"/>
        </w:rPr>
        <w:t>47</w:t>
      </w:r>
      <w:r>
        <w:rPr>
          <w:rFonts w:hint="eastAsia" w:ascii="仿宋_GB2312" w:hAnsi="仿宋_GB2312" w:eastAsia="仿宋_GB2312" w:cs="仿宋_GB2312"/>
          <w:sz w:val="32"/>
          <w:szCs w:val="32"/>
        </w:rPr>
        <w:t>套 、面积9552.25㎡；</w:t>
      </w:r>
      <w:r>
        <w:rPr>
          <w:rFonts w:hint="eastAsia" w:ascii="仿宋_GB2312" w:hAnsi="仿宋_GB2312" w:eastAsia="仿宋_GB2312" w:cs="仿宋_GB2312"/>
          <w:sz w:val="32"/>
          <w:szCs w:val="32"/>
          <w:lang w:eastAsia="zh-CN"/>
        </w:rPr>
        <w:t>商业：</w:t>
      </w:r>
      <w:r>
        <w:rPr>
          <w:rFonts w:hint="eastAsia" w:ascii="仿宋_GB2312" w:hAnsi="仿宋_GB2312" w:eastAsia="仿宋_GB2312" w:cs="仿宋_GB2312"/>
          <w:sz w:val="32"/>
          <w:szCs w:val="32"/>
          <w:lang w:val="en-US" w:eastAsia="zh-CN"/>
        </w:rPr>
        <w:t>31套、1713.53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预售范围:1-6栋。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6.龙城华府金地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预售证号：预许云字[2021]第（1706）号，住宅：</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套，面积8941.83㎡；商业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 xml:space="preserve">套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面积</w:t>
      </w:r>
      <w:r>
        <w:rPr>
          <w:rFonts w:hint="eastAsia" w:ascii="仿宋_GB2312" w:hAnsi="仿宋_GB2312" w:eastAsia="仿宋_GB2312" w:cs="仿宋_GB2312"/>
          <w:sz w:val="32"/>
          <w:szCs w:val="32"/>
          <w:lang w:val="en-US" w:eastAsia="zh-CN"/>
        </w:rPr>
        <w:t>1808.4</w:t>
      </w:r>
      <w:r>
        <w:rPr>
          <w:rFonts w:hint="eastAsia" w:ascii="仿宋_GB2312" w:hAnsi="仿宋_GB2312" w:eastAsia="仿宋_GB2312" w:cs="仿宋_GB2312"/>
          <w:sz w:val="32"/>
          <w:szCs w:val="32"/>
        </w:rPr>
        <w:t>㎡；预售范围:2、3、4栋。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7.德宏梁河银湾水岸合院建设工程，预售证号：预许云字[2021]第（1362）号，住宅：</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套，面积9676.14㎡；预售范围:10栋、11栋12栋、13栋。</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8.梁河县南甸伴山温泉小镇项目（一期）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预售证号：预许云字[2021]第（1328）号变</w:t>
      </w:r>
      <w:r>
        <w:rPr>
          <w:rFonts w:hint="eastAsia" w:ascii="仿宋_GB2312" w:hAnsi="仿宋_GB2312" w:eastAsia="仿宋_GB2312" w:cs="仿宋_GB2312"/>
          <w:sz w:val="32"/>
          <w:szCs w:val="32"/>
          <w:lang w:eastAsia="zh-CN"/>
        </w:rPr>
        <w:t>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商业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351</w:t>
      </w:r>
      <w:r>
        <w:rPr>
          <w:rFonts w:hint="eastAsia" w:ascii="仿宋_GB2312" w:hAnsi="仿宋_GB2312" w:eastAsia="仿宋_GB2312" w:cs="仿宋_GB2312"/>
          <w:sz w:val="32"/>
          <w:szCs w:val="32"/>
        </w:rPr>
        <w:t>套，面积</w:t>
      </w:r>
      <w:r>
        <w:rPr>
          <w:rFonts w:hint="eastAsia" w:ascii="仿宋_GB2312" w:hAnsi="仿宋_GB2312" w:eastAsia="仿宋_GB2312" w:cs="仿宋_GB2312"/>
          <w:sz w:val="32"/>
          <w:szCs w:val="32"/>
          <w:lang w:val="en-US" w:eastAsia="zh-CN"/>
        </w:rPr>
        <w:t>31163.87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预售范围:</w:t>
      </w:r>
      <w:r>
        <w:rPr>
          <w:rFonts w:hint="eastAsia" w:ascii="仿宋_GB2312" w:hAnsi="仿宋_GB2312" w:eastAsia="仿宋_GB2312" w:cs="仿宋_GB2312"/>
          <w:sz w:val="32"/>
          <w:szCs w:val="32"/>
          <w:lang w:val="en-US" w:eastAsia="zh-CN"/>
        </w:rPr>
        <w:t xml:space="preserve"> 1组团1-1栋至1-21栋，2组团2-1栋至2-29栋，3组团3-1栋至3-17栋，4组团4-1栋至4-19栋，5组团5-1栋至5-15栋、5-17栋至5-20栋，6组团6-1栋、6-2栋、6-4栋、6-7栋6-10栋，G组团G1栋至G9栋。</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9.梁河县怡心花园五期一标段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预售证号：预许云字[2021]第（1315）号，</w:t>
      </w:r>
      <w:r>
        <w:rPr>
          <w:rFonts w:hint="eastAsia" w:ascii="仿宋_GB2312" w:hAnsi="仿宋_GB2312" w:eastAsia="仿宋_GB2312" w:cs="仿宋_GB2312"/>
          <w:sz w:val="32"/>
          <w:szCs w:val="32"/>
          <w:lang w:eastAsia="zh-CN"/>
        </w:rPr>
        <w:t>住宅：</w:t>
      </w:r>
      <w:r>
        <w:rPr>
          <w:rFonts w:hint="eastAsia" w:ascii="仿宋_GB2312" w:hAnsi="仿宋_GB2312" w:eastAsia="仿宋_GB2312" w:cs="仿宋_GB2312"/>
          <w:sz w:val="32"/>
          <w:szCs w:val="32"/>
          <w:lang w:val="en-US" w:eastAsia="zh-CN"/>
        </w:rPr>
        <w:t>67套、</w:t>
      </w:r>
      <w:r>
        <w:rPr>
          <w:rFonts w:hint="eastAsia" w:ascii="仿宋_GB2312" w:hAnsi="仿宋_GB2312" w:eastAsia="仿宋_GB2312" w:cs="仿宋_GB2312"/>
          <w:sz w:val="32"/>
          <w:szCs w:val="32"/>
        </w:rPr>
        <w:t>13280.73㎡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商业：</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套 ，面积</w:t>
      </w:r>
      <w:r>
        <w:rPr>
          <w:rFonts w:hint="eastAsia" w:ascii="仿宋_GB2312" w:hAnsi="仿宋_GB2312" w:eastAsia="仿宋_GB2312" w:cs="仿宋_GB2312"/>
          <w:sz w:val="32"/>
          <w:szCs w:val="32"/>
          <w:lang w:val="en-US" w:eastAsia="zh-CN"/>
        </w:rPr>
        <w:t>2776.86</w:t>
      </w:r>
      <w:r>
        <w:rPr>
          <w:rFonts w:hint="eastAsia" w:ascii="仿宋_GB2312" w:hAnsi="仿宋_GB2312" w:eastAsia="仿宋_GB2312" w:cs="仿宋_GB2312"/>
          <w:sz w:val="32"/>
          <w:szCs w:val="32"/>
        </w:rPr>
        <w:t>㎡；预售范围:1、2、3、4、5、6、9、10、11栋</w:t>
      </w:r>
      <w:r>
        <w:rPr>
          <w:rFonts w:hint="eastAsia" w:ascii="仿宋_GB2312" w:hAnsi="仿宋_GB2312" w:eastAsia="仿宋_GB2312" w:cs="仿宋_GB2312"/>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10.梁河县金塔温泉旅游小镇三期区（一标段），预售证号：预许云字[2020]第（548）号，住宅：</w:t>
      </w: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套，面积10227.3㎡</w:t>
      </w:r>
      <w:r>
        <w:rPr>
          <w:rFonts w:hint="eastAsia" w:ascii="仿宋_GB2312" w:hAnsi="仿宋_GB2312" w:eastAsia="仿宋_GB2312" w:cs="仿宋_GB2312"/>
          <w:sz w:val="32"/>
          <w:szCs w:val="32"/>
          <w:lang w:eastAsia="zh-CN"/>
        </w:rPr>
        <w:t>，商业：</w:t>
      </w:r>
      <w:r>
        <w:rPr>
          <w:rFonts w:hint="eastAsia" w:ascii="仿宋_GB2312" w:hAnsi="仿宋_GB2312" w:eastAsia="仿宋_GB2312" w:cs="仿宋_GB2312"/>
          <w:sz w:val="32"/>
          <w:szCs w:val="32"/>
          <w:lang w:val="en-US" w:eastAsia="zh-CN"/>
        </w:rPr>
        <w:t>17套、934.47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预售范围:53-59栋。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11.梁河县金塔温泉旅游小镇四期 。</w:t>
      </w:r>
      <w:r>
        <w:rPr>
          <w:rFonts w:hint="eastAsia" w:ascii="仿宋_GB2312" w:hAnsi="仿宋_GB2312" w:eastAsia="仿宋_GB2312" w:cs="仿宋_GB2312"/>
          <w:sz w:val="32"/>
          <w:szCs w:val="32"/>
        </w:rPr>
        <w:t>预售证号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预许云字[2021]第（536）号，</w:t>
      </w:r>
      <w:r>
        <w:rPr>
          <w:rFonts w:hint="eastAsia" w:ascii="仿宋_GB2312" w:hAnsi="仿宋_GB2312" w:eastAsia="仿宋_GB2312" w:cs="仿宋_GB2312"/>
          <w:sz w:val="32"/>
          <w:szCs w:val="32"/>
        </w:rPr>
        <w:t>住宅：</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套，面积6124.3㎡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预售范围:</w:t>
      </w:r>
      <w:r>
        <w:rPr>
          <w:rFonts w:hint="eastAsia" w:ascii="仿宋_GB2312" w:hAnsi="仿宋_GB2312" w:eastAsia="仿宋_GB2312" w:cs="仿宋_GB2312"/>
          <w:sz w:val="32"/>
          <w:szCs w:val="32"/>
          <w:lang w:val="en-US" w:eastAsia="zh-CN"/>
        </w:rPr>
        <w:t>1、2、3、4栋。</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12.龙城华府旺角（一标段） 。</w:t>
      </w:r>
      <w:r>
        <w:rPr>
          <w:rFonts w:hint="eastAsia" w:ascii="仿宋_GB2312" w:hAnsi="仿宋_GB2312" w:eastAsia="仿宋_GB2312" w:cs="仿宋_GB2312"/>
          <w:sz w:val="32"/>
          <w:szCs w:val="32"/>
        </w:rPr>
        <w:t>预售证号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预许云字[2020]第（1881）号，</w:t>
      </w:r>
      <w:r>
        <w:rPr>
          <w:rFonts w:hint="eastAsia" w:ascii="仿宋_GB2312" w:hAnsi="仿宋_GB2312" w:eastAsia="仿宋_GB2312" w:cs="仿宋_GB2312"/>
          <w:sz w:val="32"/>
          <w:szCs w:val="32"/>
        </w:rPr>
        <w:t>住宅：</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套，面积3142.79㎡</w:t>
      </w:r>
      <w:r>
        <w:rPr>
          <w:rFonts w:hint="eastAsia" w:ascii="仿宋_GB2312" w:hAnsi="仿宋_GB2312" w:eastAsia="仿宋_GB2312" w:cs="仿宋_GB2312"/>
          <w:sz w:val="32"/>
          <w:szCs w:val="32"/>
          <w:lang w:eastAsia="zh-CN"/>
        </w:rPr>
        <w:t>，商业：</w:t>
      </w:r>
      <w:r>
        <w:rPr>
          <w:rFonts w:hint="eastAsia" w:ascii="仿宋_GB2312" w:hAnsi="仿宋_GB2312" w:eastAsia="仿宋_GB2312" w:cs="仿宋_GB2312"/>
          <w:sz w:val="32"/>
          <w:szCs w:val="32"/>
          <w:lang w:val="en-US" w:eastAsia="zh-CN"/>
        </w:rPr>
        <w:t>12套、631.64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预售范围:</w:t>
      </w:r>
      <w:r>
        <w:rPr>
          <w:rFonts w:hint="eastAsia" w:ascii="仿宋_GB2312" w:hAnsi="仿宋_GB2312" w:eastAsia="仿宋_GB2312" w:cs="仿宋_GB2312"/>
          <w:sz w:val="32"/>
          <w:szCs w:val="32"/>
          <w:lang w:val="en-US" w:eastAsia="zh-CN"/>
        </w:rPr>
        <w:t>1栋。</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13.梁河县银湾水岸一期二标段。</w:t>
      </w:r>
      <w:r>
        <w:rPr>
          <w:rFonts w:hint="eastAsia" w:ascii="仿宋_GB2312" w:hAnsi="仿宋_GB2312" w:eastAsia="仿宋_GB2312" w:cs="仿宋_GB2312"/>
          <w:sz w:val="32"/>
          <w:szCs w:val="32"/>
        </w:rPr>
        <w:t>预售证号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预许云字[2020]第（1410）号，</w:t>
      </w:r>
      <w:r>
        <w:rPr>
          <w:rFonts w:hint="eastAsia" w:ascii="仿宋_GB2312" w:hAnsi="仿宋_GB2312" w:eastAsia="仿宋_GB2312" w:cs="仿宋_GB2312"/>
          <w:sz w:val="32"/>
          <w:szCs w:val="32"/>
        </w:rPr>
        <w:t>住宅：</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套，面积</w:t>
      </w:r>
      <w:r>
        <w:rPr>
          <w:rFonts w:hint="eastAsia" w:ascii="仿宋_GB2312" w:hAnsi="仿宋_GB2312" w:eastAsia="仿宋_GB2312" w:cs="仿宋_GB2312"/>
          <w:sz w:val="32"/>
          <w:szCs w:val="32"/>
          <w:lang w:val="en-US" w:eastAsia="zh-CN"/>
        </w:rPr>
        <w:t>3536.72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，商业：</w:t>
      </w:r>
      <w:r>
        <w:rPr>
          <w:rFonts w:hint="eastAsia" w:ascii="仿宋_GB2312" w:hAnsi="仿宋_GB2312" w:eastAsia="仿宋_GB2312" w:cs="仿宋_GB2312"/>
          <w:sz w:val="32"/>
          <w:szCs w:val="32"/>
          <w:lang w:val="en-US" w:eastAsia="zh-CN"/>
        </w:rPr>
        <w:t>23套、6092.45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预售范围:</w:t>
      </w:r>
      <w:r>
        <w:rPr>
          <w:rFonts w:hint="eastAsia" w:ascii="仿宋_GB2312" w:hAnsi="仿宋_GB2312" w:eastAsia="仿宋_GB2312" w:cs="仿宋_GB2312"/>
          <w:sz w:val="32"/>
          <w:szCs w:val="32"/>
          <w:lang w:val="en-US" w:eastAsia="zh-CN"/>
        </w:rPr>
        <w:t>17-20栋、46栋49栋。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、购买商品房的温馨提示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bookmarkStart w:id="0" w:name="_GoBack"/>
      <w:bookmarkEnd w:id="0"/>
      <w:r>
        <w:rPr>
          <w:rFonts w:hint="eastAsia" w:ascii="仿宋_GB2312" w:hAnsi="仿宋_GB2312" w:eastAsia="仿宋_GB2312" w:cs="仿宋_GB2312"/>
          <w:sz w:val="32"/>
          <w:szCs w:val="32"/>
          <w:lang w:val="en-US" w:eastAsia="zh-CN"/>
        </w:rPr>
        <w:t>截至2022年</w:t>
      </w:r>
      <w:r>
        <w:rPr>
          <w:rFonts w:hint="eastAsia" w:ascii="仿宋_GB2312" w:hAnsi="仿宋_GB2312" w:eastAsia="仿宋_GB2312" w:cs="仿宋_GB2312"/>
          <w:sz w:val="32"/>
          <w:szCs w:val="32"/>
        </w:rPr>
        <w:t>12月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日，尚未取得《商品房预售许可证明》及商品房现房销售备案的房地产开发项目有：</w:t>
      </w:r>
      <w:r>
        <w:rPr>
          <w:rFonts w:hint="eastAsia" w:ascii="仿宋_GB2312" w:hAnsi="仿宋_GB2312" w:eastAsia="仿宋_GB2312" w:cs="仿宋_GB2312"/>
          <w:sz w:val="32"/>
          <w:szCs w:val="32"/>
          <w:lang w:eastAsia="zh-CN"/>
        </w:rPr>
        <w:t>龙城华府金地二标段、康丰地产江景苑（一期）、怡心花园六期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金色学府</w:t>
      </w:r>
      <w:r>
        <w:rPr>
          <w:rFonts w:hint="eastAsia" w:ascii="仿宋_GB2312" w:hAnsi="仿宋_GB2312" w:eastAsia="仿宋_GB2312" w:cs="仿宋_GB2312"/>
          <w:sz w:val="32"/>
          <w:szCs w:val="32"/>
        </w:rPr>
        <w:t>等项目。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购买预售商品房须知。房地产开发企业须具有房地产开发企业资质证书，购买预售商品房项目时，须核实是否取得《国有土地使用权证》、《建设用地规划许可证》、《建设工程规划许可证》、《建筑工程施工许可证》及《商品房预售许可证》五证。购房人通过扫描《商品房预售许可证》上的二维码核实自己拟购买的房屋是否在《商品房预售许可证》所载的房屋幢号和楼层范围内。未取得《商品房预售许可证》的项目，为保障购房人的合法权益，避免出现交易风险，购房人不可向开发企业支付预售金、诚意金、定金、VIP卡等任何形式的预购房款；项目未取得预售许可证前，开发企业向购房人收取任何形式的费用均属于违法违规行为，涉嫌房地产领域非法集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认真审查商品房买卖合同条款。在签订合同前，要仔细阅读合同条款中对于商品房价款、交付条件和手续、面积差异处理方式、规划设计变更、商品房质量及保修、合同备案与房屋登记、前期物业管理等事项的约定；对房地产开发企业的广告宣传、销售人员口头承诺，购房人应谨慎辨别。</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慎重缴纳商品房预售款。交付房款至《商品房预售许可证》标注的监管账户，不可直接交款至开发企业基本账户或者打入开发企业指定的其他账户内，否则当地住建房管部门不予办理商品房买卖合同的网签备案手续，购房人的合法权益难以得到保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即时完成商品房买卖网签网备。商品房买卖合同签约完成后向主管部门备案，购房人可通过“德宏州房地产管理微信公众号”、“德宏州房地产交易综合服务平台”查询合同网签备案进度，自行打印商品房买卖合同文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（六）严禁炒作未交付的商品房。购房人所购买的商品房，在项目竣工交付并取得《不动产登记证书》之前严禁转让和交易，主管部门不得办理商品房买卖合同网签备案变更手续。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广大购房群众在购房过程中，如有疑问或发现开发企业违规预售、涉嫌非法集资，请及时拨打</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住房和城乡建设局房管部门咨询、投诉和举报，电话 0692-4142772。</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梁河县住房和城乡建设局</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2022年12月7日</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NjQxM2QwNzdjMTcxZmVlOGEyYzcwZGQ4MWZhOTYifQ=="/>
  </w:docVars>
  <w:rsids>
    <w:rsidRoot w:val="00CD49CF"/>
    <w:rsid w:val="00344465"/>
    <w:rsid w:val="00CD49CF"/>
    <w:rsid w:val="10637A13"/>
    <w:rsid w:val="1C6A484E"/>
    <w:rsid w:val="215F7D83"/>
    <w:rsid w:val="21EF1EC2"/>
    <w:rsid w:val="221C20AC"/>
    <w:rsid w:val="2B923B52"/>
    <w:rsid w:val="2C066CFF"/>
    <w:rsid w:val="2F1A6B54"/>
    <w:rsid w:val="30772FAA"/>
    <w:rsid w:val="3C8C573F"/>
    <w:rsid w:val="4E726A98"/>
    <w:rsid w:val="4EB84080"/>
    <w:rsid w:val="4ED04109"/>
    <w:rsid w:val="4FF116BF"/>
    <w:rsid w:val="515D0C55"/>
    <w:rsid w:val="55AC0884"/>
    <w:rsid w:val="57607DD5"/>
    <w:rsid w:val="615122FB"/>
    <w:rsid w:val="628C347D"/>
    <w:rsid w:val="635527B8"/>
    <w:rsid w:val="6E2B11CE"/>
    <w:rsid w:val="75836FE6"/>
    <w:rsid w:val="78966C95"/>
    <w:rsid w:val="79DA5B00"/>
    <w:rsid w:val="7D9F2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2005</Words>
  <Characters>2411</Characters>
  <Lines>19</Lines>
  <Paragraphs>5</Paragraphs>
  <TotalTime>17</TotalTime>
  <ScaleCrop>false</ScaleCrop>
  <LinksUpToDate>false</LinksUpToDate>
  <CharactersWithSpaces>2461</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2022-01-18T00:54:00Z</dcterms:created>
  <dc:creator>LenHk</dc:creator>
  <cp:lastModifiedBy>⑦爱笑的眼睛⑦</cp:lastModifiedBy>
  <dcterms:modified xsi:type="dcterms:W3CDTF">2024-03-25T03:10:51Z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24257FEDE898499DBC2E671345A3DE5E</vt:lpwstr>
  </property>
</Properties>
</file>